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744E36" w:rsidRPr="009D2093" w14:paraId="7293E110" w14:textId="77777777" w:rsidTr="00785FB4">
        <w:trPr>
          <w:tblCellSpacing w:w="0" w:type="dxa"/>
        </w:trPr>
        <w:tc>
          <w:tcPr>
            <w:tcW w:w="3348" w:type="dxa"/>
            <w:shd w:val="clear" w:color="auto" w:fill="FFFFFF"/>
            <w:tcMar>
              <w:top w:w="0" w:type="dxa"/>
              <w:left w:w="108" w:type="dxa"/>
              <w:bottom w:w="0" w:type="dxa"/>
              <w:right w:w="108" w:type="dxa"/>
            </w:tcMar>
            <w:hideMark/>
          </w:tcPr>
          <w:p w14:paraId="7293E10E" w14:textId="1BEE07EB" w:rsidR="00C34840" w:rsidRPr="009D2093" w:rsidRDefault="00C77DA9" w:rsidP="000E6131">
            <w:pPr>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noProof/>
                <w:sz w:val="28"/>
                <w:szCs w:val="28"/>
                <w:highlight w:val="white"/>
              </w:rPr>
              <mc:AlternateContent>
                <mc:Choice Requires="wps">
                  <w:drawing>
                    <wp:anchor distT="0" distB="0" distL="114300" distR="114300" simplePos="0" relativeHeight="251659264" behindDoc="0" locked="0" layoutInCell="1" allowOverlap="1" wp14:anchorId="7293E3B4" wp14:editId="54ADC128">
                      <wp:simplePos x="0" y="0"/>
                      <wp:positionH relativeFrom="column">
                        <wp:posOffset>706120</wp:posOffset>
                      </wp:positionH>
                      <wp:positionV relativeFrom="paragraph">
                        <wp:posOffset>398145</wp:posOffset>
                      </wp:positionV>
                      <wp:extent cx="638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143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pt,31.35pt" to="105.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" strokecolor="black [3040]"/>
                  </w:pict>
                </mc:Fallback>
              </mc:AlternateContent>
            </w:r>
            <w:r w:rsidR="00C34840" w:rsidRPr="009D2093">
              <w:rPr>
                <w:rFonts w:ascii="Times New Roman" w:eastAsia="Times New Roman" w:hAnsi="Times New Roman" w:cs="Times New Roman"/>
                <w:b/>
                <w:bCs/>
                <w:sz w:val="28"/>
                <w:szCs w:val="28"/>
                <w:highlight w:val="white"/>
                <w:lang w:val="vi-VN"/>
              </w:rPr>
              <w:t>ỦY BAN NHÂN DÂN</w:t>
            </w:r>
            <w:r w:rsidR="00C34840" w:rsidRPr="009D2093">
              <w:rPr>
                <w:rFonts w:ascii="Times New Roman" w:eastAsia="Times New Roman" w:hAnsi="Times New Roman" w:cs="Times New Roman"/>
                <w:b/>
                <w:bCs/>
                <w:sz w:val="28"/>
                <w:szCs w:val="28"/>
                <w:highlight w:val="white"/>
                <w:lang w:val="vi-VN"/>
              </w:rPr>
              <w:br/>
              <w:t xml:space="preserve">TỈNH </w:t>
            </w:r>
            <w:r w:rsidR="009D06E4" w:rsidRPr="009D2093">
              <w:rPr>
                <w:rFonts w:ascii="Times New Roman" w:eastAsia="Times New Roman" w:hAnsi="Times New Roman" w:cs="Times New Roman"/>
                <w:b/>
                <w:bCs/>
                <w:sz w:val="28"/>
                <w:szCs w:val="28"/>
                <w:highlight w:val="white"/>
              </w:rPr>
              <w:t>ĐẮK NÔNG</w:t>
            </w:r>
          </w:p>
        </w:tc>
        <w:tc>
          <w:tcPr>
            <w:tcW w:w="6399" w:type="dxa"/>
            <w:shd w:val="clear" w:color="auto" w:fill="FFFFFF"/>
            <w:tcMar>
              <w:top w:w="0" w:type="dxa"/>
              <w:left w:w="108" w:type="dxa"/>
              <w:bottom w:w="0" w:type="dxa"/>
              <w:right w:w="108" w:type="dxa"/>
            </w:tcMar>
            <w:hideMark/>
          </w:tcPr>
          <w:p w14:paraId="7293E10F" w14:textId="25ECF4B4" w:rsidR="00C34840" w:rsidRPr="009D2093" w:rsidRDefault="00C77DA9" w:rsidP="000E6131">
            <w:pPr>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noProof/>
                <w:sz w:val="28"/>
                <w:szCs w:val="28"/>
                <w:highlight w:val="white"/>
              </w:rPr>
              <mc:AlternateContent>
                <mc:Choice Requires="wps">
                  <w:drawing>
                    <wp:anchor distT="0" distB="0" distL="114300" distR="114300" simplePos="0" relativeHeight="251660288" behindDoc="0" locked="0" layoutInCell="1" allowOverlap="1" wp14:anchorId="7293E3B6" wp14:editId="23D887A4">
                      <wp:simplePos x="0" y="0"/>
                      <wp:positionH relativeFrom="column">
                        <wp:posOffset>901700</wp:posOffset>
                      </wp:positionH>
                      <wp:positionV relativeFrom="paragraph">
                        <wp:posOffset>407670</wp:posOffset>
                      </wp:positionV>
                      <wp:extent cx="2130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38CB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pt,32.1pt" to="238.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" strokecolor="black [3040]"/>
                  </w:pict>
                </mc:Fallback>
              </mc:AlternateContent>
            </w:r>
            <w:r w:rsidR="00C34840" w:rsidRPr="009D2093">
              <w:rPr>
                <w:rFonts w:ascii="Times New Roman" w:eastAsia="Times New Roman" w:hAnsi="Times New Roman" w:cs="Times New Roman"/>
                <w:b/>
                <w:bCs/>
                <w:sz w:val="28"/>
                <w:szCs w:val="28"/>
                <w:highlight w:val="white"/>
                <w:lang w:val="vi-VN"/>
              </w:rPr>
              <w:t xml:space="preserve">CỘNG HÒA XÃ HỘI CHỦ NGHĨA VIỆT </w:t>
            </w:r>
            <w:r w:rsidR="00744E36" w:rsidRPr="009D2093">
              <w:rPr>
                <w:rFonts w:ascii="Times New Roman" w:eastAsia="Times New Roman" w:hAnsi="Times New Roman" w:cs="Times New Roman"/>
                <w:b/>
                <w:bCs/>
                <w:sz w:val="28"/>
                <w:szCs w:val="28"/>
                <w:highlight w:val="white"/>
                <w:lang w:val="vi-VN"/>
              </w:rPr>
              <w:t>NAM</w:t>
            </w:r>
            <w:r w:rsidR="00744E36" w:rsidRPr="009D2093">
              <w:rPr>
                <w:rFonts w:ascii="Times New Roman" w:eastAsia="Times New Roman" w:hAnsi="Times New Roman" w:cs="Times New Roman"/>
                <w:b/>
                <w:bCs/>
                <w:sz w:val="28"/>
                <w:szCs w:val="28"/>
                <w:highlight w:val="white"/>
                <w:lang w:val="vi-VN"/>
              </w:rPr>
              <w:br/>
              <w:t>Độc lập - Tự do - Hạnh phúc</w:t>
            </w:r>
          </w:p>
        </w:tc>
      </w:tr>
      <w:tr w:rsidR="00744E36" w:rsidRPr="009D2093" w14:paraId="7293E113" w14:textId="77777777" w:rsidTr="00785FB4">
        <w:trPr>
          <w:tblCellSpacing w:w="0" w:type="dxa"/>
        </w:trPr>
        <w:tc>
          <w:tcPr>
            <w:tcW w:w="3348" w:type="dxa"/>
            <w:shd w:val="clear" w:color="auto" w:fill="FFFFFF"/>
            <w:tcMar>
              <w:top w:w="0" w:type="dxa"/>
              <w:left w:w="108" w:type="dxa"/>
              <w:bottom w:w="0" w:type="dxa"/>
              <w:right w:w="108" w:type="dxa"/>
            </w:tcMar>
            <w:hideMark/>
          </w:tcPr>
          <w:p w14:paraId="7293E111" w14:textId="67AE11CE" w:rsidR="00C34840" w:rsidRPr="009D2093" w:rsidRDefault="00C34840" w:rsidP="000E6131">
            <w:pPr>
              <w:spacing w:after="120" w:line="240" w:lineRule="auto"/>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Số: </w:t>
            </w:r>
            <w:r w:rsidRPr="009D2093">
              <w:rPr>
                <w:rFonts w:ascii="Times New Roman" w:eastAsia="Times New Roman" w:hAnsi="Times New Roman" w:cs="Times New Roman"/>
                <w:sz w:val="28"/>
                <w:szCs w:val="28"/>
                <w:highlight w:val="white"/>
              </w:rPr>
              <w:t xml:space="preserve">     </w:t>
            </w:r>
            <w:r w:rsidRPr="009D2093">
              <w:rPr>
                <w:rFonts w:ascii="Times New Roman" w:eastAsia="Times New Roman" w:hAnsi="Times New Roman" w:cs="Times New Roman"/>
                <w:sz w:val="28"/>
                <w:szCs w:val="28"/>
                <w:highlight w:val="white"/>
                <w:lang w:val="vi-VN"/>
              </w:rPr>
              <w:t>/20</w:t>
            </w:r>
            <w:r w:rsidRPr="009D2093">
              <w:rPr>
                <w:rFonts w:ascii="Times New Roman" w:eastAsia="Times New Roman" w:hAnsi="Times New Roman" w:cs="Times New Roman"/>
                <w:sz w:val="28"/>
                <w:szCs w:val="28"/>
                <w:highlight w:val="white"/>
              </w:rPr>
              <w:t>2</w:t>
            </w:r>
            <w:r w:rsidR="007E66A4" w:rsidRPr="009D2093">
              <w:rPr>
                <w:rFonts w:ascii="Times New Roman" w:eastAsia="Times New Roman" w:hAnsi="Times New Roman" w:cs="Times New Roman"/>
                <w:sz w:val="28"/>
                <w:szCs w:val="28"/>
                <w:highlight w:val="white"/>
              </w:rPr>
              <w:t>1</w:t>
            </w:r>
            <w:r w:rsidRPr="009D2093">
              <w:rPr>
                <w:rFonts w:ascii="Times New Roman" w:eastAsia="Times New Roman" w:hAnsi="Times New Roman" w:cs="Times New Roman"/>
                <w:sz w:val="28"/>
                <w:szCs w:val="28"/>
                <w:highlight w:val="white"/>
                <w:lang w:val="vi-VN"/>
              </w:rPr>
              <w:t>/QĐ-UBND</w:t>
            </w:r>
          </w:p>
        </w:tc>
        <w:tc>
          <w:tcPr>
            <w:tcW w:w="6399" w:type="dxa"/>
            <w:shd w:val="clear" w:color="auto" w:fill="FFFFFF"/>
            <w:tcMar>
              <w:top w:w="0" w:type="dxa"/>
              <w:left w:w="108" w:type="dxa"/>
              <w:bottom w:w="0" w:type="dxa"/>
              <w:right w:w="108" w:type="dxa"/>
            </w:tcMar>
            <w:hideMark/>
          </w:tcPr>
          <w:p w14:paraId="7293E112" w14:textId="045AAEB4" w:rsidR="00C34840" w:rsidRPr="009D2093" w:rsidRDefault="009D06E4" w:rsidP="000E6131">
            <w:pPr>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rPr>
              <w:t>Đắk Nông</w:t>
            </w:r>
            <w:r w:rsidR="00C34840" w:rsidRPr="009D2093">
              <w:rPr>
                <w:rFonts w:ascii="Times New Roman" w:eastAsia="Times New Roman" w:hAnsi="Times New Roman" w:cs="Times New Roman"/>
                <w:i/>
                <w:iCs/>
                <w:sz w:val="28"/>
                <w:szCs w:val="28"/>
                <w:highlight w:val="white"/>
                <w:lang w:val="vi-VN"/>
              </w:rPr>
              <w:t xml:space="preserve">, ngày </w:t>
            </w:r>
            <w:r w:rsidR="00C34840" w:rsidRPr="009D2093">
              <w:rPr>
                <w:rFonts w:ascii="Times New Roman" w:eastAsia="Times New Roman" w:hAnsi="Times New Roman" w:cs="Times New Roman"/>
                <w:i/>
                <w:iCs/>
                <w:sz w:val="28"/>
                <w:szCs w:val="28"/>
                <w:highlight w:val="white"/>
              </w:rPr>
              <w:t xml:space="preserve">   </w:t>
            </w:r>
            <w:r w:rsidR="00C34840" w:rsidRPr="009D2093">
              <w:rPr>
                <w:rFonts w:ascii="Times New Roman" w:eastAsia="Times New Roman" w:hAnsi="Times New Roman" w:cs="Times New Roman"/>
                <w:i/>
                <w:iCs/>
                <w:sz w:val="28"/>
                <w:szCs w:val="28"/>
                <w:highlight w:val="white"/>
                <w:lang w:val="vi-VN"/>
              </w:rPr>
              <w:t xml:space="preserve"> tháng </w:t>
            </w:r>
            <w:r w:rsidR="00C34840" w:rsidRPr="009D2093">
              <w:rPr>
                <w:rFonts w:ascii="Times New Roman" w:eastAsia="Times New Roman" w:hAnsi="Times New Roman" w:cs="Times New Roman"/>
                <w:i/>
                <w:iCs/>
                <w:sz w:val="28"/>
                <w:szCs w:val="28"/>
                <w:highlight w:val="white"/>
              </w:rPr>
              <w:t xml:space="preserve">    </w:t>
            </w:r>
            <w:r w:rsidR="00C34840" w:rsidRPr="009D2093">
              <w:rPr>
                <w:rFonts w:ascii="Times New Roman" w:eastAsia="Times New Roman" w:hAnsi="Times New Roman" w:cs="Times New Roman"/>
                <w:i/>
                <w:iCs/>
                <w:sz w:val="28"/>
                <w:szCs w:val="28"/>
                <w:highlight w:val="white"/>
                <w:lang w:val="vi-VN"/>
              </w:rPr>
              <w:t xml:space="preserve"> năm 20</w:t>
            </w:r>
            <w:r w:rsidR="00C34840" w:rsidRPr="009D2093">
              <w:rPr>
                <w:rFonts w:ascii="Times New Roman" w:eastAsia="Times New Roman" w:hAnsi="Times New Roman" w:cs="Times New Roman"/>
                <w:i/>
                <w:iCs/>
                <w:sz w:val="28"/>
                <w:szCs w:val="28"/>
                <w:highlight w:val="white"/>
              </w:rPr>
              <w:t>2</w:t>
            </w:r>
            <w:r w:rsidR="007E66A4" w:rsidRPr="009D2093">
              <w:rPr>
                <w:rFonts w:ascii="Times New Roman" w:eastAsia="Times New Roman" w:hAnsi="Times New Roman" w:cs="Times New Roman"/>
                <w:i/>
                <w:iCs/>
                <w:sz w:val="28"/>
                <w:szCs w:val="28"/>
                <w:highlight w:val="white"/>
              </w:rPr>
              <w:t>1</w:t>
            </w:r>
          </w:p>
        </w:tc>
      </w:tr>
    </w:tbl>
    <w:tbl>
      <w:tblPr>
        <w:tblStyle w:val="TableGrid"/>
        <w:tblpPr w:leftFromText="180" w:rightFromText="180" w:vertAnchor="text" w:horzAnchor="page" w:tblpX="2212" w:tblpY="90"/>
        <w:tblW w:w="0" w:type="auto"/>
        <w:tblLook w:val="04A0" w:firstRow="1" w:lastRow="0" w:firstColumn="1" w:lastColumn="0" w:noHBand="0" w:noVBand="1"/>
      </w:tblPr>
      <w:tblGrid>
        <w:gridCol w:w="1809"/>
      </w:tblGrid>
      <w:tr w:rsidR="00C15A36" w:rsidRPr="009D2093" w14:paraId="7293E115" w14:textId="77777777" w:rsidTr="00C15A36">
        <w:tc>
          <w:tcPr>
            <w:tcW w:w="1809" w:type="dxa"/>
          </w:tcPr>
          <w:p w14:paraId="7293E114" w14:textId="77777777" w:rsidR="00C15A36" w:rsidRPr="009D2093" w:rsidRDefault="00C15A36" w:rsidP="000E6131">
            <w:pPr>
              <w:spacing w:after="120"/>
              <w:jc w:val="both"/>
              <w:rPr>
                <w:rFonts w:ascii="Times New Roman" w:eastAsia="Times New Roman" w:hAnsi="Times New Roman" w:cs="Times New Roman"/>
                <w:b/>
                <w:sz w:val="28"/>
                <w:szCs w:val="28"/>
                <w:highlight w:val="white"/>
              </w:rPr>
            </w:pPr>
            <w:r w:rsidRPr="009D2093">
              <w:rPr>
                <w:rFonts w:ascii="Times New Roman" w:eastAsia="Times New Roman" w:hAnsi="Times New Roman" w:cs="Times New Roman"/>
                <w:b/>
                <w:sz w:val="28"/>
                <w:szCs w:val="28"/>
                <w:highlight w:val="white"/>
              </w:rPr>
              <w:t>DỰ THẢO</w:t>
            </w:r>
          </w:p>
        </w:tc>
      </w:tr>
    </w:tbl>
    <w:p w14:paraId="7293E116"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sz w:val="28"/>
          <w:szCs w:val="28"/>
          <w:highlight w:val="white"/>
        </w:rPr>
      </w:pPr>
    </w:p>
    <w:p w14:paraId="7293E117" w14:textId="77777777" w:rsidR="00C15A36" w:rsidRPr="009D2093" w:rsidRDefault="00C15A36" w:rsidP="000E6131">
      <w:pPr>
        <w:shd w:val="clear" w:color="auto" w:fill="FFFFFF"/>
        <w:spacing w:after="120" w:line="240" w:lineRule="auto"/>
        <w:jc w:val="both"/>
        <w:rPr>
          <w:rFonts w:ascii="Times New Roman" w:eastAsia="Times New Roman" w:hAnsi="Times New Roman" w:cs="Times New Roman"/>
          <w:sz w:val="28"/>
          <w:szCs w:val="28"/>
          <w:highlight w:val="white"/>
        </w:rPr>
      </w:pPr>
    </w:p>
    <w:p w14:paraId="7293E118" w14:textId="77777777" w:rsidR="00744E36" w:rsidRPr="009D2093" w:rsidRDefault="00C34840" w:rsidP="000E6131">
      <w:pPr>
        <w:shd w:val="clear" w:color="auto" w:fill="FFFFFF"/>
        <w:spacing w:after="120" w:line="240" w:lineRule="auto"/>
        <w:jc w:val="center"/>
        <w:rPr>
          <w:rFonts w:ascii="Times New Roman" w:eastAsia="Times New Roman" w:hAnsi="Times New Roman" w:cs="Times New Roman"/>
          <w:b/>
          <w:bCs/>
          <w:sz w:val="28"/>
          <w:szCs w:val="28"/>
          <w:highlight w:val="white"/>
        </w:rPr>
      </w:pPr>
      <w:bookmarkStart w:id="0" w:name="loai_1"/>
      <w:r w:rsidRPr="009D2093">
        <w:rPr>
          <w:rFonts w:ascii="Times New Roman" w:eastAsia="Times New Roman" w:hAnsi="Times New Roman" w:cs="Times New Roman"/>
          <w:b/>
          <w:bCs/>
          <w:sz w:val="28"/>
          <w:szCs w:val="28"/>
          <w:highlight w:val="white"/>
          <w:lang w:val="vi-VN"/>
        </w:rPr>
        <w:t>QUYẾT ĐỊNH</w:t>
      </w:r>
      <w:bookmarkEnd w:id="0"/>
    </w:p>
    <w:p w14:paraId="7293E119" w14:textId="7162B53A" w:rsidR="00100299" w:rsidRPr="009D2093" w:rsidRDefault="00100299" w:rsidP="000E6131">
      <w:pPr>
        <w:shd w:val="clear" w:color="auto" w:fill="FFFFFF"/>
        <w:spacing w:after="120" w:line="240" w:lineRule="auto"/>
        <w:jc w:val="center"/>
        <w:rPr>
          <w:rFonts w:ascii="Times New Roman" w:eastAsia="Times New Roman" w:hAnsi="Times New Roman" w:cs="Times New Roman"/>
          <w:b/>
          <w:bCs/>
          <w:sz w:val="28"/>
          <w:szCs w:val="28"/>
          <w:highlight w:val="white"/>
        </w:rPr>
      </w:pPr>
      <w:r w:rsidRPr="009D2093">
        <w:rPr>
          <w:rFonts w:ascii="Times New Roman" w:eastAsia="Times New Roman" w:hAnsi="Times New Roman" w:cs="Times New Roman"/>
          <w:b/>
          <w:bCs/>
          <w:sz w:val="28"/>
          <w:szCs w:val="28"/>
          <w:highlight w:val="white"/>
          <w:u w:color="FF0000"/>
        </w:rPr>
        <w:t>Ban hành</w:t>
      </w:r>
      <w:r w:rsidRPr="009D2093">
        <w:rPr>
          <w:rFonts w:ascii="Times New Roman" w:eastAsia="Times New Roman" w:hAnsi="Times New Roman" w:cs="Times New Roman"/>
          <w:b/>
          <w:bCs/>
          <w:sz w:val="28"/>
          <w:szCs w:val="28"/>
          <w:highlight w:val="white"/>
        </w:rPr>
        <w:t xml:space="preserve"> Quy chế phối hợp giữa Sở </w:t>
      </w:r>
      <w:r w:rsidR="00F8691D" w:rsidRPr="009D2093">
        <w:rPr>
          <w:rFonts w:ascii="Times New Roman" w:eastAsia="Times New Roman" w:hAnsi="Times New Roman" w:cs="Times New Roman"/>
          <w:b/>
          <w:bCs/>
          <w:sz w:val="28"/>
          <w:szCs w:val="28"/>
          <w:highlight w:val="white"/>
        </w:rPr>
        <w:t>Tài nguyên và Môi trường</w:t>
      </w:r>
      <w:r w:rsidRPr="009D2093">
        <w:rPr>
          <w:rFonts w:ascii="Times New Roman" w:eastAsia="Times New Roman" w:hAnsi="Times New Roman" w:cs="Times New Roman"/>
          <w:b/>
          <w:bCs/>
          <w:sz w:val="28"/>
          <w:szCs w:val="28"/>
          <w:highlight w:val="white"/>
        </w:rPr>
        <w:t xml:space="preserve"> với các cấp các ngành trong quá trình tổ chức thực hiện nhiệm vụ quản lý </w:t>
      </w:r>
      <w:r w:rsidR="001E0545">
        <w:rPr>
          <w:rFonts w:ascii="Times New Roman" w:eastAsia="Times New Roman" w:hAnsi="Times New Roman" w:cs="Times New Roman"/>
          <w:b/>
          <w:bCs/>
          <w:sz w:val="28"/>
          <w:szCs w:val="28"/>
          <w:highlight w:val="white"/>
        </w:rPr>
        <w:t>n</w:t>
      </w:r>
      <w:r w:rsidRPr="009D2093">
        <w:rPr>
          <w:rFonts w:ascii="Times New Roman" w:eastAsia="Times New Roman" w:hAnsi="Times New Roman" w:cs="Times New Roman"/>
          <w:b/>
          <w:bCs/>
          <w:sz w:val="28"/>
          <w:szCs w:val="28"/>
          <w:highlight w:val="white"/>
        </w:rPr>
        <w:t xml:space="preserve">hà nước về </w:t>
      </w:r>
      <w:r w:rsidR="001E0545">
        <w:rPr>
          <w:rFonts w:ascii="Times New Roman" w:eastAsia="Times New Roman" w:hAnsi="Times New Roman" w:cs="Times New Roman"/>
          <w:b/>
          <w:bCs/>
          <w:sz w:val="28"/>
          <w:szCs w:val="28"/>
          <w:highlight w:val="white"/>
        </w:rPr>
        <w:t>t</w:t>
      </w:r>
      <w:r w:rsidR="00F8691D" w:rsidRPr="009D2093">
        <w:rPr>
          <w:rFonts w:ascii="Times New Roman" w:eastAsia="Times New Roman" w:hAnsi="Times New Roman" w:cs="Times New Roman"/>
          <w:b/>
          <w:bCs/>
          <w:sz w:val="28"/>
          <w:szCs w:val="28"/>
          <w:highlight w:val="white"/>
        </w:rPr>
        <w:t xml:space="preserve">ài nguyên và </w:t>
      </w:r>
      <w:r w:rsidR="001E0545">
        <w:rPr>
          <w:rFonts w:ascii="Times New Roman" w:eastAsia="Times New Roman" w:hAnsi="Times New Roman" w:cs="Times New Roman"/>
          <w:b/>
          <w:bCs/>
          <w:sz w:val="28"/>
          <w:szCs w:val="28"/>
          <w:highlight w:val="white"/>
        </w:rPr>
        <w:t>m</w:t>
      </w:r>
      <w:r w:rsidR="00F8691D" w:rsidRPr="009D2093">
        <w:rPr>
          <w:rFonts w:ascii="Times New Roman" w:eastAsia="Times New Roman" w:hAnsi="Times New Roman" w:cs="Times New Roman"/>
          <w:b/>
          <w:bCs/>
          <w:sz w:val="28"/>
          <w:szCs w:val="28"/>
          <w:highlight w:val="white"/>
        </w:rPr>
        <w:t>ôi trường</w:t>
      </w:r>
      <w:r w:rsidRPr="009D2093">
        <w:rPr>
          <w:rFonts w:ascii="Times New Roman" w:eastAsia="Times New Roman" w:hAnsi="Times New Roman" w:cs="Times New Roman"/>
          <w:b/>
          <w:bCs/>
          <w:sz w:val="28"/>
          <w:szCs w:val="28"/>
          <w:highlight w:val="white"/>
        </w:rPr>
        <w:t xml:space="preserve"> trên địa bàn tỉnh </w:t>
      </w:r>
      <w:r w:rsidR="009D06E4" w:rsidRPr="009D2093">
        <w:rPr>
          <w:rFonts w:ascii="Times New Roman" w:eastAsia="Times New Roman" w:hAnsi="Times New Roman" w:cs="Times New Roman"/>
          <w:b/>
          <w:bCs/>
          <w:sz w:val="28"/>
          <w:szCs w:val="28"/>
          <w:highlight w:val="white"/>
        </w:rPr>
        <w:t>Đắk Nông</w:t>
      </w:r>
    </w:p>
    <w:p w14:paraId="7293E11A"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p>
    <w:p w14:paraId="7293E11B"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b/>
          <w:bCs/>
          <w:sz w:val="28"/>
          <w:szCs w:val="28"/>
          <w:highlight w:val="white"/>
        </w:rPr>
      </w:pPr>
      <w:r w:rsidRPr="009D2093">
        <w:rPr>
          <w:rFonts w:ascii="Times New Roman" w:eastAsia="Times New Roman" w:hAnsi="Times New Roman" w:cs="Times New Roman"/>
          <w:b/>
          <w:bCs/>
          <w:sz w:val="28"/>
          <w:szCs w:val="28"/>
          <w:highlight w:val="white"/>
          <w:lang w:val="vi-VN"/>
        </w:rPr>
        <w:t xml:space="preserve">ỦY BAN NHÂN DÂN TỈNH </w:t>
      </w:r>
      <w:r w:rsidR="009D06E4" w:rsidRPr="009D2093">
        <w:rPr>
          <w:rFonts w:ascii="Times New Roman" w:eastAsia="Times New Roman" w:hAnsi="Times New Roman" w:cs="Times New Roman"/>
          <w:b/>
          <w:bCs/>
          <w:sz w:val="28"/>
          <w:szCs w:val="28"/>
          <w:highlight w:val="white"/>
        </w:rPr>
        <w:t>ĐẮK NÔNG</w:t>
      </w:r>
    </w:p>
    <w:p w14:paraId="7293E11C" w14:textId="77777777" w:rsidR="00A00635" w:rsidRPr="009D2093" w:rsidRDefault="00A00635" w:rsidP="000E6131">
      <w:pPr>
        <w:shd w:val="clear" w:color="auto" w:fill="FFFFFF"/>
        <w:spacing w:after="120" w:line="240" w:lineRule="auto"/>
        <w:jc w:val="center"/>
        <w:rPr>
          <w:rFonts w:ascii="Times New Roman" w:eastAsia="Times New Roman" w:hAnsi="Times New Roman" w:cs="Times New Roman"/>
          <w:sz w:val="28"/>
          <w:szCs w:val="28"/>
          <w:highlight w:val="white"/>
        </w:rPr>
      </w:pPr>
    </w:p>
    <w:p w14:paraId="7293E11D"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Tổ chức chính quyền địa phương ngày 19 tháng 6 năm 2015;</w:t>
      </w:r>
    </w:p>
    <w:p w14:paraId="7293E11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Khoáng sản ngày 17 tháng 11 năm 2010;</w:t>
      </w:r>
    </w:p>
    <w:p w14:paraId="7293E11F"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Tài nguyên nước ngày 21 tháng 6 năm 2012;</w:t>
      </w:r>
    </w:p>
    <w:p w14:paraId="7293E120"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Đất đai ngày 29 tháng 11 năm 2013;</w:t>
      </w:r>
    </w:p>
    <w:p w14:paraId="7293E121"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Bảo vệ môi trường ngày 23 tháng 6 năm 2014;</w:t>
      </w:r>
    </w:p>
    <w:p w14:paraId="7293E122"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Căn cứ Luật Ban hành văn bản quy phạm pháp luật ngày 22 tháng 06 năm 2015;</w:t>
      </w:r>
    </w:p>
    <w:p w14:paraId="7293E123"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 xml:space="preserve">Căn cứ Nghị </w:t>
      </w:r>
      <w:r w:rsidRPr="009D2093">
        <w:rPr>
          <w:rFonts w:ascii="Times New Roman" w:eastAsia="Times New Roman" w:hAnsi="Times New Roman" w:cs="Times New Roman"/>
          <w:i/>
          <w:iCs/>
          <w:sz w:val="28"/>
          <w:szCs w:val="28"/>
          <w:highlight w:val="white"/>
          <w:u w:color="FF0000"/>
          <w:lang w:val="vi-VN"/>
        </w:rPr>
        <w:t>định số </w:t>
      </w:r>
      <w:hyperlink r:id="rId7" w:tgtFrame="_blank" w:tooltip="Nghị định 24/2014/NĐ-CP" w:history="1">
        <w:r w:rsidRPr="009D2093">
          <w:rPr>
            <w:rFonts w:ascii="Times New Roman" w:eastAsia="Times New Roman" w:hAnsi="Times New Roman" w:cs="Times New Roman"/>
            <w:i/>
            <w:iCs/>
            <w:sz w:val="28"/>
            <w:szCs w:val="28"/>
            <w:highlight w:val="white"/>
            <w:u w:color="FF0000"/>
            <w:lang w:val="vi-VN"/>
          </w:rPr>
          <w:t>24/2014/NĐ-CP</w:t>
        </w:r>
      </w:hyperlink>
      <w:r w:rsidRPr="009D2093">
        <w:rPr>
          <w:rFonts w:ascii="Times New Roman" w:eastAsia="Times New Roman" w:hAnsi="Times New Roman" w:cs="Times New Roman"/>
          <w:i/>
          <w:iCs/>
          <w:sz w:val="28"/>
          <w:szCs w:val="28"/>
          <w:highlight w:val="white"/>
          <w:lang w:val="vi-VN"/>
        </w:rPr>
        <w:t> ngày 04 tháng 4 năm 2014 của Chính phủ quy định tổ chức các cơ quan chuyên môn thuộc Ủy ban nhân dân tỉnh, thành phố trực thuộc Trung ương;</w:t>
      </w:r>
    </w:p>
    <w:p w14:paraId="7293E124"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 xml:space="preserve">Căn cứ Thông tư liên tịch </w:t>
      </w:r>
      <w:r w:rsidRPr="009D2093">
        <w:rPr>
          <w:rFonts w:ascii="Times New Roman" w:eastAsia="Times New Roman" w:hAnsi="Times New Roman" w:cs="Times New Roman"/>
          <w:i/>
          <w:iCs/>
          <w:sz w:val="28"/>
          <w:szCs w:val="28"/>
          <w:highlight w:val="white"/>
          <w:u w:color="FF0000"/>
          <w:lang w:val="vi-VN"/>
        </w:rPr>
        <w:t>số </w:t>
      </w:r>
      <w:hyperlink r:id="rId8" w:tgtFrame="_blank" w:tooltip="Thông tư liên tịch 50/2014/TTLT-BTNMT-BNV" w:history="1">
        <w:r w:rsidRPr="009D2093">
          <w:rPr>
            <w:rFonts w:ascii="Times New Roman" w:eastAsia="Times New Roman" w:hAnsi="Times New Roman" w:cs="Times New Roman"/>
            <w:i/>
            <w:iCs/>
            <w:sz w:val="28"/>
            <w:szCs w:val="28"/>
            <w:highlight w:val="white"/>
            <w:u w:color="FF0000"/>
            <w:lang w:val="vi-VN"/>
          </w:rPr>
          <w:t>50/2014/TTLT-BTNMT-BNV</w:t>
        </w:r>
      </w:hyperlink>
      <w:r w:rsidRPr="009D2093">
        <w:rPr>
          <w:rFonts w:ascii="Times New Roman" w:eastAsia="Times New Roman" w:hAnsi="Times New Roman" w:cs="Times New Roman"/>
          <w:i/>
          <w:iCs/>
          <w:sz w:val="28"/>
          <w:szCs w:val="28"/>
          <w:highlight w:val="white"/>
          <w:lang w:val="vi-VN"/>
        </w:rPr>
        <w:t xml:space="preserve"> ngày 28/8/2014 của Bộ </w:t>
      </w:r>
      <w:r w:rsidR="00F8691D" w:rsidRPr="009D2093">
        <w:rPr>
          <w:rFonts w:ascii="Times New Roman" w:eastAsia="Times New Roman" w:hAnsi="Times New Roman" w:cs="Times New Roman"/>
          <w:i/>
          <w:iCs/>
          <w:sz w:val="28"/>
          <w:szCs w:val="28"/>
          <w:highlight w:val="white"/>
          <w:lang w:val="vi-VN"/>
        </w:rPr>
        <w:t>Tài nguyên và Môi trường</w:t>
      </w:r>
      <w:r w:rsidRPr="009D2093">
        <w:rPr>
          <w:rFonts w:ascii="Times New Roman" w:eastAsia="Times New Roman" w:hAnsi="Times New Roman" w:cs="Times New Roman"/>
          <w:i/>
          <w:iCs/>
          <w:sz w:val="28"/>
          <w:szCs w:val="28"/>
          <w:highlight w:val="white"/>
          <w:lang w:val="vi-VN"/>
        </w:rPr>
        <w:t xml:space="preserve">, Bộ Nội vụ hướng dẫn chức năng, nhiệm vụ, quyền hạn và cơ cấu tổ chức của Sở </w:t>
      </w:r>
      <w:r w:rsidR="00F8691D" w:rsidRPr="009D2093">
        <w:rPr>
          <w:rFonts w:ascii="Times New Roman" w:eastAsia="Times New Roman" w:hAnsi="Times New Roman" w:cs="Times New Roman"/>
          <w:i/>
          <w:iCs/>
          <w:sz w:val="28"/>
          <w:szCs w:val="28"/>
          <w:highlight w:val="white"/>
          <w:lang w:val="vi-VN"/>
        </w:rPr>
        <w:t xml:space="preserve">Tài nguyên và </w:t>
      </w:r>
      <w:r w:rsidR="00F8691D" w:rsidRPr="009D2093">
        <w:rPr>
          <w:rFonts w:ascii="Times New Roman" w:eastAsia="Times New Roman" w:hAnsi="Times New Roman" w:cs="Times New Roman"/>
          <w:i/>
          <w:iCs/>
          <w:sz w:val="28"/>
          <w:szCs w:val="28"/>
          <w:highlight w:val="white"/>
          <w:u w:color="FF0000"/>
          <w:lang w:val="vi-VN"/>
        </w:rPr>
        <w:t>Môi trường</w:t>
      </w:r>
      <w:r w:rsidRPr="009D2093">
        <w:rPr>
          <w:rFonts w:ascii="Times New Roman" w:eastAsia="Times New Roman" w:hAnsi="Times New Roman" w:cs="Times New Roman"/>
          <w:i/>
          <w:iCs/>
          <w:sz w:val="28"/>
          <w:szCs w:val="28"/>
          <w:highlight w:val="white"/>
          <w:u w:color="FF0000"/>
          <w:lang w:val="vi-VN"/>
        </w:rPr>
        <w:t xml:space="preserve"> thuộc</w:t>
      </w:r>
      <w:r w:rsidRPr="009D2093">
        <w:rPr>
          <w:rFonts w:ascii="Times New Roman" w:eastAsia="Times New Roman" w:hAnsi="Times New Roman" w:cs="Times New Roman"/>
          <w:i/>
          <w:iCs/>
          <w:sz w:val="28"/>
          <w:szCs w:val="28"/>
          <w:highlight w:val="white"/>
          <w:lang w:val="vi-VN"/>
        </w:rPr>
        <w:t xml:space="preserve"> UBND tỉnh, thành phố trực thuộc Trung ương, Phòng </w:t>
      </w:r>
      <w:r w:rsidR="00F8691D" w:rsidRPr="009D2093">
        <w:rPr>
          <w:rFonts w:ascii="Times New Roman" w:eastAsia="Times New Roman" w:hAnsi="Times New Roman" w:cs="Times New Roman"/>
          <w:i/>
          <w:iCs/>
          <w:sz w:val="28"/>
          <w:szCs w:val="28"/>
          <w:highlight w:val="white"/>
          <w:lang w:val="vi-VN"/>
        </w:rPr>
        <w:t xml:space="preserve">Tài nguyên và </w:t>
      </w:r>
      <w:r w:rsidR="00F8691D" w:rsidRPr="009D2093">
        <w:rPr>
          <w:rFonts w:ascii="Times New Roman" w:eastAsia="Times New Roman" w:hAnsi="Times New Roman" w:cs="Times New Roman"/>
          <w:i/>
          <w:iCs/>
          <w:sz w:val="28"/>
          <w:szCs w:val="28"/>
          <w:highlight w:val="white"/>
          <w:u w:color="FF0000"/>
          <w:lang w:val="vi-VN"/>
        </w:rPr>
        <w:t>Môi trường</w:t>
      </w:r>
      <w:r w:rsidRPr="009D2093">
        <w:rPr>
          <w:rFonts w:ascii="Times New Roman" w:eastAsia="Times New Roman" w:hAnsi="Times New Roman" w:cs="Times New Roman"/>
          <w:i/>
          <w:iCs/>
          <w:sz w:val="28"/>
          <w:szCs w:val="28"/>
          <w:highlight w:val="white"/>
          <w:u w:color="FF0000"/>
          <w:lang w:val="vi-VN"/>
        </w:rPr>
        <w:t xml:space="preserve"> thuộc</w:t>
      </w:r>
      <w:r w:rsidRPr="009D2093">
        <w:rPr>
          <w:rFonts w:ascii="Times New Roman" w:eastAsia="Times New Roman" w:hAnsi="Times New Roman" w:cs="Times New Roman"/>
          <w:i/>
          <w:iCs/>
          <w:sz w:val="28"/>
          <w:szCs w:val="28"/>
          <w:highlight w:val="white"/>
          <w:lang w:val="vi-VN"/>
        </w:rPr>
        <w:t xml:space="preserve"> UBND huyện, quận, thị xã, thành phố thuộc tỉnh;</w:t>
      </w:r>
    </w:p>
    <w:p w14:paraId="7293E125"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i/>
          <w:iCs/>
          <w:sz w:val="28"/>
          <w:szCs w:val="28"/>
          <w:highlight w:val="white"/>
          <w:lang w:val="vi-VN"/>
        </w:rPr>
        <w:t xml:space="preserve">Theo đề nghị của </w:t>
      </w:r>
      <w:r w:rsidRPr="009D2093">
        <w:rPr>
          <w:rFonts w:ascii="Times New Roman" w:eastAsia="Times New Roman" w:hAnsi="Times New Roman" w:cs="Times New Roman"/>
          <w:i/>
          <w:iCs/>
          <w:sz w:val="28"/>
          <w:szCs w:val="28"/>
          <w:highlight w:val="white"/>
          <w:u w:color="FF0000"/>
          <w:lang w:val="vi-VN"/>
        </w:rPr>
        <w:t>Giám đốc</w:t>
      </w:r>
      <w:r w:rsidRPr="009D2093">
        <w:rPr>
          <w:rFonts w:ascii="Times New Roman" w:eastAsia="Times New Roman" w:hAnsi="Times New Roman" w:cs="Times New Roman"/>
          <w:i/>
          <w:iCs/>
          <w:sz w:val="28"/>
          <w:szCs w:val="28"/>
          <w:highlight w:val="white"/>
          <w:lang w:val="vi-VN"/>
        </w:rPr>
        <w:t xml:space="preserve"> Sở </w:t>
      </w:r>
      <w:r w:rsidR="00F8691D" w:rsidRPr="009D2093">
        <w:rPr>
          <w:rFonts w:ascii="Times New Roman" w:eastAsia="Times New Roman" w:hAnsi="Times New Roman" w:cs="Times New Roman"/>
          <w:i/>
          <w:iCs/>
          <w:sz w:val="28"/>
          <w:szCs w:val="28"/>
          <w:highlight w:val="white"/>
          <w:lang w:val="vi-VN"/>
        </w:rPr>
        <w:t>Tài nguyên và Môi trường</w:t>
      </w:r>
      <w:r w:rsidRPr="009D2093">
        <w:rPr>
          <w:rFonts w:ascii="Times New Roman" w:eastAsia="Times New Roman" w:hAnsi="Times New Roman" w:cs="Times New Roman"/>
          <w:i/>
          <w:iCs/>
          <w:sz w:val="28"/>
          <w:szCs w:val="28"/>
          <w:highlight w:val="white"/>
          <w:lang w:val="vi-VN"/>
        </w:rPr>
        <w:t>,</w:t>
      </w:r>
    </w:p>
    <w:p w14:paraId="7293E126"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QUYẾT ĐỊNH:</w:t>
      </w:r>
    </w:p>
    <w:p w14:paraId="7293E127" w14:textId="5FD7E9A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 w:name="dieu_1"/>
      <w:r w:rsidRPr="009D2093">
        <w:rPr>
          <w:rFonts w:ascii="Times New Roman" w:eastAsia="Times New Roman" w:hAnsi="Times New Roman" w:cs="Times New Roman"/>
          <w:b/>
          <w:bCs/>
          <w:sz w:val="28"/>
          <w:szCs w:val="28"/>
          <w:highlight w:val="white"/>
          <w:lang w:val="vi-VN"/>
        </w:rPr>
        <w:t>Điều 1.</w:t>
      </w:r>
      <w:bookmarkEnd w:id="1"/>
      <w:r w:rsidRPr="009D2093">
        <w:rPr>
          <w:rFonts w:ascii="Times New Roman" w:eastAsia="Times New Roman" w:hAnsi="Times New Roman" w:cs="Times New Roman"/>
          <w:sz w:val="28"/>
          <w:szCs w:val="28"/>
          <w:highlight w:val="white"/>
          <w:lang w:val="vi-VN"/>
        </w:rPr>
        <w:t> </w:t>
      </w:r>
      <w:bookmarkStart w:id="2" w:name="dieu_1_name"/>
      <w:r w:rsidRPr="009D2093">
        <w:rPr>
          <w:rFonts w:ascii="Times New Roman" w:eastAsia="Times New Roman" w:hAnsi="Times New Roman" w:cs="Times New Roman"/>
          <w:sz w:val="28"/>
          <w:szCs w:val="28"/>
          <w:highlight w:val="white"/>
          <w:lang w:val="vi-VN"/>
        </w:rPr>
        <w:t xml:space="preserve">Ban hành kèm theo Quyết định này “Quy chế phối hợp giữa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với</w:t>
      </w:r>
      <w:r w:rsidR="00E32164" w:rsidRPr="009D2093">
        <w:rPr>
          <w:rFonts w:ascii="Times New Roman" w:eastAsia="Times New Roman" w:hAnsi="Times New Roman" w:cs="Times New Roman"/>
          <w:sz w:val="28"/>
          <w:szCs w:val="28"/>
          <w:highlight w:val="white"/>
        </w:rPr>
        <w:t xml:space="preserve"> các cấp, các ngành</w:t>
      </w:r>
      <w:r w:rsidRPr="009D2093">
        <w:rPr>
          <w:rFonts w:ascii="Times New Roman" w:eastAsia="Times New Roman" w:hAnsi="Times New Roman" w:cs="Times New Roman"/>
          <w:sz w:val="28"/>
          <w:szCs w:val="28"/>
          <w:highlight w:val="white"/>
          <w:lang w:val="vi-VN"/>
        </w:rPr>
        <w:t xml:space="preserve"> trong </w:t>
      </w:r>
      <w:r w:rsidR="00E32164" w:rsidRPr="009D2093">
        <w:rPr>
          <w:rFonts w:ascii="Times New Roman" w:eastAsia="Times New Roman" w:hAnsi="Times New Roman" w:cs="Times New Roman"/>
          <w:sz w:val="28"/>
          <w:szCs w:val="28"/>
          <w:highlight w:val="white"/>
        </w:rPr>
        <w:t xml:space="preserve">quá trình </w:t>
      </w:r>
      <w:r w:rsidR="00F8691D" w:rsidRPr="009D2093">
        <w:rPr>
          <w:rFonts w:ascii="Times New Roman" w:eastAsia="Times New Roman" w:hAnsi="Times New Roman" w:cs="Times New Roman"/>
          <w:sz w:val="28"/>
          <w:szCs w:val="28"/>
          <w:highlight w:val="white"/>
        </w:rPr>
        <w:t>tổ chức thực hiện nhiệm vụ</w:t>
      </w:r>
      <w:r w:rsidR="00F8691D" w:rsidRPr="009D2093">
        <w:rPr>
          <w:rFonts w:ascii="Times New Roman" w:eastAsia="Times New Roman" w:hAnsi="Times New Roman" w:cs="Times New Roman"/>
          <w:sz w:val="28"/>
          <w:szCs w:val="28"/>
          <w:highlight w:val="white"/>
          <w:lang w:val="vi-VN"/>
        </w:rPr>
        <w:t xml:space="preserve"> quản lý </w:t>
      </w:r>
      <w:r w:rsidR="001E0545">
        <w:rPr>
          <w:rFonts w:ascii="Times New Roman" w:eastAsia="Times New Roman" w:hAnsi="Times New Roman" w:cs="Times New Roman"/>
          <w:sz w:val="28"/>
          <w:szCs w:val="28"/>
          <w:highlight w:val="white"/>
        </w:rPr>
        <w:t>n</w:t>
      </w:r>
      <w:r w:rsidRPr="009D2093">
        <w:rPr>
          <w:rFonts w:ascii="Times New Roman" w:eastAsia="Times New Roman" w:hAnsi="Times New Roman" w:cs="Times New Roman"/>
          <w:sz w:val="28"/>
          <w:szCs w:val="28"/>
          <w:highlight w:val="white"/>
          <w:lang w:val="vi-VN"/>
        </w:rPr>
        <w:t xml:space="preserve">hà nước về </w:t>
      </w:r>
      <w:r w:rsidR="001E0545">
        <w:rPr>
          <w:rFonts w:ascii="Times New Roman" w:eastAsia="Times New Roman" w:hAnsi="Times New Roman" w:cs="Times New Roman"/>
          <w:sz w:val="28"/>
          <w:szCs w:val="28"/>
          <w:highlight w:val="white"/>
        </w:rPr>
        <w:t>t</w:t>
      </w:r>
      <w:r w:rsidR="00F8691D" w:rsidRPr="009D2093">
        <w:rPr>
          <w:rFonts w:ascii="Times New Roman" w:eastAsia="Times New Roman" w:hAnsi="Times New Roman" w:cs="Times New Roman"/>
          <w:sz w:val="28"/>
          <w:szCs w:val="28"/>
          <w:highlight w:val="white"/>
          <w:lang w:val="vi-VN"/>
        </w:rPr>
        <w:t xml:space="preserve">ài nguyên và </w:t>
      </w:r>
      <w:r w:rsidR="001E0545">
        <w:rPr>
          <w:rFonts w:ascii="Times New Roman" w:eastAsia="Times New Roman" w:hAnsi="Times New Roman" w:cs="Times New Roman"/>
          <w:sz w:val="28"/>
          <w:szCs w:val="28"/>
          <w:highlight w:val="white"/>
        </w:rPr>
        <w:t>m</w:t>
      </w:r>
      <w:r w:rsidR="00F8691D" w:rsidRPr="009D2093">
        <w:rPr>
          <w:rFonts w:ascii="Times New Roman" w:eastAsia="Times New Roman" w:hAnsi="Times New Roman" w:cs="Times New Roman"/>
          <w:sz w:val="28"/>
          <w:szCs w:val="28"/>
          <w:highlight w:val="white"/>
          <w:lang w:val="vi-VN"/>
        </w:rPr>
        <w:t>ôi trường</w:t>
      </w:r>
      <w:r w:rsidRPr="009D2093">
        <w:rPr>
          <w:rFonts w:ascii="Times New Roman" w:eastAsia="Times New Roman" w:hAnsi="Times New Roman" w:cs="Times New Roman"/>
          <w:sz w:val="28"/>
          <w:szCs w:val="28"/>
          <w:highlight w:val="white"/>
          <w:lang w:val="vi-VN"/>
        </w:rPr>
        <w:t xml:space="preserve"> trên địa bàn tỉnh </w:t>
      </w:r>
      <w:r w:rsidR="009D06E4" w:rsidRPr="009D2093">
        <w:rPr>
          <w:rFonts w:ascii="Times New Roman" w:eastAsia="Times New Roman" w:hAnsi="Times New Roman" w:cs="Times New Roman"/>
          <w:sz w:val="28"/>
          <w:szCs w:val="28"/>
          <w:highlight w:val="white"/>
        </w:rPr>
        <w:t>Đắk Nông</w:t>
      </w:r>
      <w:r w:rsidRPr="009D2093">
        <w:rPr>
          <w:rFonts w:ascii="Times New Roman" w:eastAsia="Times New Roman" w:hAnsi="Times New Roman" w:cs="Times New Roman"/>
          <w:sz w:val="28"/>
          <w:szCs w:val="28"/>
          <w:highlight w:val="white"/>
          <w:lang w:val="vi-VN"/>
        </w:rPr>
        <w:t>”.</w:t>
      </w:r>
      <w:bookmarkEnd w:id="2"/>
    </w:p>
    <w:p w14:paraId="7293E128" w14:textId="16EE0D72"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 w:name="dieu_2"/>
      <w:r w:rsidRPr="009D2093">
        <w:rPr>
          <w:rFonts w:ascii="Times New Roman" w:eastAsia="Times New Roman" w:hAnsi="Times New Roman" w:cs="Times New Roman"/>
          <w:b/>
          <w:bCs/>
          <w:sz w:val="28"/>
          <w:szCs w:val="28"/>
          <w:highlight w:val="white"/>
          <w:lang w:val="vi-VN"/>
        </w:rPr>
        <w:t>Điều 2.</w:t>
      </w:r>
      <w:bookmarkEnd w:id="3"/>
      <w:r w:rsidRPr="009D2093">
        <w:rPr>
          <w:rFonts w:ascii="Times New Roman" w:eastAsia="Times New Roman" w:hAnsi="Times New Roman" w:cs="Times New Roman"/>
          <w:sz w:val="28"/>
          <w:szCs w:val="28"/>
          <w:highlight w:val="white"/>
          <w:lang w:val="vi-VN"/>
        </w:rPr>
        <w:t> </w:t>
      </w:r>
      <w:bookmarkStart w:id="4" w:name="dieu_2_name"/>
      <w:r w:rsidRPr="009D2093">
        <w:rPr>
          <w:rFonts w:ascii="Times New Roman" w:eastAsia="Times New Roman" w:hAnsi="Times New Roman" w:cs="Times New Roman"/>
          <w:sz w:val="28"/>
          <w:szCs w:val="28"/>
          <w:highlight w:val="white"/>
          <w:lang w:val="vi-VN"/>
        </w:rPr>
        <w:t>Quyết định này có hiệu lực thi hành kể từ ngày  </w:t>
      </w:r>
      <w:r w:rsidRPr="009D2093">
        <w:rPr>
          <w:rFonts w:ascii="Times New Roman" w:eastAsia="Times New Roman" w:hAnsi="Times New Roman" w:cs="Times New Roman"/>
          <w:sz w:val="28"/>
          <w:szCs w:val="28"/>
          <w:highlight w:val="white"/>
        </w:rPr>
        <w:t xml:space="preserve">   </w:t>
      </w:r>
      <w:r w:rsidRPr="009D2093">
        <w:rPr>
          <w:rFonts w:ascii="Times New Roman" w:eastAsia="Times New Roman" w:hAnsi="Times New Roman" w:cs="Times New Roman"/>
          <w:sz w:val="28"/>
          <w:szCs w:val="28"/>
          <w:highlight w:val="white"/>
          <w:lang w:val="vi-VN"/>
        </w:rPr>
        <w:t xml:space="preserve">tháng </w:t>
      </w:r>
      <w:r w:rsidRPr="009D2093">
        <w:rPr>
          <w:rFonts w:ascii="Times New Roman" w:eastAsia="Times New Roman" w:hAnsi="Times New Roman" w:cs="Times New Roman"/>
          <w:sz w:val="28"/>
          <w:szCs w:val="28"/>
          <w:highlight w:val="white"/>
        </w:rPr>
        <w:t xml:space="preserve">  </w:t>
      </w:r>
      <w:r w:rsidRPr="009D2093">
        <w:rPr>
          <w:rFonts w:ascii="Times New Roman" w:eastAsia="Times New Roman" w:hAnsi="Times New Roman" w:cs="Times New Roman"/>
          <w:sz w:val="28"/>
          <w:szCs w:val="28"/>
          <w:highlight w:val="white"/>
          <w:lang w:val="vi-VN"/>
        </w:rPr>
        <w:t xml:space="preserve"> năm 20</w:t>
      </w:r>
      <w:r w:rsidRPr="009D2093">
        <w:rPr>
          <w:rFonts w:ascii="Times New Roman" w:eastAsia="Times New Roman" w:hAnsi="Times New Roman" w:cs="Times New Roman"/>
          <w:sz w:val="28"/>
          <w:szCs w:val="28"/>
          <w:highlight w:val="white"/>
        </w:rPr>
        <w:t>2</w:t>
      </w:r>
      <w:r w:rsidR="00A933A1" w:rsidRPr="009D2093">
        <w:rPr>
          <w:rFonts w:ascii="Times New Roman" w:eastAsia="Times New Roman" w:hAnsi="Times New Roman" w:cs="Times New Roman"/>
          <w:sz w:val="28"/>
          <w:szCs w:val="28"/>
          <w:highlight w:val="white"/>
        </w:rPr>
        <w:t>1</w:t>
      </w:r>
      <w:r w:rsidRPr="009D2093">
        <w:rPr>
          <w:rFonts w:ascii="Times New Roman" w:eastAsia="Times New Roman" w:hAnsi="Times New Roman" w:cs="Times New Roman"/>
          <w:sz w:val="28"/>
          <w:szCs w:val="28"/>
          <w:highlight w:val="white"/>
          <w:lang w:val="vi-VN"/>
        </w:rPr>
        <w:t>.</w:t>
      </w:r>
      <w:bookmarkEnd w:id="4"/>
    </w:p>
    <w:p w14:paraId="7293E129"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5" w:name="dieu_3"/>
      <w:r w:rsidRPr="009D2093">
        <w:rPr>
          <w:rFonts w:ascii="Times New Roman" w:eastAsia="Times New Roman" w:hAnsi="Times New Roman" w:cs="Times New Roman"/>
          <w:b/>
          <w:bCs/>
          <w:sz w:val="28"/>
          <w:szCs w:val="28"/>
          <w:highlight w:val="white"/>
          <w:lang w:val="vi-VN"/>
        </w:rPr>
        <w:lastRenderedPageBreak/>
        <w:t>Điều 3.</w:t>
      </w:r>
      <w:bookmarkEnd w:id="5"/>
      <w:r w:rsidRPr="009D2093">
        <w:rPr>
          <w:rFonts w:ascii="Times New Roman" w:eastAsia="Times New Roman" w:hAnsi="Times New Roman" w:cs="Times New Roman"/>
          <w:sz w:val="28"/>
          <w:szCs w:val="28"/>
          <w:highlight w:val="white"/>
          <w:lang w:val="vi-VN"/>
        </w:rPr>
        <w:t> </w:t>
      </w:r>
      <w:bookmarkStart w:id="6" w:name="dieu_3_name"/>
      <w:r w:rsidRPr="009D2093">
        <w:rPr>
          <w:rFonts w:ascii="Times New Roman" w:eastAsia="Times New Roman" w:hAnsi="Times New Roman" w:cs="Times New Roman"/>
          <w:sz w:val="28"/>
          <w:szCs w:val="28"/>
          <w:highlight w:val="white"/>
          <w:lang w:val="vi-VN"/>
        </w:rPr>
        <w:t xml:space="preserve">Chánh Văn phòng Ủy ban nhân dân tỉnh; </w:t>
      </w:r>
      <w:r w:rsidRPr="009D2093">
        <w:rPr>
          <w:rFonts w:ascii="Times New Roman" w:eastAsia="Times New Roman" w:hAnsi="Times New Roman" w:cs="Times New Roman"/>
          <w:sz w:val="28"/>
          <w:szCs w:val="28"/>
          <w:highlight w:val="white"/>
          <w:u w:color="FF0000"/>
          <w:lang w:val="vi-VN"/>
        </w:rPr>
        <w:t>Giám đốc</w:t>
      </w:r>
      <w:r w:rsidRPr="009D2093">
        <w:rPr>
          <w:rFonts w:ascii="Times New Roman" w:eastAsia="Times New Roman" w:hAnsi="Times New Roman" w:cs="Times New Roman"/>
          <w:sz w:val="28"/>
          <w:szCs w:val="28"/>
          <w:highlight w:val="white"/>
          <w:lang w:val="vi-VN"/>
        </w:rPr>
        <w:t xml:space="preserve"> Sở Nội vụ; </w:t>
      </w:r>
      <w:r w:rsidRPr="009D2093">
        <w:rPr>
          <w:rFonts w:ascii="Times New Roman" w:eastAsia="Times New Roman" w:hAnsi="Times New Roman" w:cs="Times New Roman"/>
          <w:sz w:val="28"/>
          <w:szCs w:val="28"/>
          <w:highlight w:val="white"/>
          <w:u w:color="FF0000"/>
          <w:lang w:val="vi-VN"/>
        </w:rPr>
        <w:t>Giám đốc</w:t>
      </w:r>
      <w:r w:rsidRPr="009D2093">
        <w:rPr>
          <w:rFonts w:ascii="Times New Roman" w:eastAsia="Times New Roman" w:hAnsi="Times New Roman" w:cs="Times New Roman"/>
          <w:sz w:val="28"/>
          <w:szCs w:val="28"/>
          <w:highlight w:val="white"/>
          <w:lang w:val="vi-VN"/>
        </w:rPr>
        <w:t xml:space="preserve">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Thủ trưởng các cơ quan, ban, ngành;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UBND các huyện, thành phố;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UBND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có liên quan chịu trách nhiệm thi hành Quyết định này./.</w:t>
      </w:r>
      <w:bookmarkEnd w:id="6"/>
    </w:p>
    <w:p w14:paraId="7293E12A"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4E36" w:rsidRPr="009D2093" w14:paraId="7293E12D" w14:textId="77777777" w:rsidTr="00785FB4">
        <w:trPr>
          <w:tblCellSpacing w:w="0" w:type="dxa"/>
        </w:trPr>
        <w:tc>
          <w:tcPr>
            <w:tcW w:w="4428" w:type="dxa"/>
            <w:shd w:val="clear" w:color="auto" w:fill="FFFFFF"/>
            <w:tcMar>
              <w:top w:w="0" w:type="dxa"/>
              <w:left w:w="108" w:type="dxa"/>
              <w:bottom w:w="0" w:type="dxa"/>
              <w:right w:w="108" w:type="dxa"/>
            </w:tcMar>
            <w:hideMark/>
          </w:tcPr>
          <w:p w14:paraId="7293E12B" w14:textId="77777777" w:rsidR="00C34840" w:rsidRPr="009D2093" w:rsidRDefault="00C34840" w:rsidP="000E6131">
            <w:pPr>
              <w:spacing w:after="120" w:line="240" w:lineRule="auto"/>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w:t>
            </w:r>
          </w:p>
        </w:tc>
        <w:tc>
          <w:tcPr>
            <w:tcW w:w="4428" w:type="dxa"/>
            <w:shd w:val="clear" w:color="auto" w:fill="FFFFFF"/>
            <w:tcMar>
              <w:top w:w="0" w:type="dxa"/>
              <w:left w:w="108" w:type="dxa"/>
              <w:bottom w:w="0" w:type="dxa"/>
              <w:right w:w="108" w:type="dxa"/>
            </w:tcMar>
            <w:hideMark/>
          </w:tcPr>
          <w:p w14:paraId="7293E12C" w14:textId="28D891F0" w:rsidR="00C34840" w:rsidRPr="009D2093" w:rsidRDefault="00C34840" w:rsidP="000E6131">
            <w:pPr>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TM. ỦY BAN NHÂN DÂN</w:t>
            </w:r>
            <w:r w:rsidRPr="009D2093">
              <w:rPr>
                <w:rFonts w:ascii="Times New Roman" w:eastAsia="Times New Roman" w:hAnsi="Times New Roman" w:cs="Times New Roman"/>
                <w:b/>
                <w:bCs/>
                <w:sz w:val="28"/>
                <w:szCs w:val="28"/>
                <w:highlight w:val="white"/>
                <w:lang w:val="vi-VN"/>
              </w:rPr>
              <w:br/>
              <w:t>CHỦ TỊCH</w:t>
            </w:r>
            <w:r w:rsidRPr="009D2093">
              <w:rPr>
                <w:rFonts w:ascii="Times New Roman" w:eastAsia="Times New Roman" w:hAnsi="Times New Roman" w:cs="Times New Roman"/>
                <w:b/>
                <w:bCs/>
                <w:sz w:val="28"/>
                <w:szCs w:val="28"/>
                <w:highlight w:val="white"/>
                <w:lang w:val="vi-VN"/>
              </w:rPr>
              <w:br/>
            </w:r>
            <w:r w:rsidRPr="009D2093">
              <w:rPr>
                <w:rFonts w:ascii="Times New Roman" w:eastAsia="Times New Roman" w:hAnsi="Times New Roman" w:cs="Times New Roman"/>
                <w:b/>
                <w:bCs/>
                <w:sz w:val="28"/>
                <w:szCs w:val="28"/>
                <w:highlight w:val="white"/>
                <w:lang w:val="vi-VN"/>
              </w:rPr>
              <w:br/>
            </w:r>
            <w:r w:rsidRPr="009D2093">
              <w:rPr>
                <w:rFonts w:ascii="Times New Roman" w:eastAsia="Times New Roman" w:hAnsi="Times New Roman" w:cs="Times New Roman"/>
                <w:b/>
                <w:bCs/>
                <w:sz w:val="28"/>
                <w:szCs w:val="28"/>
                <w:highlight w:val="white"/>
                <w:lang w:val="vi-VN"/>
              </w:rPr>
              <w:br/>
            </w:r>
            <w:r w:rsidRPr="009D2093">
              <w:rPr>
                <w:rFonts w:ascii="Times New Roman" w:eastAsia="Times New Roman" w:hAnsi="Times New Roman" w:cs="Times New Roman"/>
                <w:b/>
                <w:bCs/>
                <w:sz w:val="28"/>
                <w:szCs w:val="28"/>
                <w:highlight w:val="white"/>
                <w:lang w:val="vi-VN"/>
              </w:rPr>
              <w:br/>
            </w:r>
            <w:r w:rsidRPr="009D2093">
              <w:rPr>
                <w:rFonts w:ascii="Times New Roman" w:eastAsia="Times New Roman" w:hAnsi="Times New Roman" w:cs="Times New Roman"/>
                <w:b/>
                <w:bCs/>
                <w:sz w:val="28"/>
                <w:szCs w:val="28"/>
                <w:highlight w:val="white"/>
                <w:lang w:val="vi-VN"/>
              </w:rPr>
              <w:br/>
            </w:r>
          </w:p>
        </w:tc>
      </w:tr>
    </w:tbl>
    <w:p w14:paraId="7293E12E"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w:t>
      </w:r>
    </w:p>
    <w:p w14:paraId="7293E12F"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sz w:val="28"/>
          <w:szCs w:val="28"/>
          <w:highlight w:val="white"/>
        </w:rPr>
      </w:pPr>
      <w:bookmarkStart w:id="7" w:name="loai_2"/>
    </w:p>
    <w:p w14:paraId="7293E130"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sz w:val="28"/>
          <w:szCs w:val="28"/>
          <w:highlight w:val="white"/>
        </w:rPr>
      </w:pPr>
    </w:p>
    <w:p w14:paraId="7293E131"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sz w:val="28"/>
          <w:szCs w:val="28"/>
          <w:highlight w:val="white"/>
        </w:rPr>
      </w:pPr>
    </w:p>
    <w:p w14:paraId="7293E132"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3"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4"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5"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6"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7"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8"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9"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A"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B"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C"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D"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E"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3F" w14:textId="77777777" w:rsidR="00C34840" w:rsidRPr="009D2093" w:rsidRDefault="00C3484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40" w14:textId="77777777" w:rsidR="00AE5303" w:rsidRPr="009D2093" w:rsidRDefault="00AE5303"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293E141" w14:textId="13330C64" w:rsidR="00541307" w:rsidRDefault="00541307"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286F00DE" w14:textId="77777777" w:rsidR="008B6E70" w:rsidRPr="009D2093" w:rsidRDefault="008B6E70"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pPr>
    </w:p>
    <w:p w14:paraId="7ADDD153" w14:textId="77777777" w:rsidR="00DC42FB" w:rsidRDefault="00DC42FB" w:rsidP="000E6131">
      <w:pPr>
        <w:shd w:val="clear" w:color="auto" w:fill="FFFFFF"/>
        <w:spacing w:after="120" w:line="240" w:lineRule="auto"/>
        <w:jc w:val="both"/>
        <w:rPr>
          <w:rFonts w:ascii="Times New Roman" w:eastAsia="Times New Roman" w:hAnsi="Times New Roman" w:cs="Times New Roman"/>
          <w:b/>
          <w:bCs/>
          <w:color w:val="FF0000"/>
          <w:sz w:val="28"/>
          <w:szCs w:val="28"/>
          <w:highlight w:val="white"/>
        </w:rPr>
        <w:sectPr w:rsidR="00DC42FB" w:rsidSect="00DC42FB">
          <w:headerReference w:type="default" r:id="rId9"/>
          <w:headerReference w:type="first" r:id="rId10"/>
          <w:pgSz w:w="11907" w:h="16840" w:code="9"/>
          <w:pgMar w:top="1191" w:right="1191" w:bottom="1191" w:left="1701" w:header="709" w:footer="709" w:gutter="0"/>
          <w:cols w:space="708"/>
          <w:titlePg/>
          <w:docGrid w:linePitch="360"/>
        </w:sectPr>
      </w:pPr>
    </w:p>
    <w:p w14:paraId="7293E143" w14:textId="292D7A13"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lastRenderedPageBreak/>
        <w:t xml:space="preserve">QUY </w:t>
      </w:r>
      <w:bookmarkEnd w:id="7"/>
      <w:r w:rsidR="00AE5303" w:rsidRPr="009D2093">
        <w:rPr>
          <w:rFonts w:ascii="Times New Roman" w:eastAsia="Times New Roman" w:hAnsi="Times New Roman" w:cs="Times New Roman"/>
          <w:b/>
          <w:bCs/>
          <w:sz w:val="28"/>
          <w:szCs w:val="28"/>
          <w:highlight w:val="white"/>
          <w:lang w:val="vi-VN"/>
        </w:rPr>
        <w:t>CH</w:t>
      </w:r>
      <w:r w:rsidR="00AE5303" w:rsidRPr="009D2093">
        <w:rPr>
          <w:rFonts w:ascii="Times New Roman" w:eastAsia="Times New Roman" w:hAnsi="Times New Roman" w:cs="Times New Roman"/>
          <w:b/>
          <w:bCs/>
          <w:sz w:val="28"/>
          <w:szCs w:val="28"/>
          <w:highlight w:val="white"/>
        </w:rPr>
        <w:t>Ế</w:t>
      </w:r>
    </w:p>
    <w:p w14:paraId="7293E144" w14:textId="21501F79" w:rsidR="00AF4971" w:rsidRPr="009D2093" w:rsidRDefault="00AF4971" w:rsidP="000E6131">
      <w:pPr>
        <w:shd w:val="clear" w:color="auto" w:fill="FFFFFF"/>
        <w:spacing w:after="120" w:line="240" w:lineRule="auto"/>
        <w:jc w:val="center"/>
        <w:rPr>
          <w:rFonts w:ascii="Times New Roman" w:eastAsia="Times New Roman" w:hAnsi="Times New Roman" w:cs="Times New Roman"/>
          <w:i/>
          <w:iCs/>
          <w:sz w:val="28"/>
          <w:szCs w:val="28"/>
          <w:highlight w:val="white"/>
        </w:rPr>
      </w:pPr>
      <w:r w:rsidRPr="009D2093">
        <w:rPr>
          <w:rFonts w:ascii="Times New Roman" w:eastAsia="Times New Roman" w:hAnsi="Times New Roman" w:cs="Times New Roman"/>
          <w:b/>
          <w:bCs/>
          <w:sz w:val="28"/>
          <w:szCs w:val="28"/>
          <w:highlight w:val="white"/>
        </w:rPr>
        <w:t xml:space="preserve">Phối hợp giữa Sở </w:t>
      </w:r>
      <w:r w:rsidR="00F8691D" w:rsidRPr="009D2093">
        <w:rPr>
          <w:rFonts w:ascii="Times New Roman" w:eastAsia="Times New Roman" w:hAnsi="Times New Roman" w:cs="Times New Roman"/>
          <w:b/>
          <w:bCs/>
          <w:sz w:val="28"/>
          <w:szCs w:val="28"/>
          <w:highlight w:val="white"/>
        </w:rPr>
        <w:t>Tài nguyên và Môi trường</w:t>
      </w:r>
      <w:r w:rsidRPr="009D2093">
        <w:rPr>
          <w:rFonts w:ascii="Times New Roman" w:eastAsia="Times New Roman" w:hAnsi="Times New Roman" w:cs="Times New Roman"/>
          <w:b/>
          <w:bCs/>
          <w:sz w:val="28"/>
          <w:szCs w:val="28"/>
          <w:highlight w:val="white"/>
        </w:rPr>
        <w:t xml:space="preserve"> với các cấp các ngành trong quá trình tổ chức thực hiện nhiệm vụ quản lý </w:t>
      </w:r>
      <w:r w:rsidR="001E0545">
        <w:rPr>
          <w:rFonts w:ascii="Times New Roman" w:eastAsia="Times New Roman" w:hAnsi="Times New Roman" w:cs="Times New Roman"/>
          <w:b/>
          <w:bCs/>
          <w:sz w:val="28"/>
          <w:szCs w:val="28"/>
          <w:highlight w:val="white"/>
        </w:rPr>
        <w:t>n</w:t>
      </w:r>
      <w:r w:rsidRPr="009D2093">
        <w:rPr>
          <w:rFonts w:ascii="Times New Roman" w:eastAsia="Times New Roman" w:hAnsi="Times New Roman" w:cs="Times New Roman"/>
          <w:b/>
          <w:bCs/>
          <w:sz w:val="28"/>
          <w:szCs w:val="28"/>
          <w:highlight w:val="white"/>
        </w:rPr>
        <w:t xml:space="preserve">hà nước về </w:t>
      </w:r>
      <w:r w:rsidR="001E0545">
        <w:rPr>
          <w:rFonts w:ascii="Times New Roman" w:eastAsia="Times New Roman" w:hAnsi="Times New Roman" w:cs="Times New Roman"/>
          <w:b/>
          <w:bCs/>
          <w:sz w:val="28"/>
          <w:szCs w:val="28"/>
          <w:highlight w:val="white"/>
        </w:rPr>
        <w:t>t</w:t>
      </w:r>
      <w:r w:rsidR="00F8691D" w:rsidRPr="009D2093">
        <w:rPr>
          <w:rFonts w:ascii="Times New Roman" w:eastAsia="Times New Roman" w:hAnsi="Times New Roman" w:cs="Times New Roman"/>
          <w:b/>
          <w:bCs/>
          <w:sz w:val="28"/>
          <w:szCs w:val="28"/>
          <w:highlight w:val="white"/>
        </w:rPr>
        <w:t xml:space="preserve">ài nguyên và </w:t>
      </w:r>
      <w:r w:rsidR="001E0545">
        <w:rPr>
          <w:rFonts w:ascii="Times New Roman" w:eastAsia="Times New Roman" w:hAnsi="Times New Roman" w:cs="Times New Roman"/>
          <w:b/>
          <w:bCs/>
          <w:sz w:val="28"/>
          <w:szCs w:val="28"/>
          <w:highlight w:val="white"/>
        </w:rPr>
        <w:t>m</w:t>
      </w:r>
      <w:r w:rsidR="00F8691D" w:rsidRPr="009D2093">
        <w:rPr>
          <w:rFonts w:ascii="Times New Roman" w:eastAsia="Times New Roman" w:hAnsi="Times New Roman" w:cs="Times New Roman"/>
          <w:b/>
          <w:bCs/>
          <w:sz w:val="28"/>
          <w:szCs w:val="28"/>
          <w:highlight w:val="white"/>
        </w:rPr>
        <w:t>ôi trường</w:t>
      </w:r>
      <w:r w:rsidRPr="009D2093">
        <w:rPr>
          <w:rFonts w:ascii="Times New Roman" w:eastAsia="Times New Roman" w:hAnsi="Times New Roman" w:cs="Times New Roman"/>
          <w:b/>
          <w:bCs/>
          <w:sz w:val="28"/>
          <w:szCs w:val="28"/>
          <w:highlight w:val="white"/>
        </w:rPr>
        <w:t xml:space="preserve"> trên địa bàn tỉnh </w:t>
      </w:r>
      <w:r w:rsidR="009D06E4" w:rsidRPr="009D2093">
        <w:rPr>
          <w:rFonts w:ascii="Times New Roman" w:eastAsia="Times New Roman" w:hAnsi="Times New Roman" w:cs="Times New Roman"/>
          <w:b/>
          <w:bCs/>
          <w:sz w:val="28"/>
          <w:szCs w:val="28"/>
          <w:highlight w:val="white"/>
        </w:rPr>
        <w:t>Đắk Nông</w:t>
      </w:r>
    </w:p>
    <w:p w14:paraId="7293E145" w14:textId="1A7103FC" w:rsidR="00C34840" w:rsidRPr="009D2093" w:rsidRDefault="00C34840" w:rsidP="000E6131">
      <w:pPr>
        <w:shd w:val="clear" w:color="auto" w:fill="FFFFFF"/>
        <w:spacing w:after="120" w:line="240" w:lineRule="auto"/>
        <w:jc w:val="center"/>
        <w:rPr>
          <w:rFonts w:ascii="Times New Roman" w:eastAsia="Times New Roman" w:hAnsi="Times New Roman" w:cs="Times New Roman"/>
          <w:i/>
          <w:iCs/>
          <w:sz w:val="28"/>
          <w:szCs w:val="28"/>
          <w:highlight w:val="white"/>
        </w:rPr>
      </w:pPr>
      <w:r w:rsidRPr="009D2093">
        <w:rPr>
          <w:rFonts w:ascii="Times New Roman" w:eastAsia="Times New Roman" w:hAnsi="Times New Roman" w:cs="Times New Roman"/>
          <w:i/>
          <w:iCs/>
          <w:sz w:val="28"/>
          <w:szCs w:val="28"/>
          <w:highlight w:val="white"/>
          <w:lang w:val="vi-VN"/>
        </w:rPr>
        <w:t xml:space="preserve">(Ban hành kèm theo Quyết định số </w:t>
      </w:r>
      <w:r w:rsidRPr="009D2093">
        <w:rPr>
          <w:rFonts w:ascii="Times New Roman" w:eastAsia="Times New Roman" w:hAnsi="Times New Roman" w:cs="Times New Roman"/>
          <w:i/>
          <w:iCs/>
          <w:sz w:val="28"/>
          <w:szCs w:val="28"/>
          <w:highlight w:val="white"/>
        </w:rPr>
        <w:t xml:space="preserve">    </w:t>
      </w:r>
      <w:r w:rsidRPr="009D2093">
        <w:rPr>
          <w:rFonts w:ascii="Times New Roman" w:eastAsia="Times New Roman" w:hAnsi="Times New Roman" w:cs="Times New Roman"/>
          <w:i/>
          <w:iCs/>
          <w:sz w:val="28"/>
          <w:szCs w:val="28"/>
          <w:highlight w:val="white"/>
          <w:lang w:val="vi-VN"/>
        </w:rPr>
        <w:t>/20</w:t>
      </w:r>
      <w:r w:rsidRPr="009D2093">
        <w:rPr>
          <w:rFonts w:ascii="Times New Roman" w:eastAsia="Times New Roman" w:hAnsi="Times New Roman" w:cs="Times New Roman"/>
          <w:i/>
          <w:iCs/>
          <w:sz w:val="28"/>
          <w:szCs w:val="28"/>
          <w:highlight w:val="white"/>
        </w:rPr>
        <w:t>2</w:t>
      </w:r>
      <w:r w:rsidR="007E66A4" w:rsidRPr="009D2093">
        <w:rPr>
          <w:rFonts w:ascii="Times New Roman" w:eastAsia="Times New Roman" w:hAnsi="Times New Roman" w:cs="Times New Roman"/>
          <w:i/>
          <w:iCs/>
          <w:sz w:val="28"/>
          <w:szCs w:val="28"/>
          <w:highlight w:val="white"/>
        </w:rPr>
        <w:t>1</w:t>
      </w:r>
      <w:r w:rsidRPr="009D2093">
        <w:rPr>
          <w:rFonts w:ascii="Times New Roman" w:eastAsia="Times New Roman" w:hAnsi="Times New Roman" w:cs="Times New Roman"/>
          <w:i/>
          <w:iCs/>
          <w:sz w:val="28"/>
          <w:szCs w:val="28"/>
          <w:highlight w:val="white"/>
          <w:lang w:val="vi-VN"/>
        </w:rPr>
        <w:t xml:space="preserve">/QĐ-UBND ngày </w:t>
      </w:r>
      <w:r w:rsidRPr="009D2093">
        <w:rPr>
          <w:rFonts w:ascii="Times New Roman" w:eastAsia="Times New Roman" w:hAnsi="Times New Roman" w:cs="Times New Roman"/>
          <w:i/>
          <w:iCs/>
          <w:sz w:val="28"/>
          <w:szCs w:val="28"/>
          <w:highlight w:val="white"/>
        </w:rPr>
        <w:t xml:space="preserve">    </w:t>
      </w:r>
      <w:r w:rsidRPr="009D2093">
        <w:rPr>
          <w:rFonts w:ascii="Times New Roman" w:eastAsia="Times New Roman" w:hAnsi="Times New Roman" w:cs="Times New Roman"/>
          <w:i/>
          <w:iCs/>
          <w:sz w:val="28"/>
          <w:szCs w:val="28"/>
          <w:highlight w:val="white"/>
          <w:lang w:val="vi-VN"/>
        </w:rPr>
        <w:t xml:space="preserve"> tháng </w:t>
      </w:r>
      <w:r w:rsidRPr="009D2093">
        <w:rPr>
          <w:rFonts w:ascii="Times New Roman" w:eastAsia="Times New Roman" w:hAnsi="Times New Roman" w:cs="Times New Roman"/>
          <w:i/>
          <w:iCs/>
          <w:sz w:val="28"/>
          <w:szCs w:val="28"/>
          <w:highlight w:val="white"/>
        </w:rPr>
        <w:t xml:space="preserve">   </w:t>
      </w:r>
      <w:r w:rsidRPr="009D2093">
        <w:rPr>
          <w:rFonts w:ascii="Times New Roman" w:eastAsia="Times New Roman" w:hAnsi="Times New Roman" w:cs="Times New Roman"/>
          <w:i/>
          <w:iCs/>
          <w:sz w:val="28"/>
          <w:szCs w:val="28"/>
          <w:highlight w:val="white"/>
          <w:lang w:val="vi-VN"/>
        </w:rPr>
        <w:t xml:space="preserve"> năm 20</w:t>
      </w:r>
      <w:r w:rsidRPr="009D2093">
        <w:rPr>
          <w:rFonts w:ascii="Times New Roman" w:eastAsia="Times New Roman" w:hAnsi="Times New Roman" w:cs="Times New Roman"/>
          <w:i/>
          <w:iCs/>
          <w:sz w:val="28"/>
          <w:szCs w:val="28"/>
          <w:highlight w:val="white"/>
        </w:rPr>
        <w:t>2</w:t>
      </w:r>
      <w:r w:rsidR="007E66A4" w:rsidRPr="009D2093">
        <w:rPr>
          <w:rFonts w:ascii="Times New Roman" w:eastAsia="Times New Roman" w:hAnsi="Times New Roman" w:cs="Times New Roman"/>
          <w:i/>
          <w:iCs/>
          <w:sz w:val="28"/>
          <w:szCs w:val="28"/>
          <w:highlight w:val="white"/>
        </w:rPr>
        <w:t>1</w:t>
      </w:r>
      <w:r w:rsidRPr="009D2093">
        <w:rPr>
          <w:rFonts w:ascii="Times New Roman" w:eastAsia="Times New Roman" w:hAnsi="Times New Roman" w:cs="Times New Roman"/>
          <w:i/>
          <w:iCs/>
          <w:sz w:val="28"/>
          <w:szCs w:val="28"/>
          <w:highlight w:val="white"/>
          <w:lang w:val="vi-VN"/>
        </w:rPr>
        <w:t xml:space="preserve"> của Ủy ban nhân dân tỉnh </w:t>
      </w:r>
      <w:r w:rsidR="009D06E4" w:rsidRPr="009D2093">
        <w:rPr>
          <w:rFonts w:ascii="Times New Roman" w:eastAsia="Times New Roman" w:hAnsi="Times New Roman" w:cs="Times New Roman"/>
          <w:i/>
          <w:iCs/>
          <w:sz w:val="28"/>
          <w:szCs w:val="28"/>
          <w:highlight w:val="white"/>
        </w:rPr>
        <w:t>Đắk Nông</w:t>
      </w:r>
      <w:r w:rsidRPr="009D2093">
        <w:rPr>
          <w:rFonts w:ascii="Times New Roman" w:eastAsia="Times New Roman" w:hAnsi="Times New Roman" w:cs="Times New Roman"/>
          <w:i/>
          <w:iCs/>
          <w:sz w:val="28"/>
          <w:szCs w:val="28"/>
          <w:highlight w:val="white"/>
          <w:lang w:val="vi-VN"/>
        </w:rPr>
        <w:t>)</w:t>
      </w:r>
    </w:p>
    <w:p w14:paraId="7293E146" w14:textId="77777777" w:rsidR="00744E36" w:rsidRPr="009D2093" w:rsidRDefault="00744E36" w:rsidP="000E6131">
      <w:pPr>
        <w:shd w:val="clear" w:color="auto" w:fill="FFFFFF"/>
        <w:spacing w:after="120" w:line="240" w:lineRule="auto"/>
        <w:jc w:val="center"/>
        <w:rPr>
          <w:rFonts w:ascii="Times New Roman" w:eastAsia="Times New Roman" w:hAnsi="Times New Roman" w:cs="Times New Roman"/>
          <w:color w:val="FF0000"/>
          <w:sz w:val="28"/>
          <w:szCs w:val="28"/>
          <w:highlight w:val="white"/>
        </w:rPr>
      </w:pPr>
    </w:p>
    <w:p w14:paraId="7293E147"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8" w:name="chuong_1"/>
      <w:r w:rsidRPr="009D2093">
        <w:rPr>
          <w:rFonts w:ascii="Times New Roman" w:eastAsia="Times New Roman" w:hAnsi="Times New Roman" w:cs="Times New Roman"/>
          <w:b/>
          <w:bCs/>
          <w:sz w:val="28"/>
          <w:szCs w:val="28"/>
          <w:highlight w:val="white"/>
          <w:lang w:val="vi-VN"/>
        </w:rPr>
        <w:t>Chương I</w:t>
      </w:r>
      <w:bookmarkEnd w:id="8"/>
    </w:p>
    <w:p w14:paraId="7293E148"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9" w:name="chuong_1_name"/>
      <w:r w:rsidRPr="009D2093">
        <w:rPr>
          <w:rFonts w:ascii="Times New Roman" w:eastAsia="Times New Roman" w:hAnsi="Times New Roman" w:cs="Times New Roman"/>
          <w:b/>
          <w:bCs/>
          <w:sz w:val="28"/>
          <w:szCs w:val="28"/>
          <w:highlight w:val="white"/>
          <w:lang w:val="vi-VN"/>
        </w:rPr>
        <w:t>QUY ĐỊNH CHUNG</w:t>
      </w:r>
      <w:bookmarkEnd w:id="9"/>
    </w:p>
    <w:p w14:paraId="7293E149"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0" w:name="dieu_1_1"/>
      <w:r w:rsidRPr="009D2093">
        <w:rPr>
          <w:rFonts w:ascii="Times New Roman" w:eastAsia="Times New Roman" w:hAnsi="Times New Roman" w:cs="Times New Roman"/>
          <w:b/>
          <w:bCs/>
          <w:sz w:val="28"/>
          <w:szCs w:val="28"/>
          <w:highlight w:val="white"/>
          <w:lang w:val="vi-VN"/>
        </w:rPr>
        <w:t>Điều 1. Phạm vi điều chỉnh, đối tượng áp dụng</w:t>
      </w:r>
      <w:bookmarkEnd w:id="10"/>
    </w:p>
    <w:p w14:paraId="7293E14A"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1. Phạm vi điều chỉnh:</w:t>
      </w:r>
    </w:p>
    <w:p w14:paraId="7293E14B" w14:textId="55F03AD5"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Quy chế này quy định về nguyên tắc, phương thức, các nội dung và trách nhiệm phối hợp giữa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với </w:t>
      </w:r>
      <w:r w:rsidR="00464D47">
        <w:rPr>
          <w:rFonts w:ascii="Times New Roman" w:eastAsia="Times New Roman" w:hAnsi="Times New Roman" w:cs="Times New Roman"/>
          <w:sz w:val="28"/>
          <w:szCs w:val="28"/>
          <w:highlight w:val="white"/>
        </w:rPr>
        <w:t>Ủy</w:t>
      </w:r>
      <w:r w:rsidR="00196677" w:rsidRPr="009D2093">
        <w:rPr>
          <w:rFonts w:ascii="Times New Roman" w:eastAsia="Times New Roman" w:hAnsi="Times New Roman" w:cs="Times New Roman"/>
          <w:sz w:val="28"/>
          <w:szCs w:val="28"/>
          <w:highlight w:val="white"/>
          <w:lang w:val="vi-VN"/>
        </w:rPr>
        <w:t xml:space="preserve"> ban nhân dân </w:t>
      </w:r>
      <w:r w:rsidR="00196677" w:rsidRPr="009D2093">
        <w:rPr>
          <w:rFonts w:ascii="Times New Roman" w:eastAsia="Times New Roman" w:hAnsi="Times New Roman" w:cs="Times New Roman"/>
          <w:sz w:val="28"/>
          <w:szCs w:val="28"/>
          <w:highlight w:val="white"/>
        </w:rPr>
        <w:t>các</w:t>
      </w:r>
      <w:r w:rsidR="00196677" w:rsidRPr="009D2093">
        <w:rPr>
          <w:rFonts w:ascii="Times New Roman" w:eastAsia="Times New Roman" w:hAnsi="Times New Roman" w:cs="Times New Roman"/>
          <w:sz w:val="28"/>
          <w:szCs w:val="28"/>
          <w:highlight w:val="white"/>
          <w:lang w:val="vi-VN"/>
        </w:rPr>
        <w:t xml:space="preserve"> huyện</w:t>
      </w:r>
      <w:r w:rsidR="00196677" w:rsidRPr="009D2093">
        <w:rPr>
          <w:rFonts w:ascii="Times New Roman" w:eastAsia="Times New Roman" w:hAnsi="Times New Roman" w:cs="Times New Roman"/>
          <w:sz w:val="28"/>
          <w:szCs w:val="28"/>
          <w:highlight w:val="white"/>
        </w:rPr>
        <w:t>, thành phố</w:t>
      </w:r>
      <w:r w:rsidRPr="009D2093">
        <w:rPr>
          <w:rFonts w:ascii="Times New Roman" w:eastAsia="Times New Roman" w:hAnsi="Times New Roman" w:cs="Times New Roman"/>
          <w:sz w:val="28"/>
          <w:szCs w:val="28"/>
          <w:highlight w:val="white"/>
          <w:lang w:val="vi-VN"/>
        </w:rPr>
        <w:t xml:space="preserve"> (sau đây gọi tắt là Ủy ban nhân dân cấp huyện), Ủy ban nhân dân xã, phường, thị trấn (sau đây gọi tắt là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xml:space="preserve">, ban, ngành có liên quan trong công tác quản lý nhà nước về </w:t>
      </w:r>
      <w:r w:rsidR="001E0545">
        <w:rPr>
          <w:rFonts w:ascii="Times New Roman" w:eastAsia="Times New Roman" w:hAnsi="Times New Roman" w:cs="Times New Roman"/>
          <w:sz w:val="28"/>
          <w:szCs w:val="28"/>
          <w:highlight w:val="white"/>
        </w:rPr>
        <w:t>t</w:t>
      </w:r>
      <w:r w:rsidR="00F8691D" w:rsidRPr="009D2093">
        <w:rPr>
          <w:rFonts w:ascii="Times New Roman" w:eastAsia="Times New Roman" w:hAnsi="Times New Roman" w:cs="Times New Roman"/>
          <w:sz w:val="28"/>
          <w:szCs w:val="28"/>
          <w:highlight w:val="white"/>
          <w:lang w:val="vi-VN"/>
        </w:rPr>
        <w:t xml:space="preserve">ài nguyên và </w:t>
      </w:r>
      <w:r w:rsidR="001E0545">
        <w:rPr>
          <w:rFonts w:ascii="Times New Roman" w:eastAsia="Times New Roman" w:hAnsi="Times New Roman" w:cs="Times New Roman"/>
          <w:sz w:val="28"/>
          <w:szCs w:val="28"/>
          <w:highlight w:val="white"/>
        </w:rPr>
        <w:t>m</w:t>
      </w:r>
      <w:r w:rsidR="00F8691D" w:rsidRPr="009D2093">
        <w:rPr>
          <w:rFonts w:ascii="Times New Roman" w:eastAsia="Times New Roman" w:hAnsi="Times New Roman" w:cs="Times New Roman"/>
          <w:sz w:val="28"/>
          <w:szCs w:val="28"/>
          <w:highlight w:val="white"/>
          <w:lang w:val="vi-VN"/>
        </w:rPr>
        <w:t>ôi trường</w:t>
      </w:r>
      <w:r w:rsidRPr="009D2093">
        <w:rPr>
          <w:rFonts w:ascii="Times New Roman" w:eastAsia="Times New Roman" w:hAnsi="Times New Roman" w:cs="Times New Roman"/>
          <w:sz w:val="28"/>
          <w:szCs w:val="28"/>
          <w:highlight w:val="white"/>
          <w:lang w:val="vi-VN"/>
        </w:rPr>
        <w:t xml:space="preserve"> trên địa bàn tỉnh </w:t>
      </w:r>
      <w:r w:rsidR="009D06E4" w:rsidRPr="009D2093">
        <w:rPr>
          <w:rFonts w:ascii="Times New Roman" w:eastAsia="Times New Roman" w:hAnsi="Times New Roman" w:cs="Times New Roman"/>
          <w:sz w:val="28"/>
          <w:szCs w:val="28"/>
          <w:highlight w:val="white"/>
        </w:rPr>
        <w:t>Đắk Nông</w:t>
      </w:r>
      <w:r w:rsidRPr="009D2093">
        <w:rPr>
          <w:rFonts w:ascii="Times New Roman" w:eastAsia="Times New Roman" w:hAnsi="Times New Roman" w:cs="Times New Roman"/>
          <w:sz w:val="28"/>
          <w:szCs w:val="28"/>
          <w:highlight w:val="white"/>
          <w:lang w:val="vi-VN"/>
        </w:rPr>
        <w:t>.</w:t>
      </w:r>
      <w:r w:rsidR="001D46A0" w:rsidRPr="009D2093">
        <w:rPr>
          <w:rFonts w:ascii="Times New Roman" w:eastAsia="Times New Roman" w:hAnsi="Times New Roman" w:cs="Times New Roman"/>
          <w:sz w:val="28"/>
          <w:szCs w:val="28"/>
          <w:highlight w:val="white"/>
        </w:rPr>
        <w:t xml:space="preserve"> Những nội dung khác có liên quan không quy định tại Quy chế này được thực hiện theo quy định của pháp luật.</w:t>
      </w:r>
    </w:p>
    <w:p w14:paraId="7293E14C"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2. Đối tượng áp dụng:</w:t>
      </w:r>
    </w:p>
    <w:p w14:paraId="7293E14D"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Các sở, ban, ngành, Ủy ban nhân dân cấp huyện,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và các cơ quan, đơn vị liên quan trên địa bàn tỉnh </w:t>
      </w:r>
      <w:r w:rsidR="009D06E4" w:rsidRPr="009D2093">
        <w:rPr>
          <w:rFonts w:ascii="Times New Roman" w:eastAsia="Times New Roman" w:hAnsi="Times New Roman" w:cs="Times New Roman"/>
          <w:sz w:val="28"/>
          <w:szCs w:val="28"/>
          <w:highlight w:val="white"/>
        </w:rPr>
        <w:t>Đắk Nông</w:t>
      </w:r>
      <w:r w:rsidRPr="009D2093">
        <w:rPr>
          <w:rFonts w:ascii="Times New Roman" w:eastAsia="Times New Roman" w:hAnsi="Times New Roman" w:cs="Times New Roman"/>
          <w:sz w:val="28"/>
          <w:szCs w:val="28"/>
          <w:highlight w:val="white"/>
          <w:lang w:val="vi-VN"/>
        </w:rPr>
        <w:t>.</w:t>
      </w:r>
    </w:p>
    <w:p w14:paraId="7293E14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1" w:name="dieu_2_1"/>
      <w:r w:rsidRPr="009D2093">
        <w:rPr>
          <w:rFonts w:ascii="Times New Roman" w:eastAsia="Times New Roman" w:hAnsi="Times New Roman" w:cs="Times New Roman"/>
          <w:b/>
          <w:bCs/>
          <w:sz w:val="28"/>
          <w:szCs w:val="28"/>
          <w:highlight w:val="white"/>
          <w:lang w:val="vi-VN"/>
        </w:rPr>
        <w:t>Điều 2. Nguyên tắc phối hợp</w:t>
      </w:r>
      <w:bookmarkEnd w:id="11"/>
    </w:p>
    <w:p w14:paraId="7293E14F" w14:textId="4148FE64"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Công tác phối hợp phải đồng bộ, thống nhất, đúng chức năng, nhiệm vụ, quyền hạn của các sở, ban, ngành có liên quan và Ủy ban nhân dân cấp huyện,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theo quy định của pháp luật, nhằm nâng cao hiệu quả công tác quản lý nhà nước về </w:t>
      </w:r>
      <w:r w:rsidR="001E0545">
        <w:rPr>
          <w:rFonts w:ascii="Times New Roman" w:eastAsia="Times New Roman" w:hAnsi="Times New Roman" w:cs="Times New Roman"/>
          <w:sz w:val="28"/>
          <w:szCs w:val="28"/>
          <w:highlight w:val="white"/>
        </w:rPr>
        <w:t>t</w:t>
      </w:r>
      <w:r w:rsidR="00F8691D" w:rsidRPr="009D2093">
        <w:rPr>
          <w:rFonts w:ascii="Times New Roman" w:eastAsia="Times New Roman" w:hAnsi="Times New Roman" w:cs="Times New Roman"/>
          <w:sz w:val="28"/>
          <w:szCs w:val="28"/>
          <w:highlight w:val="white"/>
          <w:lang w:val="vi-VN"/>
        </w:rPr>
        <w:t xml:space="preserve">ài nguyên và </w:t>
      </w:r>
      <w:r w:rsidR="001E0545">
        <w:rPr>
          <w:rFonts w:ascii="Times New Roman" w:eastAsia="Times New Roman" w:hAnsi="Times New Roman" w:cs="Times New Roman"/>
          <w:sz w:val="28"/>
          <w:szCs w:val="28"/>
          <w:highlight w:val="white"/>
        </w:rPr>
        <w:t>m</w:t>
      </w:r>
      <w:r w:rsidR="00F8691D" w:rsidRPr="009D2093">
        <w:rPr>
          <w:rFonts w:ascii="Times New Roman" w:eastAsia="Times New Roman" w:hAnsi="Times New Roman" w:cs="Times New Roman"/>
          <w:sz w:val="28"/>
          <w:szCs w:val="28"/>
          <w:highlight w:val="white"/>
          <w:lang w:val="vi-VN"/>
        </w:rPr>
        <w:t>ôi trường</w:t>
      </w:r>
      <w:r w:rsidRPr="009D2093">
        <w:rPr>
          <w:rFonts w:ascii="Times New Roman" w:eastAsia="Times New Roman" w:hAnsi="Times New Roman" w:cs="Times New Roman"/>
          <w:sz w:val="28"/>
          <w:szCs w:val="28"/>
          <w:highlight w:val="white"/>
          <w:lang w:val="vi-VN"/>
        </w:rPr>
        <w:t>.</w:t>
      </w:r>
    </w:p>
    <w:p w14:paraId="7293E150"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Trong phạm vi chức năng, nhiệm vụ và quyền hạn của mình theo quy định của pháp luật,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Ủy ban nhân dân cấp huyện,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các sở, ban, ngành liên quan có trách nhiệm chủ động giải quyết, xử lý theo thẩm quyền.</w:t>
      </w:r>
    </w:p>
    <w:p w14:paraId="7293E151"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3. Khi có nội dung cần phối hợp, cơ quan chủ trì chủ động tổ chức sự phối hợp cho phù hợp và đảm bảo hiệu quả; các đơn vị được đề nghị phối hợp có trách nhiệm tham gia trong quá trình giải quyết các nội dung theo chức năng nhiệm vụ của mình.</w:t>
      </w:r>
    </w:p>
    <w:p w14:paraId="7293E152"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4. Mọi hoạt động của các tổ chức và cá nhân liên quan đến tài nguyên, môi trường phải thực hiện theo đúng quy định của pháp luật; các hành vi vi phạm phải được phát hiện và xử lý kịp thời theo quy định của pháp luật.</w:t>
      </w:r>
    </w:p>
    <w:p w14:paraId="7293E153"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2" w:name="dieu_3_1"/>
      <w:r w:rsidRPr="009D2093">
        <w:rPr>
          <w:rFonts w:ascii="Times New Roman" w:eastAsia="Times New Roman" w:hAnsi="Times New Roman" w:cs="Times New Roman"/>
          <w:b/>
          <w:bCs/>
          <w:sz w:val="28"/>
          <w:szCs w:val="28"/>
          <w:highlight w:val="white"/>
          <w:lang w:val="vi-VN"/>
        </w:rPr>
        <w:t>Điều 3. Phương thức phối hợp</w:t>
      </w:r>
      <w:bookmarkEnd w:id="12"/>
    </w:p>
    <w:p w14:paraId="7293E154"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 xml:space="preserve">1. Khi có những vấn đề đặt ra cần phối hợp, cơ quan đề nghị phối hợp chủ động gửi văn bản cho cơ quan được đề nghị kèm theo các tài liệu cần thiết (nếu có), theo tính chất công việc, thời gian trả lời văn bản của cơ quan phối hợp sẽ được </w:t>
      </w:r>
      <w:r w:rsidRPr="009D2093">
        <w:rPr>
          <w:rFonts w:ascii="Times New Roman" w:eastAsia="Times New Roman" w:hAnsi="Times New Roman" w:cs="Times New Roman"/>
          <w:sz w:val="28"/>
          <w:szCs w:val="28"/>
          <w:highlight w:val="white"/>
          <w:u w:color="FF0000"/>
          <w:lang w:val="vi-VN"/>
        </w:rPr>
        <w:t>ghi đối</w:t>
      </w:r>
      <w:r w:rsidRPr="009D2093">
        <w:rPr>
          <w:rFonts w:ascii="Times New Roman" w:eastAsia="Times New Roman" w:hAnsi="Times New Roman" w:cs="Times New Roman"/>
          <w:sz w:val="28"/>
          <w:szCs w:val="28"/>
          <w:highlight w:val="white"/>
          <w:lang w:val="vi-VN"/>
        </w:rPr>
        <w:t xml:space="preserve"> với từng công việc cụ thể, cơ quan được đề nghị khi nhận được văn bản có trách nhiệm phối hợp, trả lời bằng văn bản cho cơ quan đề nghị.</w:t>
      </w:r>
    </w:p>
    <w:p w14:paraId="7293E155"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2. Trong quá trình phối hợp, các cơ quan chủ động trao đổi, cung cấp thông tin bằng văn bản về những vấn đề có liên quan đến lĩnh vực phối hợp hoặc liên quan đến việc thực hiện nhiệm vụ do Ủy ban nhân dân tỉnh giao.</w:t>
      </w:r>
    </w:p>
    <w:p w14:paraId="7293E156"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3. Tăng cường công tác thông tin hai chiều, trao đổi trực tiếp; đối với những vấn đề quan trọng cần phải họp để trao đổi, thống nhất, thì cơ quan nêu vấn đề chủ trì tổ chức họp đại diện lãnh đạo các cơ quan có liên quan trước khi quyết định theo thẩm quyền của mỗi cơ quan hoặc trình Ủy ban nhân dân tỉnh xem xét quyết định hoặc chỉ đạo.</w:t>
      </w:r>
    </w:p>
    <w:p w14:paraId="7293E158" w14:textId="77777777" w:rsidR="00767770" w:rsidRPr="009D2093" w:rsidRDefault="00C34840" w:rsidP="000E6131">
      <w:pPr>
        <w:shd w:val="clear" w:color="auto" w:fill="FFFFFF"/>
        <w:spacing w:after="120" w:line="240" w:lineRule="auto"/>
        <w:jc w:val="center"/>
        <w:rPr>
          <w:rFonts w:ascii="Times New Roman" w:eastAsia="Times New Roman" w:hAnsi="Times New Roman" w:cs="Times New Roman"/>
          <w:b/>
          <w:bCs/>
          <w:sz w:val="28"/>
          <w:szCs w:val="28"/>
          <w:highlight w:val="white"/>
        </w:rPr>
      </w:pPr>
      <w:bookmarkStart w:id="13" w:name="chuong_2"/>
      <w:r w:rsidRPr="009D2093">
        <w:rPr>
          <w:rFonts w:ascii="Times New Roman" w:eastAsia="Times New Roman" w:hAnsi="Times New Roman" w:cs="Times New Roman"/>
          <w:b/>
          <w:bCs/>
          <w:sz w:val="28"/>
          <w:szCs w:val="28"/>
          <w:highlight w:val="white"/>
          <w:lang w:val="vi-VN"/>
        </w:rPr>
        <w:t>Chương II</w:t>
      </w:r>
      <w:bookmarkEnd w:id="13"/>
    </w:p>
    <w:p w14:paraId="7293E159"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14" w:name="chuong_2_name"/>
      <w:r w:rsidRPr="009D2093">
        <w:rPr>
          <w:rFonts w:ascii="Times New Roman" w:eastAsia="Times New Roman" w:hAnsi="Times New Roman" w:cs="Times New Roman"/>
          <w:b/>
          <w:bCs/>
          <w:sz w:val="28"/>
          <w:szCs w:val="28"/>
          <w:highlight w:val="white"/>
          <w:lang w:val="vi-VN"/>
        </w:rPr>
        <w:t>PHỐI HỢP TRONG LĨNH VỰC TÀI NGUYÊN KHOÁNG SẢN</w:t>
      </w:r>
      <w:bookmarkEnd w:id="14"/>
    </w:p>
    <w:p w14:paraId="7293E15A"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5" w:name="dieu_4"/>
      <w:r w:rsidRPr="009D2093">
        <w:rPr>
          <w:rFonts w:ascii="Times New Roman" w:eastAsia="Times New Roman" w:hAnsi="Times New Roman" w:cs="Times New Roman"/>
          <w:b/>
          <w:bCs/>
          <w:sz w:val="28"/>
          <w:szCs w:val="28"/>
          <w:highlight w:val="white"/>
          <w:lang w:val="vi-VN"/>
        </w:rPr>
        <w:t>Điều 4. Xây dựng ban hành văn bản quy phạm pháp luật về khoáng sản</w:t>
      </w:r>
      <w:bookmarkEnd w:id="15"/>
    </w:p>
    <w:p w14:paraId="7293E15B"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xây dựng và tham mưu Ủy ban nhân dân tỉnh soạn thảo ban hành văn bản quy phạm pháp luật về quản lý khoáng sản trên địa bàn tỉnh.</w:t>
      </w:r>
    </w:p>
    <w:p w14:paraId="7293E15C" w14:textId="3BAD153E"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Ủy ban nhân dân cấp huyện ban hành văn bản quy phạm pháp luật phục vụ cho công tác quản lý </w:t>
      </w:r>
      <w:r w:rsidR="001E0545">
        <w:rPr>
          <w:rFonts w:ascii="Times New Roman" w:eastAsia="Times New Roman" w:hAnsi="Times New Roman" w:cs="Times New Roman"/>
          <w:sz w:val="28"/>
          <w:szCs w:val="28"/>
          <w:highlight w:val="white"/>
        </w:rPr>
        <w:t>n</w:t>
      </w:r>
      <w:r w:rsidRPr="009D2093">
        <w:rPr>
          <w:rFonts w:ascii="Times New Roman" w:eastAsia="Times New Roman" w:hAnsi="Times New Roman" w:cs="Times New Roman"/>
          <w:sz w:val="28"/>
          <w:szCs w:val="28"/>
          <w:highlight w:val="white"/>
          <w:lang w:val="vi-VN"/>
        </w:rPr>
        <w:t>hà nước về lĩnh vực khoáng sản trên địa bàn huyện theo thẩm quyền.</w:t>
      </w:r>
    </w:p>
    <w:p w14:paraId="7293E15D"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3. Quá trình xây dựng </w:t>
      </w:r>
      <w:r w:rsidRPr="009D2093">
        <w:rPr>
          <w:rFonts w:ascii="Times New Roman" w:eastAsia="Times New Roman" w:hAnsi="Times New Roman" w:cs="Times New Roman"/>
          <w:sz w:val="28"/>
          <w:szCs w:val="28"/>
          <w:highlight w:val="white"/>
          <w:u w:color="FF0000"/>
          <w:lang w:val="vi-VN"/>
        </w:rPr>
        <w:t>cần xin</w:t>
      </w:r>
      <w:r w:rsidRPr="009D2093">
        <w:rPr>
          <w:rFonts w:ascii="Times New Roman" w:eastAsia="Times New Roman" w:hAnsi="Times New Roman" w:cs="Times New Roman"/>
          <w:sz w:val="28"/>
          <w:szCs w:val="28"/>
          <w:highlight w:val="white"/>
          <w:lang w:val="vi-VN"/>
        </w:rPr>
        <w:t xml:space="preserve"> ý kiến góp ý đối với dự thảo từ các cơ quan phối hợp. Quá trình thực hiện các văn bản quy phạm pháp luật về khoáng sản nếu có phát sinh vấn đề khó khăn, bất cập cần phản ánh kịp thời </w:t>
      </w:r>
      <w:r w:rsidR="005D5D03" w:rsidRPr="009D2093">
        <w:rPr>
          <w:rFonts w:ascii="Times New Roman" w:eastAsia="Times New Roman" w:hAnsi="Times New Roman" w:cs="Times New Roman"/>
          <w:sz w:val="28"/>
          <w:szCs w:val="28"/>
          <w:highlight w:val="white"/>
          <w:lang w:val="vi-VN"/>
        </w:rPr>
        <w:t xml:space="preserve">bằng văn bản </w:t>
      </w:r>
      <w:r w:rsidRPr="009D2093">
        <w:rPr>
          <w:rFonts w:ascii="Times New Roman" w:eastAsia="Times New Roman" w:hAnsi="Times New Roman" w:cs="Times New Roman"/>
          <w:sz w:val="28"/>
          <w:szCs w:val="28"/>
          <w:highlight w:val="white"/>
          <w:lang w:val="vi-VN"/>
        </w:rPr>
        <w:t>về cơ quan chủ trì xây dựng để đề xuất điều chỉnh, bổ sung cho phù hợp.</w:t>
      </w:r>
    </w:p>
    <w:p w14:paraId="7293E15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6" w:name="dieu_5"/>
      <w:r w:rsidRPr="009D2093">
        <w:rPr>
          <w:rFonts w:ascii="Times New Roman" w:eastAsia="Times New Roman" w:hAnsi="Times New Roman" w:cs="Times New Roman"/>
          <w:b/>
          <w:bCs/>
          <w:sz w:val="28"/>
          <w:szCs w:val="28"/>
          <w:highlight w:val="white"/>
          <w:lang w:val="vi-VN"/>
        </w:rPr>
        <w:t>Điều 5. Lập, điều chỉnh và thực hiện quy hoạch khoáng sản</w:t>
      </w:r>
      <w:bookmarkEnd w:id="16"/>
    </w:p>
    <w:p w14:paraId="7293E15F" w14:textId="0B48C26D"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phối hợp với các sở, </w:t>
      </w:r>
      <w:r w:rsidRPr="009D2093">
        <w:rPr>
          <w:rFonts w:ascii="Times New Roman" w:eastAsia="Times New Roman" w:hAnsi="Times New Roman" w:cs="Times New Roman"/>
          <w:sz w:val="28"/>
          <w:szCs w:val="28"/>
          <w:highlight w:val="white"/>
          <w:u w:color="FF0000"/>
          <w:lang w:val="vi-VN"/>
        </w:rPr>
        <w:t>ngành liên</w:t>
      </w:r>
      <w:r w:rsidRPr="009D2093">
        <w:rPr>
          <w:rFonts w:ascii="Times New Roman" w:eastAsia="Times New Roman" w:hAnsi="Times New Roman" w:cs="Times New Roman"/>
          <w:sz w:val="28"/>
          <w:szCs w:val="28"/>
          <w:highlight w:val="white"/>
          <w:lang w:val="vi-VN"/>
        </w:rPr>
        <w:t xml:space="preserve"> quan tham mưu cho Ủy ban nhân dân tỉnh trình Hội đồng nhân dân tỉnh phê duyệt </w:t>
      </w:r>
      <w:r w:rsidR="001E0545">
        <w:rPr>
          <w:rFonts w:ascii="Times New Roman" w:eastAsia="Times New Roman" w:hAnsi="Times New Roman" w:cs="Times New Roman"/>
          <w:sz w:val="28"/>
          <w:szCs w:val="28"/>
          <w:highlight w:val="white"/>
        </w:rPr>
        <w:t>q</w:t>
      </w:r>
      <w:r w:rsidRPr="009D2093">
        <w:rPr>
          <w:rFonts w:ascii="Times New Roman" w:eastAsia="Times New Roman" w:hAnsi="Times New Roman" w:cs="Times New Roman"/>
          <w:sz w:val="28"/>
          <w:szCs w:val="28"/>
          <w:highlight w:val="white"/>
          <w:lang w:val="vi-VN"/>
        </w:rPr>
        <w:t>uy hoạch thăm dò, khai thác và sử dụng khoáng sản của tỉnh.</w:t>
      </w:r>
    </w:p>
    <w:p w14:paraId="7293E160" w14:textId="64E0FEBE"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Ủy ban nhân dân </w:t>
      </w:r>
      <w:r w:rsidR="00B12441" w:rsidRPr="009D2093">
        <w:rPr>
          <w:rFonts w:ascii="Times New Roman" w:eastAsia="Times New Roman" w:hAnsi="Times New Roman" w:cs="Times New Roman"/>
          <w:sz w:val="28"/>
          <w:szCs w:val="28"/>
          <w:highlight w:val="white"/>
        </w:rPr>
        <w:t>cấp</w:t>
      </w:r>
      <w:r w:rsidRPr="009D2093">
        <w:rPr>
          <w:rFonts w:ascii="Times New Roman" w:eastAsia="Times New Roman" w:hAnsi="Times New Roman" w:cs="Times New Roman"/>
          <w:sz w:val="28"/>
          <w:szCs w:val="28"/>
          <w:highlight w:val="white"/>
          <w:lang w:val="vi-VN"/>
        </w:rPr>
        <w:t xml:space="preserve"> huyện chỉ đạo Ủy ban nhân dân </w:t>
      </w:r>
      <w:r w:rsidR="00EB24E8" w:rsidRPr="009D2093">
        <w:rPr>
          <w:rFonts w:ascii="Times New Roman" w:eastAsia="Times New Roman" w:hAnsi="Times New Roman" w:cs="Times New Roman"/>
          <w:sz w:val="28"/>
          <w:szCs w:val="28"/>
          <w:highlight w:val="white"/>
          <w:u w:color="FF0000"/>
        </w:rPr>
        <w:t>cấp</w:t>
      </w:r>
      <w:r w:rsidRPr="009D2093">
        <w:rPr>
          <w:rFonts w:ascii="Times New Roman" w:eastAsia="Times New Roman" w:hAnsi="Times New Roman" w:cs="Times New Roman"/>
          <w:sz w:val="28"/>
          <w:szCs w:val="28"/>
          <w:highlight w:val="white"/>
          <w:u w:color="FF0000"/>
          <w:lang w:val="vi-VN"/>
        </w:rPr>
        <w:t xml:space="preserve"> xã</w:t>
      </w:r>
      <w:r w:rsidRPr="009D2093">
        <w:rPr>
          <w:rFonts w:ascii="Times New Roman" w:eastAsia="Times New Roman" w:hAnsi="Times New Roman" w:cs="Times New Roman"/>
          <w:sz w:val="28"/>
          <w:szCs w:val="28"/>
          <w:highlight w:val="white"/>
          <w:lang w:val="vi-VN"/>
        </w:rPr>
        <w:t xml:space="preserve"> thường xuyên rà soát địa bàn kịp thời, thông tin về các khu vực có phát hiện mới về khoáng sản để bổ sung, điều chỉnh quy hoạch; đề xuất bổ sung hoặc loại bỏ các vị trí khai thác đá, cát, sỏi vào quy hoạch khoáng sản làm vật liệu xây dựng.</w:t>
      </w:r>
    </w:p>
    <w:p w14:paraId="7293E161"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7" w:name="dieu_6"/>
      <w:r w:rsidRPr="009D2093">
        <w:rPr>
          <w:rFonts w:ascii="Times New Roman" w:eastAsia="Times New Roman" w:hAnsi="Times New Roman" w:cs="Times New Roman"/>
          <w:b/>
          <w:bCs/>
          <w:sz w:val="28"/>
          <w:szCs w:val="28"/>
          <w:highlight w:val="white"/>
          <w:lang w:val="vi-VN"/>
        </w:rPr>
        <w:t>Điều 6. Bảo vệ khoáng sản chưa khai thác, xử lý hoạt động khai thác khoáng sản trái phép</w:t>
      </w:r>
      <w:bookmarkEnd w:id="17"/>
    </w:p>
    <w:p w14:paraId="7293E162"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 xml:space="preserve">1.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có trách nhiệm:</w:t>
      </w:r>
    </w:p>
    <w:p w14:paraId="7293E163" w14:textId="1369574E"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Chịu trách nhiệm chính trong công tác bảo vệ khoáng sản chưa khai thác thuộc địa phương quản lý; tuyên truyền, phổ biến, giáo dục pháp luật về khoáng sản đến </w:t>
      </w:r>
      <w:r w:rsidR="00C153F7" w:rsidRPr="009D2093">
        <w:rPr>
          <w:rFonts w:ascii="Times New Roman" w:eastAsia="Times New Roman" w:hAnsi="Times New Roman" w:cs="Times New Roman"/>
          <w:sz w:val="28"/>
          <w:szCs w:val="28"/>
          <w:highlight w:val="white"/>
          <w:lang w:val="vi-VN"/>
        </w:rPr>
        <w:t>thôn, buôn, bon, tổ dân phố</w:t>
      </w:r>
      <w:r w:rsidRPr="009D2093">
        <w:rPr>
          <w:rFonts w:ascii="Times New Roman" w:eastAsia="Times New Roman" w:hAnsi="Times New Roman" w:cs="Times New Roman"/>
          <w:sz w:val="28"/>
          <w:szCs w:val="28"/>
          <w:highlight w:val="white"/>
          <w:lang w:val="vi-VN"/>
        </w:rPr>
        <w:t xml:space="preserve">; vận động nhân dân địa phương không khai thác, thu mua, tàng trữ, vận chuyển khoáng sản trái phép, phát hiện và tố giác tổ chức, cá nhân khai thác khoáng sản trái phép; thực hiện </w:t>
      </w:r>
      <w:r w:rsidR="001E0545">
        <w:rPr>
          <w:rFonts w:ascii="Times New Roman" w:eastAsia="Times New Roman" w:hAnsi="Times New Roman" w:cs="Times New Roman"/>
          <w:sz w:val="28"/>
          <w:szCs w:val="28"/>
          <w:highlight w:val="white"/>
        </w:rPr>
        <w:t>p</w:t>
      </w:r>
      <w:r w:rsidRPr="009D2093">
        <w:rPr>
          <w:rFonts w:ascii="Times New Roman" w:eastAsia="Times New Roman" w:hAnsi="Times New Roman" w:cs="Times New Roman"/>
          <w:sz w:val="28"/>
          <w:szCs w:val="28"/>
          <w:highlight w:val="white"/>
          <w:lang w:val="vi-VN"/>
        </w:rPr>
        <w:t>hương án bảo vệ khoáng sản chưa khai thác trên địa bàn;</w:t>
      </w:r>
    </w:p>
    <w:p w14:paraId="7293E164" w14:textId="2699BA95"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b) Tổ chức lực lượng, chủ động trong công tác kiểm tra, phát hiện và ngăn chặn kịp thời các hoạt động khai thác khoáng sản trái phép; khi phát hiện hoạt động khai thác khoáng sản trái phép thì tạm giữ phương tiện, tang vật và kịp thời báo cáo Ủy ban nhân dân cấp huyện xử lý các trường hợp khai thác khoáng sản trái phép vượt thẩm quyền xử lý của địa phương;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chịu trách nhiệm trước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Ủy ban nhân dân cấp huyện nếu </w:t>
      </w:r>
      <w:r w:rsidR="007E66A4" w:rsidRPr="009D2093">
        <w:rPr>
          <w:rFonts w:ascii="Times New Roman" w:eastAsia="Times New Roman" w:hAnsi="Times New Roman" w:cs="Times New Roman"/>
          <w:sz w:val="28"/>
          <w:szCs w:val="28"/>
          <w:highlight w:val="white"/>
          <w:u w:color="FF0000"/>
        </w:rPr>
        <w:t>để</w:t>
      </w:r>
      <w:r w:rsidRPr="009D2093">
        <w:rPr>
          <w:rFonts w:ascii="Times New Roman" w:eastAsia="Times New Roman" w:hAnsi="Times New Roman" w:cs="Times New Roman"/>
          <w:sz w:val="28"/>
          <w:szCs w:val="28"/>
          <w:highlight w:val="white"/>
          <w:lang w:val="vi-VN"/>
        </w:rPr>
        <w:t xml:space="preserve"> xảy ra tình trạng khai thác khoáng sản trái phép kéo dài mà không xử lý</w:t>
      </w:r>
      <w:r w:rsidR="00EB24E8" w:rsidRPr="009D2093">
        <w:rPr>
          <w:rFonts w:ascii="Times New Roman" w:eastAsia="Times New Roman" w:hAnsi="Times New Roman" w:cs="Times New Roman"/>
          <w:sz w:val="28"/>
          <w:szCs w:val="28"/>
          <w:highlight w:val="white"/>
        </w:rPr>
        <w:t>,</w:t>
      </w:r>
      <w:r w:rsidRPr="009D2093">
        <w:rPr>
          <w:rFonts w:ascii="Times New Roman" w:eastAsia="Times New Roman" w:hAnsi="Times New Roman" w:cs="Times New Roman"/>
          <w:sz w:val="28"/>
          <w:szCs w:val="28"/>
          <w:highlight w:val="white"/>
          <w:lang w:val="vi-VN"/>
        </w:rPr>
        <w:t xml:space="preserve"> ngăn chặn hoặc để tình trạng mua, bán, tặng cho, vận chuyển khoáng sản không có nguồn gốc hợp pháp mà không phát hiện, xử lý theo thẩm quyền và báo cáo kịp thời cho Ủy ban nhân dân cấp huyện, đến khi các cơ quan chức năng kiểm tra mới phát hiện;</w:t>
      </w:r>
    </w:p>
    <w:p w14:paraId="7293E165"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c) Quản lý chặt chẽ việc đăng ký tạm trú tại địa phương; nghiêm cấm mở đường, tạo dựng bến bãi, lán, trại để khai thác khoáng sản trái phép;</w:t>
      </w:r>
    </w:p>
    <w:p w14:paraId="7293E166"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d) Căn cứ đặc điểm tình hình khoáng sản chưa khai thác của địa phương, hàng năm lập dự toán kinh phí bảo vệ khoáng sản chưa khai thác, trình Ủy ban nhân dân cấp trên trực tiếp phê duyệt, bố trí kinh phí để thực hiện;</w:t>
      </w:r>
    </w:p>
    <w:p w14:paraId="7293E167"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đ)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có trách nhiệm cử lực lượng tham gia cùng các sở, ngành có liên quan kiểm tra hoạt động khai thác khoáng sản trái phép; chịu trách nhiệm giữ phương tiện, tang vật vi phạm trong hoạt động khai thác khoáng sản khi được bàn giao;</w:t>
      </w:r>
    </w:p>
    <w:p w14:paraId="7293E168"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e) Định kỳ 6 tháng báo cáo tình hình bảo vệ khoáng sản chưa khai thác tại địa phương cho Ủy ban nhân dân cấp huyện.</w:t>
      </w:r>
    </w:p>
    <w:p w14:paraId="7293E169"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2. Ủy ban nhân dân cấp huyện có nhiệm vụ:</w:t>
      </w:r>
    </w:p>
    <w:p w14:paraId="7293E16A"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Chủ trì và chịu hoàn toàn trách nhiệm trong việc xây dựng kế hoạch, phương án bảo vệ khoáng sản chưa khai thác trên địa bàn huyện gửi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tổng hợp; chủ động tổ chức kiểm tra, xử lý các trường hợp khai thác khoáng sản trái phép; kiểm tra, xử lý các bến bãi kinh doanh khoáng sản trái phép trên địa bàn quản lý; tạm giữ, tịch thu phương tiện, tang vật vi phạm khai thác khoáng sản trái phép theo quy định của pháp luật hiện hành. Trường hợp vi phạm nghiêm trọng hoặc có dấu hiệu vi phạm hình sự do khai thác khoáng sản trái phép gây ra, chuyển cơ quan điều tra xử lý theo quy định pháp luật. Trường hợp, vụ việc vượt quá thẩm quyền xử lý, báo cáo Ủy ban nhân dân tỉnh chỉ đạo, xử lý;</w:t>
      </w:r>
    </w:p>
    <w:p w14:paraId="7293E16B" w14:textId="1B6105FA"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 xml:space="preserve">b) Chỉ đạo, kiểm tra và giám sát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thực hiện các biện pháp bảo vệ khoáng sản chưa khai thác; huy động và </w:t>
      </w:r>
      <w:r w:rsidRPr="009D2093">
        <w:rPr>
          <w:rFonts w:ascii="Times New Roman" w:eastAsia="Times New Roman" w:hAnsi="Times New Roman" w:cs="Times New Roman"/>
          <w:sz w:val="28"/>
          <w:szCs w:val="28"/>
          <w:highlight w:val="white"/>
          <w:u w:color="FF0000"/>
          <w:lang w:val="vi-VN"/>
        </w:rPr>
        <w:t>chỉ đạo</w:t>
      </w:r>
      <w:r w:rsidRPr="009D2093">
        <w:rPr>
          <w:rFonts w:ascii="Times New Roman" w:eastAsia="Times New Roman" w:hAnsi="Times New Roman" w:cs="Times New Roman"/>
          <w:sz w:val="28"/>
          <w:szCs w:val="28"/>
          <w:highlight w:val="white"/>
          <w:lang w:val="vi-VN"/>
        </w:rPr>
        <w:t xml:space="preserve"> các lực lượng trên địa bàn phối hợp để giải </w:t>
      </w:r>
      <w:r w:rsidR="00EB24E8" w:rsidRPr="009D2093">
        <w:rPr>
          <w:rFonts w:ascii="Times New Roman" w:eastAsia="Times New Roman" w:hAnsi="Times New Roman" w:cs="Times New Roman"/>
          <w:sz w:val="28"/>
          <w:szCs w:val="28"/>
          <w:highlight w:val="white"/>
        </w:rPr>
        <w:t>tỏa</w:t>
      </w:r>
      <w:r w:rsidRPr="009D2093">
        <w:rPr>
          <w:rFonts w:ascii="Times New Roman" w:eastAsia="Times New Roman" w:hAnsi="Times New Roman" w:cs="Times New Roman"/>
          <w:sz w:val="28"/>
          <w:szCs w:val="28"/>
          <w:highlight w:val="white"/>
          <w:lang w:val="vi-VN"/>
        </w:rPr>
        <w:t>, ngăn chặn hoạt động khoáng sản trái phép;</w:t>
      </w:r>
    </w:p>
    <w:p w14:paraId="7293E16C" w14:textId="6204CA6F"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c) Chỉ đạo Công an </w:t>
      </w:r>
      <w:r w:rsidR="00EB24E8" w:rsidRPr="009D2093">
        <w:rPr>
          <w:rFonts w:ascii="Times New Roman" w:eastAsia="Times New Roman" w:hAnsi="Times New Roman" w:cs="Times New Roman"/>
          <w:sz w:val="28"/>
          <w:szCs w:val="28"/>
          <w:highlight w:val="white"/>
        </w:rPr>
        <w:t xml:space="preserve">cấp </w:t>
      </w:r>
      <w:r w:rsidRPr="009D2093">
        <w:rPr>
          <w:rFonts w:ascii="Times New Roman" w:eastAsia="Times New Roman" w:hAnsi="Times New Roman" w:cs="Times New Roman"/>
          <w:sz w:val="28"/>
          <w:szCs w:val="28"/>
          <w:highlight w:val="white"/>
          <w:lang w:val="vi-VN"/>
        </w:rPr>
        <w:t xml:space="preserve">huyện, Phòng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các phòng, ban có liên quan của huyện phối hợp các cơ quan có thẩm quyền thanh tra, kiểm tra xử lý và ngăn chặn khai thác khoáng sản trái phép trên địa bàn quản lý;</w:t>
      </w:r>
    </w:p>
    <w:p w14:paraId="7293E16D"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d) Căn cứ đặc điểm tình hình khoáng sản chưa khai thác của địa phương, hàng năm lập dự toán kinh phí bảo vệ khoáng sản chưa khai thác, gửi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xem xét, tổng hợp gửi Sở Tài chính thẩm định, trình Ủy ban nhân dân tỉnh phê duyệt, phân bổ kinh phí để thực hiện;</w:t>
      </w:r>
    </w:p>
    <w:p w14:paraId="7293E16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đ)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Ủy ban nhân dân cấp huyện chịu trách nhiệm trước </w:t>
      </w:r>
      <w:r w:rsidRPr="009D2093">
        <w:rPr>
          <w:rFonts w:ascii="Times New Roman" w:eastAsia="Times New Roman" w:hAnsi="Times New Roman" w:cs="Times New Roman"/>
          <w:sz w:val="28"/>
          <w:szCs w:val="28"/>
          <w:highlight w:val="white"/>
          <w:u w:color="FF0000"/>
          <w:lang w:val="vi-VN"/>
        </w:rPr>
        <w:t>Chủ tịch</w:t>
      </w:r>
      <w:r w:rsidRPr="009D2093">
        <w:rPr>
          <w:rFonts w:ascii="Times New Roman" w:eastAsia="Times New Roman" w:hAnsi="Times New Roman" w:cs="Times New Roman"/>
          <w:sz w:val="28"/>
          <w:szCs w:val="28"/>
          <w:highlight w:val="white"/>
          <w:lang w:val="vi-VN"/>
        </w:rPr>
        <w:t xml:space="preserve"> Ủy ban nhân dân cấp tỉnh khi để xảy ra tình trạng khai thác khoáng sản trái phép trên địa bàn mà không xử lý hoặc để diễn ra kéo dài;</w:t>
      </w:r>
    </w:p>
    <w:p w14:paraId="7293E16F"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e) </w:t>
      </w:r>
      <w:r w:rsidRPr="009D2093">
        <w:rPr>
          <w:rFonts w:ascii="Times New Roman" w:eastAsia="Times New Roman" w:hAnsi="Times New Roman" w:cs="Times New Roman"/>
          <w:sz w:val="28"/>
          <w:szCs w:val="28"/>
          <w:highlight w:val="white"/>
          <w:u w:color="FF0000"/>
          <w:lang w:val="vi-VN"/>
        </w:rPr>
        <w:t>Chỉ đạo</w:t>
      </w:r>
      <w:r w:rsidRPr="009D2093">
        <w:rPr>
          <w:rFonts w:ascii="Times New Roman" w:eastAsia="Times New Roman" w:hAnsi="Times New Roman" w:cs="Times New Roman"/>
          <w:sz w:val="28"/>
          <w:szCs w:val="28"/>
          <w:highlight w:val="white"/>
          <w:lang w:val="vi-VN"/>
        </w:rPr>
        <w:t xml:space="preserve">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và các cơ quan, đơn vị trên địa bàn thực hiện việc đăng ký nhu cầu tuyên truyền, phổ biến, giáo dục pháp luật về khoáng sản. Xây dựng chương trình, kế hoạch và đề nghị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phối hợp trong công tác phổ biến các quy định của pháp luật về khoáng sản cho các tổ chức, cá nhân tại địa phương;</w:t>
      </w:r>
    </w:p>
    <w:p w14:paraId="7293E170"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g) Trước ngày 15 tháng 12 hàng năm gửi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Ủy ban nhân dân tỉnh báo cáo về tình hình bảo vệ khoáng sản chưa khai thác tại địa phương.</w:t>
      </w:r>
    </w:p>
    <w:p w14:paraId="7293E171"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3.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có trách nhiệm:</w:t>
      </w:r>
    </w:p>
    <w:p w14:paraId="7293E172"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Tổ chức thanh tra, kiểm tra trách nhiệm của Ủy ban nhân dân cấp huyện,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trong việc bảo vệ khoáng sản chưa khai thác;</w:t>
      </w:r>
    </w:p>
    <w:p w14:paraId="7293E173"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b) Thanh tra, kiểm tra đột xuất khi có dấu hiệu vi phạm hoặc theo </w:t>
      </w:r>
      <w:r w:rsidRPr="009D2093">
        <w:rPr>
          <w:rFonts w:ascii="Times New Roman" w:eastAsia="Times New Roman" w:hAnsi="Times New Roman" w:cs="Times New Roman"/>
          <w:sz w:val="28"/>
          <w:szCs w:val="28"/>
          <w:highlight w:val="white"/>
          <w:u w:color="FF0000"/>
          <w:lang w:val="vi-VN"/>
        </w:rPr>
        <w:t>đơn thư</w:t>
      </w:r>
      <w:r w:rsidRPr="009D2093">
        <w:rPr>
          <w:rFonts w:ascii="Times New Roman" w:eastAsia="Times New Roman" w:hAnsi="Times New Roman" w:cs="Times New Roman"/>
          <w:sz w:val="28"/>
          <w:szCs w:val="28"/>
          <w:highlight w:val="white"/>
          <w:lang w:val="vi-VN"/>
        </w:rPr>
        <w:t xml:space="preserve"> phản ánh của các tổ chức, cá nhân trong trường hợp cần thiết;</w:t>
      </w:r>
    </w:p>
    <w:p w14:paraId="7293E174"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c) Tổng hợp báo cáo kết quả quản lý khoáng sản chưa khai thác và đề xuất Ủy ban nhân dân tỉnh các giải pháp bảo vệ khoáng sản chưa khai thác;</w:t>
      </w:r>
    </w:p>
    <w:p w14:paraId="7293E175" w14:textId="65A767BE"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d) Tổng hợp, lập, trình Ủy ban nhân dân tỉnh phê duyệt </w:t>
      </w:r>
      <w:r w:rsidR="001E0545">
        <w:rPr>
          <w:rFonts w:ascii="Times New Roman" w:eastAsia="Times New Roman" w:hAnsi="Times New Roman" w:cs="Times New Roman"/>
          <w:sz w:val="28"/>
          <w:szCs w:val="28"/>
          <w:highlight w:val="white"/>
        </w:rPr>
        <w:t>p</w:t>
      </w:r>
      <w:r w:rsidRPr="009D2093">
        <w:rPr>
          <w:rFonts w:ascii="Times New Roman" w:eastAsia="Times New Roman" w:hAnsi="Times New Roman" w:cs="Times New Roman"/>
          <w:sz w:val="28"/>
          <w:szCs w:val="28"/>
          <w:highlight w:val="white"/>
          <w:lang w:val="vi-VN"/>
        </w:rPr>
        <w:t xml:space="preserve">hương án bảo vệ khoáng sản chưa khai thác trên địa bàn theo định mức chi ngân sách do Bộ Tài chính hướng dẫn; xây dựng báo cáo tổng kết, đánh giá công tác bảo vệ khoáng sản chưa khai thác trên địa bàn và đưa vào </w:t>
      </w:r>
      <w:r w:rsidR="001E0545">
        <w:rPr>
          <w:rFonts w:ascii="Times New Roman" w:eastAsia="Times New Roman" w:hAnsi="Times New Roman" w:cs="Times New Roman"/>
          <w:sz w:val="28"/>
          <w:szCs w:val="28"/>
          <w:highlight w:val="white"/>
        </w:rPr>
        <w:t>b</w:t>
      </w:r>
      <w:r w:rsidRPr="009D2093">
        <w:rPr>
          <w:rFonts w:ascii="Times New Roman" w:eastAsia="Times New Roman" w:hAnsi="Times New Roman" w:cs="Times New Roman"/>
          <w:sz w:val="28"/>
          <w:szCs w:val="28"/>
          <w:highlight w:val="white"/>
          <w:lang w:val="vi-VN"/>
        </w:rPr>
        <w:t>áo cáo tình hình quản lý nhà nước về khoáng sản hàng năm.</w:t>
      </w:r>
    </w:p>
    <w:p w14:paraId="7293E176" w14:textId="77777777" w:rsidR="006D0E26" w:rsidRPr="009D2093" w:rsidRDefault="00261E64"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r w:rsidRPr="009D2093">
        <w:rPr>
          <w:rFonts w:ascii="Times New Roman" w:eastAsia="Times New Roman" w:hAnsi="Times New Roman" w:cs="Times New Roman"/>
          <w:sz w:val="28"/>
          <w:szCs w:val="28"/>
          <w:highlight w:val="white"/>
        </w:rPr>
        <w:t>đ)</w:t>
      </w:r>
      <w:r w:rsidR="002E69F9" w:rsidRPr="009D2093">
        <w:rPr>
          <w:rFonts w:ascii="Times New Roman" w:eastAsia="Times New Roman" w:hAnsi="Times New Roman" w:cs="Times New Roman"/>
          <w:sz w:val="28"/>
          <w:szCs w:val="28"/>
          <w:highlight w:val="white"/>
        </w:rPr>
        <w:t xml:space="preserve"> Tổ chức tuyên truyền, phổ biến giáo dục pháp luật trong việc bảo vệ khoáng sản chưa khai thác; hướng dẫn, tập huấn chuyên môn nghiệp vụ và tổ chức thực hiện công tác bảo vệ khoáng sản trên cơ sở quy định tại </w:t>
      </w:r>
      <w:r w:rsidR="002E69F9" w:rsidRPr="009D2093">
        <w:rPr>
          <w:rFonts w:ascii="Times New Roman" w:eastAsia="Times New Roman" w:hAnsi="Times New Roman" w:cs="Times New Roman"/>
          <w:sz w:val="28"/>
          <w:szCs w:val="28"/>
          <w:highlight w:val="white"/>
          <w:u w:color="FF0000"/>
        </w:rPr>
        <w:t>điểm c khoản</w:t>
      </w:r>
      <w:r w:rsidR="002E69F9" w:rsidRPr="009D2093">
        <w:rPr>
          <w:rFonts w:ascii="Times New Roman" w:eastAsia="Times New Roman" w:hAnsi="Times New Roman" w:cs="Times New Roman"/>
          <w:sz w:val="28"/>
          <w:szCs w:val="28"/>
          <w:highlight w:val="white"/>
        </w:rPr>
        <w:t xml:space="preserve"> 2 Điều này.</w:t>
      </w:r>
      <w:r w:rsidR="002E69F9" w:rsidRPr="009D2093">
        <w:rPr>
          <w:rFonts w:ascii="Times New Roman" w:eastAsia="Times New Roman" w:hAnsi="Times New Roman" w:cs="Times New Roman"/>
          <w:color w:val="FF0000"/>
          <w:sz w:val="28"/>
          <w:szCs w:val="28"/>
          <w:highlight w:val="white"/>
        </w:rPr>
        <w:t xml:space="preserve"> </w:t>
      </w:r>
      <w:bookmarkStart w:id="18" w:name="dieu_7"/>
    </w:p>
    <w:p w14:paraId="7293E177"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Điều 7. Giải quyết các thủ tục hành chính liên quan đến hoạt động khoáng sản của các tổ chức, cá nhân</w:t>
      </w:r>
      <w:bookmarkEnd w:id="18"/>
    </w:p>
    <w:p w14:paraId="7293E178"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1. Thủ tục hành chính liên quan đến việc hoạt động khoáng sản bao gồm:</w:t>
      </w:r>
    </w:p>
    <w:p w14:paraId="7293E179"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a) Cấp, gia hạn, thu hồi giấy phép thăm dò khoáng sản, giấy phép khai thác khoáng sản, giấy phép khai thác tận thu khoáng sản; chấp thuận trả lại giấy phép thăm dò khoáng sản, giấy phép khai thác khoáng sản, giấy phép khai thác tận thu khoáng sản, trả lại một phần diện tích khu vực thăm dò, khai thác khoáng sản; tổ chức đấu giá quyền khai thác khoáng sản thuộc thẩm quyền; phê duyệt báo cáo đánh giá tác động môi trường và dự án cải tạo phục hồi môi trường; giải quyết theo thẩm quyền việc cho thuê đất hoạt động khoáng sản;</w:t>
      </w:r>
    </w:p>
    <w:p w14:paraId="7293E17A"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b) Các nội dung phối hợp xử lý các thủ tục hành chính khác có liên quan đến việc hoạt động khoáng sản thuộc thẩm quyền giải quyết của Ủy ban nhân dân tỉnh (cấp Quyết định chủ trương đầu tư; Giấy chứng nhận đăng ký đầu tư; cấp giấy phép sử dụng vật liệu nổ công nghiệp) và của các Bộ, ngành Trung ương.</w:t>
      </w:r>
    </w:p>
    <w:p w14:paraId="7293E17B" w14:textId="5E1F1EB4"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có trách nhiệm chủ trì, phối hợp các cơ quan liên quan giải quyết các thủ tục hành chính quy định tại </w:t>
      </w:r>
      <w:r w:rsidR="001E0545">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hoản 1 Điều 8 Quy chế này.</w:t>
      </w:r>
    </w:p>
    <w:p w14:paraId="7293E17C"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3. Ủy ban nhân dân cấp huyện chịu trách nhiệm giải quyết, cho ý kiến theo thẩm quyền việc lập kế hoạch, quy hoạch sử dụng đất, xác nhận kế hoạch </w:t>
      </w:r>
      <w:r w:rsidRPr="009D2093">
        <w:rPr>
          <w:rFonts w:ascii="Times New Roman" w:eastAsia="Times New Roman" w:hAnsi="Times New Roman" w:cs="Times New Roman"/>
          <w:i/>
          <w:iCs/>
          <w:sz w:val="28"/>
          <w:szCs w:val="28"/>
          <w:highlight w:val="white"/>
          <w:lang w:val="vi-VN"/>
        </w:rPr>
        <w:t>(đề án)</w:t>
      </w:r>
      <w:r w:rsidRPr="009D2093">
        <w:rPr>
          <w:rFonts w:ascii="Times New Roman" w:eastAsia="Times New Roman" w:hAnsi="Times New Roman" w:cs="Times New Roman"/>
          <w:sz w:val="28"/>
          <w:szCs w:val="28"/>
          <w:highlight w:val="white"/>
          <w:lang w:val="vi-VN"/>
        </w:rPr>
        <w:t> bảo vệ môi trường theo thẩm quyền và các vấn đề khác có liên quan cho tổ chức, cá nhân được phép hoạt động khoáng sản tại địa phương theo quy định của pháp luật, đánh giá việc chấp hành pháp luật của tổ chức, cá nhân.</w:t>
      </w:r>
    </w:p>
    <w:p w14:paraId="7293E17D"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4. Việc kiểm tra hiện trạng và các vấn đề khác liên quan đến khu vực đề nghị cấp giấy phép khoáng sản do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thực hiện, các sở, ban, ngành, Ủy ban nhân dân cấp huyện và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là cơ quan phối hợp. Không tổ chức kiểm tra riêng lẻ từng cơ quan.</w:t>
      </w:r>
    </w:p>
    <w:p w14:paraId="7293E17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19" w:name="dieu_8"/>
      <w:r w:rsidRPr="009D2093">
        <w:rPr>
          <w:rFonts w:ascii="Times New Roman" w:eastAsia="Times New Roman" w:hAnsi="Times New Roman" w:cs="Times New Roman"/>
          <w:b/>
          <w:bCs/>
          <w:sz w:val="28"/>
          <w:szCs w:val="28"/>
          <w:highlight w:val="white"/>
          <w:lang w:val="vi-VN"/>
        </w:rPr>
        <w:t>Điều 8. Quản lý hoạt động khoáng sản sau khi tổ chức, cá nhân được cơ quan có thẩm quyền cấp giấy phép khai thác khoáng sản</w:t>
      </w:r>
      <w:bookmarkEnd w:id="19"/>
    </w:p>
    <w:p w14:paraId="7293E17F" w14:textId="603C5709"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là cơ quan đầu mối trong việc phối hợp về quản lý hoạt động khoáng sản; chủ trì hoặc phối hợp thực hiện công tác thanh tra, kiểm tra, kiểm soát hoạt động khoáng sản của tổ chức, cá nhân tham gia hoạt động khoáng sản trên địa bàn tỉnh. Hàng năm (trước ngày 15 tháng 02), cung cấp thông tin về sản lượng khoáng sản khai thác do các tổ chức, cá nhân gửi cho </w:t>
      </w:r>
      <w:r w:rsidRPr="001E0545">
        <w:rPr>
          <w:rFonts w:ascii="Times New Roman" w:eastAsia="Times New Roman" w:hAnsi="Times New Roman" w:cs="Times New Roman"/>
          <w:sz w:val="28"/>
          <w:szCs w:val="28"/>
          <w:highlight w:val="yellow"/>
          <w:lang w:val="vi-VN"/>
        </w:rPr>
        <w:t xml:space="preserve">Cục </w:t>
      </w:r>
      <w:r w:rsidR="00D307A0">
        <w:rPr>
          <w:rFonts w:ascii="Times New Roman" w:eastAsia="Times New Roman" w:hAnsi="Times New Roman" w:cs="Times New Roman"/>
          <w:sz w:val="28"/>
          <w:szCs w:val="28"/>
          <w:highlight w:val="yellow"/>
        </w:rPr>
        <w:t>t</w:t>
      </w:r>
      <w:r w:rsidRPr="001E0545">
        <w:rPr>
          <w:rFonts w:ascii="Times New Roman" w:eastAsia="Times New Roman" w:hAnsi="Times New Roman" w:cs="Times New Roman"/>
          <w:sz w:val="28"/>
          <w:szCs w:val="28"/>
          <w:highlight w:val="yellow"/>
          <w:lang w:val="vi-VN"/>
        </w:rPr>
        <w:t xml:space="preserve">huế </w:t>
      </w:r>
      <w:r w:rsidRPr="009D2093">
        <w:rPr>
          <w:rFonts w:ascii="Times New Roman" w:eastAsia="Times New Roman" w:hAnsi="Times New Roman" w:cs="Times New Roman"/>
          <w:sz w:val="28"/>
          <w:szCs w:val="28"/>
          <w:highlight w:val="white"/>
          <w:lang w:val="vi-VN"/>
        </w:rPr>
        <w:t>để kiểm tra, đối chiếu với số liệu kê khai nộp thuế của các tổ chức, cá nhân khai thác khoáng sản.</w:t>
      </w:r>
    </w:p>
    <w:p w14:paraId="7293E180" w14:textId="247F3215"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Ủy ban nhân dân cấp huyện và Ủy ban nhân dân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 xml:space="preserve"> có trách nhiệm thực hiện công tác quản lý </w:t>
      </w:r>
      <w:r w:rsidR="001E0545">
        <w:rPr>
          <w:rFonts w:ascii="Times New Roman" w:eastAsia="Times New Roman" w:hAnsi="Times New Roman" w:cs="Times New Roman"/>
          <w:sz w:val="28"/>
          <w:szCs w:val="28"/>
          <w:highlight w:val="white"/>
        </w:rPr>
        <w:t>n</w:t>
      </w:r>
      <w:r w:rsidRPr="009D2093">
        <w:rPr>
          <w:rFonts w:ascii="Times New Roman" w:eastAsia="Times New Roman" w:hAnsi="Times New Roman" w:cs="Times New Roman"/>
          <w:sz w:val="28"/>
          <w:szCs w:val="28"/>
          <w:highlight w:val="white"/>
          <w:lang w:val="vi-VN"/>
        </w:rPr>
        <w:t xml:space="preserve">hà nước về hoạt động khai thác khoáng sản trên địa bàn theo quy định hiện hành. Thanh tra, kiểm tra, xử lý vi phạm pháp luật về khoáng sản theo thẩm quyền; đôn đốc việc ký quỹ phục hồi môi trường; kiểm tra việc chấp hành cam kết bảo vệ môi trường đối với các dự án do Ủy ban nhân dân cấp huyện phê duyệt hoặc cho ý kiến. Chịu trách nhiệm trước Ủy ban nhân dân tỉnh và trước pháp luật trong việc để các tổ chức, cá nhân khai thác khoáng sản khi chưa thực hiện đầy đủ nghĩa vụ pháp lý sau cấp phép và chưa được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giao đất, </w:t>
      </w:r>
      <w:r w:rsidRPr="009D2093">
        <w:rPr>
          <w:rFonts w:ascii="Times New Roman" w:eastAsia="Times New Roman" w:hAnsi="Times New Roman" w:cs="Times New Roman"/>
          <w:sz w:val="28"/>
          <w:szCs w:val="28"/>
          <w:highlight w:val="white"/>
          <w:u w:color="FF0000"/>
          <w:lang w:val="vi-VN"/>
        </w:rPr>
        <w:t>giao mỏ</w:t>
      </w:r>
      <w:r w:rsidRPr="009D2093">
        <w:rPr>
          <w:rFonts w:ascii="Times New Roman" w:eastAsia="Times New Roman" w:hAnsi="Times New Roman" w:cs="Times New Roman"/>
          <w:sz w:val="28"/>
          <w:szCs w:val="28"/>
          <w:highlight w:val="white"/>
          <w:lang w:val="vi-VN"/>
        </w:rPr>
        <w:t>.</w:t>
      </w:r>
    </w:p>
    <w:p w14:paraId="7293E181"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20" w:name="chuong_3"/>
      <w:r w:rsidRPr="009D2093">
        <w:rPr>
          <w:rFonts w:ascii="Times New Roman" w:eastAsia="Times New Roman" w:hAnsi="Times New Roman" w:cs="Times New Roman"/>
          <w:b/>
          <w:bCs/>
          <w:sz w:val="28"/>
          <w:szCs w:val="28"/>
          <w:highlight w:val="white"/>
          <w:lang w:val="vi-VN"/>
        </w:rPr>
        <w:t>Chương III</w:t>
      </w:r>
      <w:bookmarkEnd w:id="20"/>
    </w:p>
    <w:p w14:paraId="7293E182" w14:textId="77777777" w:rsidR="00EE0F44" w:rsidRPr="009D2093" w:rsidRDefault="00C34840" w:rsidP="000E6131">
      <w:pPr>
        <w:shd w:val="clear" w:color="auto" w:fill="FFFFFF"/>
        <w:spacing w:after="120" w:line="240" w:lineRule="auto"/>
        <w:jc w:val="center"/>
        <w:rPr>
          <w:rFonts w:ascii="Times New Roman" w:eastAsia="Times New Roman" w:hAnsi="Times New Roman" w:cs="Times New Roman"/>
          <w:b/>
          <w:bCs/>
          <w:color w:val="FF0000"/>
          <w:sz w:val="28"/>
          <w:szCs w:val="28"/>
          <w:highlight w:val="white"/>
        </w:rPr>
      </w:pPr>
      <w:bookmarkStart w:id="21" w:name="chuong_3_name"/>
      <w:r w:rsidRPr="009D2093">
        <w:rPr>
          <w:rFonts w:ascii="Times New Roman" w:eastAsia="Times New Roman" w:hAnsi="Times New Roman" w:cs="Times New Roman"/>
          <w:b/>
          <w:bCs/>
          <w:sz w:val="28"/>
          <w:szCs w:val="28"/>
          <w:highlight w:val="white"/>
          <w:lang w:val="vi-VN"/>
        </w:rPr>
        <w:lastRenderedPageBreak/>
        <w:t>PHỐI HỢP TRONG LĨNH VỰC TÀI NGUYÊN NƯỚC</w:t>
      </w:r>
      <w:bookmarkEnd w:id="21"/>
    </w:p>
    <w:p w14:paraId="7293E183" w14:textId="5E09D068" w:rsidR="00515067" w:rsidRPr="009D2093" w:rsidRDefault="00412088" w:rsidP="007C6D6F">
      <w:pPr>
        <w:spacing w:after="120" w:line="240" w:lineRule="auto"/>
        <w:ind w:firstLine="851"/>
        <w:jc w:val="both"/>
        <w:rPr>
          <w:rFonts w:ascii="Times New Roman" w:eastAsia="Times New Roman" w:hAnsi="Times New Roman" w:cs="Times New Roman"/>
          <w:b/>
          <w:sz w:val="28"/>
          <w:szCs w:val="28"/>
          <w:highlight w:val="white"/>
          <w:lang w:val="vi-VN" w:eastAsia="vi-VN"/>
        </w:rPr>
      </w:pPr>
      <w:r w:rsidRPr="009D2093">
        <w:rPr>
          <w:rFonts w:ascii="Times New Roman" w:eastAsia="Times New Roman" w:hAnsi="Times New Roman" w:cs="Times New Roman"/>
          <w:b/>
          <w:sz w:val="28"/>
          <w:szCs w:val="28"/>
          <w:highlight w:val="white"/>
          <w:lang w:val="vi-VN" w:eastAsia="vi-VN"/>
        </w:rPr>
        <w:t xml:space="preserve">Điều </w:t>
      </w:r>
      <w:r w:rsidRPr="009D2093">
        <w:rPr>
          <w:rFonts w:ascii="Times New Roman" w:eastAsia="Times New Roman" w:hAnsi="Times New Roman" w:cs="Times New Roman"/>
          <w:b/>
          <w:sz w:val="28"/>
          <w:szCs w:val="28"/>
          <w:highlight w:val="white"/>
          <w:lang w:eastAsia="vi-VN"/>
        </w:rPr>
        <w:t>9</w:t>
      </w:r>
      <w:r w:rsidR="00515067" w:rsidRPr="009D2093">
        <w:rPr>
          <w:rFonts w:ascii="Times New Roman" w:eastAsia="Times New Roman" w:hAnsi="Times New Roman" w:cs="Times New Roman"/>
          <w:b/>
          <w:sz w:val="28"/>
          <w:szCs w:val="28"/>
          <w:highlight w:val="white"/>
          <w:lang w:val="vi-VN" w:eastAsia="vi-VN"/>
        </w:rPr>
        <w:t xml:space="preserve">. Trách nhiệm của Sở </w:t>
      </w:r>
      <w:r w:rsidR="00F8691D" w:rsidRPr="009D2093">
        <w:rPr>
          <w:rFonts w:ascii="Times New Roman" w:eastAsia="Times New Roman" w:hAnsi="Times New Roman" w:cs="Times New Roman"/>
          <w:b/>
          <w:sz w:val="28"/>
          <w:szCs w:val="28"/>
          <w:highlight w:val="white"/>
          <w:lang w:val="vi-VN" w:eastAsia="vi-VN"/>
        </w:rPr>
        <w:t>Tài nguyên và Môi trường</w:t>
      </w:r>
    </w:p>
    <w:p w14:paraId="7293E184" w14:textId="54329678"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1. Chủ trì, phối hợp với các sở, ban ngành và các địa phương liên quan tham mưu, xây dựng trình Ủy ban nhân dân tỉnh ban hành các quyết định, chỉ thị về quản lý, bảo vệ tài nguyên nước trên địa bàn; lập quy hoạch tài nguyên nước, kế hoạch điều tra cơ bản quản lý, khai thác, sử dụng, bảo vệ tài nguyên nước (bao gồm quy hoạch lưu vực sông</w:t>
      </w:r>
      <w:r w:rsidR="00560612" w:rsidRPr="009D2093">
        <w:rPr>
          <w:rFonts w:ascii="Times New Roman" w:eastAsia="Times New Roman" w:hAnsi="Times New Roman" w:cs="Times New Roman"/>
          <w:sz w:val="28"/>
          <w:szCs w:val="28"/>
          <w:highlight w:val="white"/>
          <w:lang w:eastAsia="vi-VN"/>
        </w:rPr>
        <w:t>, suối</w:t>
      </w:r>
      <w:r w:rsidRPr="009D2093">
        <w:rPr>
          <w:rFonts w:ascii="Times New Roman" w:eastAsia="Times New Roman" w:hAnsi="Times New Roman" w:cs="Times New Roman"/>
          <w:sz w:val="28"/>
          <w:szCs w:val="28"/>
          <w:highlight w:val="white"/>
          <w:lang w:val="vi-VN" w:eastAsia="vi-VN"/>
        </w:rPr>
        <w:t xml:space="preserve"> nội tỉnh), phòng, chống ô nhiễm, su</w:t>
      </w:r>
      <w:r w:rsidR="00EE0F44" w:rsidRPr="009D2093">
        <w:rPr>
          <w:rFonts w:ascii="Times New Roman" w:eastAsia="Times New Roman" w:hAnsi="Times New Roman" w:cs="Times New Roman"/>
          <w:sz w:val="28"/>
          <w:szCs w:val="28"/>
          <w:highlight w:val="white"/>
          <w:lang w:val="vi-VN" w:eastAsia="vi-VN"/>
        </w:rPr>
        <w:t>y thoái và cạn kiệt nguồn nước.</w:t>
      </w:r>
    </w:p>
    <w:p w14:paraId="7293E185" w14:textId="632E8480" w:rsidR="007C6D6F" w:rsidRPr="009D2093" w:rsidRDefault="00515067" w:rsidP="007C6D6F">
      <w:pPr>
        <w:spacing w:after="120" w:line="240" w:lineRule="auto"/>
        <w:ind w:firstLine="851"/>
        <w:jc w:val="both"/>
        <w:rPr>
          <w:rFonts w:ascii="Times New Roman" w:eastAsia="Times New Roman" w:hAnsi="Times New Roman" w:cs="Times New Roman"/>
          <w:sz w:val="28"/>
          <w:szCs w:val="28"/>
          <w:lang w:val="vi-VN" w:eastAsia="vi-VN"/>
        </w:rPr>
      </w:pPr>
      <w:r w:rsidRPr="009D2093">
        <w:rPr>
          <w:rFonts w:ascii="Times New Roman" w:eastAsia="Times New Roman" w:hAnsi="Times New Roman" w:cs="Times New Roman"/>
          <w:sz w:val="28"/>
          <w:szCs w:val="28"/>
          <w:highlight w:val="white"/>
          <w:lang w:val="vi-VN" w:eastAsia="vi-VN"/>
        </w:rPr>
        <w:t xml:space="preserve">2. Chủ trì, phối hợp với các sở, ban ngành và các địa phương liên quan thực hiện việc xác định ngưỡng giới hạn khai thác </w:t>
      </w:r>
      <w:r w:rsidRPr="009D2093">
        <w:rPr>
          <w:rFonts w:ascii="Times New Roman" w:eastAsia="Times New Roman" w:hAnsi="Times New Roman" w:cs="Times New Roman"/>
          <w:sz w:val="28"/>
          <w:szCs w:val="28"/>
          <w:highlight w:val="white"/>
          <w:u w:color="FF0000"/>
          <w:lang w:val="vi-VN" w:eastAsia="vi-VN"/>
        </w:rPr>
        <w:t>nước đối</w:t>
      </w:r>
      <w:r w:rsidRPr="009D2093">
        <w:rPr>
          <w:rFonts w:ascii="Times New Roman" w:eastAsia="Times New Roman" w:hAnsi="Times New Roman" w:cs="Times New Roman"/>
          <w:sz w:val="28"/>
          <w:szCs w:val="28"/>
          <w:highlight w:val="white"/>
          <w:lang w:val="vi-VN" w:eastAsia="vi-VN"/>
        </w:rPr>
        <w:t xml:space="preserve"> với các sông, </w:t>
      </w:r>
      <w:r w:rsidR="00560612" w:rsidRPr="009D2093">
        <w:rPr>
          <w:rFonts w:ascii="Times New Roman" w:eastAsia="Times New Roman" w:hAnsi="Times New Roman" w:cs="Times New Roman"/>
          <w:sz w:val="28"/>
          <w:szCs w:val="28"/>
          <w:highlight w:val="white"/>
          <w:lang w:eastAsia="vi-VN"/>
        </w:rPr>
        <w:t xml:space="preserve">suối, </w:t>
      </w:r>
      <w:r w:rsidRPr="009D2093">
        <w:rPr>
          <w:rFonts w:ascii="Times New Roman" w:eastAsia="Times New Roman" w:hAnsi="Times New Roman" w:cs="Times New Roman"/>
          <w:sz w:val="28"/>
          <w:szCs w:val="28"/>
          <w:highlight w:val="white"/>
          <w:lang w:val="vi-VN" w:eastAsia="vi-VN"/>
        </w:rPr>
        <w:t xml:space="preserve">các tầng chứa nước, các khu vực dự trữ nước, các khu vực hạn chế khai thác nước, khu vực cấm </w:t>
      </w:r>
    </w:p>
    <w:p w14:paraId="7293E186" w14:textId="2005D5BB"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3. Chủ trì, phối hợp với các sở, ban ngành và các địa phương liên quan tổ chức thẩm định hồ sơ cấp, gia hạn, điều chỉnh, thu hồi giấy </w:t>
      </w:r>
      <w:r w:rsidR="00560612" w:rsidRPr="009D2093">
        <w:rPr>
          <w:rFonts w:ascii="Times New Roman" w:eastAsia="Times New Roman" w:hAnsi="Times New Roman" w:cs="Times New Roman"/>
          <w:sz w:val="28"/>
          <w:szCs w:val="28"/>
          <w:highlight w:val="white"/>
          <w:lang w:eastAsia="vi-VN"/>
        </w:rPr>
        <w:t xml:space="preserve">phép </w:t>
      </w:r>
      <w:r w:rsidRPr="009D2093">
        <w:rPr>
          <w:rFonts w:ascii="Times New Roman" w:eastAsia="Times New Roman" w:hAnsi="Times New Roman" w:cs="Times New Roman"/>
          <w:sz w:val="28"/>
          <w:szCs w:val="28"/>
          <w:highlight w:val="white"/>
          <w:lang w:val="vi-VN" w:eastAsia="vi-VN"/>
        </w:rPr>
        <w:t xml:space="preserve">tài nguyên nước, xả nước thải vào nguồn nước và giấy phép hành nghề </w:t>
      </w:r>
      <w:r w:rsidRPr="009D2093">
        <w:rPr>
          <w:rFonts w:ascii="Times New Roman" w:eastAsia="Times New Roman" w:hAnsi="Times New Roman" w:cs="Times New Roman"/>
          <w:sz w:val="28"/>
          <w:szCs w:val="28"/>
          <w:highlight w:val="white"/>
          <w:u w:color="FF0000"/>
          <w:lang w:val="vi-VN" w:eastAsia="vi-VN"/>
        </w:rPr>
        <w:t>khoan nước dưới</w:t>
      </w:r>
      <w:r w:rsidRPr="009D2093">
        <w:rPr>
          <w:rFonts w:ascii="Times New Roman" w:eastAsia="Times New Roman" w:hAnsi="Times New Roman" w:cs="Times New Roman"/>
          <w:sz w:val="28"/>
          <w:szCs w:val="28"/>
          <w:highlight w:val="white"/>
          <w:lang w:val="vi-VN" w:eastAsia="vi-VN"/>
        </w:rPr>
        <w:t xml:space="preserve"> đất thuộc thẩm quyền quyết định của Ủy ban nhân dân tỉnh (trừ trường hợp xả nước thải vào công trình thủy lợi theo quy định của Luật Thủy lợi và Nghị định số 67/2018/NĐ-CP ngày 14 tháng 5 năm 2018 của </w:t>
      </w:r>
      <w:r w:rsidRPr="009D2093">
        <w:rPr>
          <w:rFonts w:ascii="Times New Roman" w:eastAsia="Times New Roman" w:hAnsi="Times New Roman" w:cs="Times New Roman"/>
          <w:sz w:val="28"/>
          <w:szCs w:val="28"/>
          <w:highlight w:val="white"/>
          <w:u w:color="FF0000"/>
          <w:lang w:val="vi-VN" w:eastAsia="vi-VN"/>
        </w:rPr>
        <w:t>Chính phủ</w:t>
      </w:r>
      <w:r w:rsidRPr="009D2093">
        <w:rPr>
          <w:rFonts w:ascii="Times New Roman" w:eastAsia="Times New Roman" w:hAnsi="Times New Roman" w:cs="Times New Roman"/>
          <w:sz w:val="28"/>
          <w:szCs w:val="28"/>
          <w:highlight w:val="white"/>
          <w:lang w:val="vi-VN" w:eastAsia="vi-VN"/>
        </w:rPr>
        <w:t xml:space="preserve"> </w:t>
      </w:r>
      <w:r w:rsidR="001E0545">
        <w:rPr>
          <w:rFonts w:ascii="Times New Roman" w:eastAsia="Times New Roman" w:hAnsi="Times New Roman" w:cs="Times New Roman"/>
          <w:sz w:val="28"/>
          <w:szCs w:val="28"/>
          <w:highlight w:val="white"/>
          <w:lang w:eastAsia="vi-VN"/>
        </w:rPr>
        <w:t>q</w:t>
      </w:r>
      <w:r w:rsidRPr="009D2093">
        <w:rPr>
          <w:rFonts w:ascii="Times New Roman" w:eastAsia="Times New Roman" w:hAnsi="Times New Roman" w:cs="Times New Roman"/>
          <w:sz w:val="28"/>
          <w:szCs w:val="28"/>
          <w:highlight w:val="white"/>
          <w:lang w:val="vi-VN" w:eastAsia="vi-VN"/>
        </w:rPr>
        <w:t>uy định chi tiết một số điều của Luật Thủy lợi); thu phí, lệ phí về tài nguyê</w:t>
      </w:r>
      <w:r w:rsidR="00EE0F44" w:rsidRPr="009D2093">
        <w:rPr>
          <w:rFonts w:ascii="Times New Roman" w:eastAsia="Times New Roman" w:hAnsi="Times New Roman" w:cs="Times New Roman"/>
          <w:sz w:val="28"/>
          <w:szCs w:val="28"/>
          <w:highlight w:val="white"/>
          <w:lang w:val="vi-VN" w:eastAsia="vi-VN"/>
        </w:rPr>
        <w:t>n nước theo quy định pháp luật.</w:t>
      </w:r>
    </w:p>
    <w:p w14:paraId="7293E187" w14:textId="32011E00"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4. Chủ trì, phối hợp với các sở, ban ngành và các địa phương liên quan tổ chức thực hiện điều tra cơ bản, kiểm kê, thống kê, lưu trữ số liệu tài nguyên nước trên địa bàn; quản lý, giám sát các công trình quan trắc tài nguyên nước do địa phương và các tổ chức đầu tư xây dựng và tiếp nhận các đề tài, dự án nghiên cứu về tài nguyên nước trên địa bàn tỉnh do các </w:t>
      </w:r>
      <w:r w:rsidR="00EE0F44" w:rsidRPr="009D2093">
        <w:rPr>
          <w:rFonts w:ascii="Times New Roman" w:eastAsia="Times New Roman" w:hAnsi="Times New Roman" w:cs="Times New Roman"/>
          <w:sz w:val="28"/>
          <w:szCs w:val="28"/>
          <w:highlight w:val="white"/>
          <w:lang w:val="vi-VN" w:eastAsia="vi-VN"/>
        </w:rPr>
        <w:t>cơ quan, đơn vị khác thực hiện.</w:t>
      </w:r>
    </w:p>
    <w:p w14:paraId="7293E188" w14:textId="41EDA60D"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5. Chủ trì, phối hợp với các sở, ban ngành và các địa phương liên quan tổng hợp, báo cáo tình hình khai thác, sử dụng tài nguyên nước, các </w:t>
      </w:r>
      <w:r w:rsidRPr="009D2093">
        <w:rPr>
          <w:rFonts w:ascii="Times New Roman" w:eastAsia="Times New Roman" w:hAnsi="Times New Roman" w:cs="Times New Roman"/>
          <w:sz w:val="28"/>
          <w:szCs w:val="28"/>
          <w:highlight w:val="white"/>
          <w:u w:color="FF0000"/>
          <w:lang w:val="vi-VN" w:eastAsia="vi-VN"/>
        </w:rPr>
        <w:t>nguồn xả thải</w:t>
      </w:r>
      <w:r w:rsidRPr="009D2093">
        <w:rPr>
          <w:rFonts w:ascii="Times New Roman" w:eastAsia="Times New Roman" w:hAnsi="Times New Roman" w:cs="Times New Roman"/>
          <w:sz w:val="28"/>
          <w:szCs w:val="28"/>
          <w:highlight w:val="white"/>
          <w:lang w:val="vi-VN" w:eastAsia="vi-VN"/>
        </w:rPr>
        <w:t xml:space="preserve"> vào nguồn nước trên địa bàn tỉnh; lập danh mục các nguồn nước bị ô nhiễm, suy thoái, cạn kiệt và đề xuất Ủy ban nhâ</w:t>
      </w:r>
      <w:r w:rsidR="00EE0F44" w:rsidRPr="009D2093">
        <w:rPr>
          <w:rFonts w:ascii="Times New Roman" w:eastAsia="Times New Roman" w:hAnsi="Times New Roman" w:cs="Times New Roman"/>
          <w:sz w:val="28"/>
          <w:szCs w:val="28"/>
          <w:highlight w:val="white"/>
          <w:lang w:val="vi-VN" w:eastAsia="vi-VN"/>
        </w:rPr>
        <w:t>n dân tỉnh các biện pháp xử lý.</w:t>
      </w:r>
    </w:p>
    <w:p w14:paraId="7293E189" w14:textId="550818FD"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6. Chủ trì, phối hợp với Ủy ban nhân dân cấp huyện, Ủy ban nhân dân </w:t>
      </w:r>
      <w:r w:rsidRPr="009D2093">
        <w:rPr>
          <w:rFonts w:ascii="Times New Roman" w:eastAsia="Times New Roman" w:hAnsi="Times New Roman" w:cs="Times New Roman"/>
          <w:sz w:val="28"/>
          <w:szCs w:val="28"/>
          <w:highlight w:val="white"/>
          <w:u w:color="FF0000"/>
          <w:lang w:val="vi-VN" w:eastAsia="vi-VN"/>
        </w:rPr>
        <w:t>cấp xã</w:t>
      </w:r>
      <w:r w:rsidRPr="009D2093">
        <w:rPr>
          <w:rFonts w:ascii="Times New Roman" w:eastAsia="Times New Roman" w:hAnsi="Times New Roman" w:cs="Times New Roman"/>
          <w:sz w:val="28"/>
          <w:szCs w:val="28"/>
          <w:highlight w:val="white"/>
          <w:lang w:val="vi-VN" w:eastAsia="vi-VN"/>
        </w:rPr>
        <w:t xml:space="preserve"> và các đơn vị liên quan tổ chức điều tra, thống kê, rà soát, phân loại các </w:t>
      </w:r>
      <w:r w:rsidRPr="009D2093">
        <w:rPr>
          <w:rFonts w:ascii="Times New Roman" w:eastAsia="Times New Roman" w:hAnsi="Times New Roman" w:cs="Times New Roman"/>
          <w:sz w:val="28"/>
          <w:szCs w:val="28"/>
          <w:highlight w:val="white"/>
          <w:u w:color="FF0000"/>
          <w:lang w:val="vi-VN" w:eastAsia="vi-VN"/>
        </w:rPr>
        <w:t>loại giếng</w:t>
      </w:r>
      <w:r w:rsidRPr="009D2093">
        <w:rPr>
          <w:rFonts w:ascii="Times New Roman" w:eastAsia="Times New Roman" w:hAnsi="Times New Roman" w:cs="Times New Roman"/>
          <w:sz w:val="28"/>
          <w:szCs w:val="28"/>
          <w:highlight w:val="white"/>
          <w:lang w:val="vi-VN" w:eastAsia="vi-VN"/>
        </w:rPr>
        <w:t xml:space="preserve"> phải xử lý, </w:t>
      </w:r>
      <w:r w:rsidRPr="009D2093">
        <w:rPr>
          <w:rFonts w:ascii="Times New Roman" w:eastAsia="Times New Roman" w:hAnsi="Times New Roman" w:cs="Times New Roman"/>
          <w:sz w:val="28"/>
          <w:szCs w:val="28"/>
          <w:highlight w:val="white"/>
          <w:u w:color="FF0000"/>
          <w:lang w:val="vi-VN" w:eastAsia="vi-VN"/>
        </w:rPr>
        <w:t>trám lấp</w:t>
      </w:r>
      <w:r w:rsidRPr="009D2093">
        <w:rPr>
          <w:rFonts w:ascii="Times New Roman" w:eastAsia="Times New Roman" w:hAnsi="Times New Roman" w:cs="Times New Roman"/>
          <w:sz w:val="28"/>
          <w:szCs w:val="28"/>
          <w:highlight w:val="white"/>
          <w:lang w:val="vi-VN" w:eastAsia="vi-VN"/>
        </w:rPr>
        <w:t xml:space="preserve"> theo quy định trình Ủy ban nhân dân tỉnh </w:t>
      </w:r>
      <w:r w:rsidR="00EE0F44" w:rsidRPr="009D2093">
        <w:rPr>
          <w:rFonts w:ascii="Times New Roman" w:eastAsia="Times New Roman" w:hAnsi="Times New Roman" w:cs="Times New Roman"/>
          <w:sz w:val="28"/>
          <w:szCs w:val="28"/>
          <w:highlight w:val="white"/>
          <w:lang w:val="vi-VN" w:eastAsia="vi-VN"/>
        </w:rPr>
        <w:t>phê duyệt để tổ chức thực hiện.</w:t>
      </w:r>
    </w:p>
    <w:p w14:paraId="7293E18A" w14:textId="03839BD6"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7. Phối hợp với các cơ quan, đơn vị của Trung ương và các sở, ban ngành, địa phương liên quan quản lý về tài nguyên nước, bảo vệ nguồn </w:t>
      </w:r>
      <w:r w:rsidR="00EE0F44" w:rsidRPr="009D2093">
        <w:rPr>
          <w:rFonts w:ascii="Times New Roman" w:eastAsia="Times New Roman" w:hAnsi="Times New Roman" w:cs="Times New Roman"/>
          <w:sz w:val="28"/>
          <w:szCs w:val="28"/>
          <w:highlight w:val="white"/>
          <w:lang w:val="vi-VN" w:eastAsia="vi-VN"/>
        </w:rPr>
        <w:t>nước lưu vực sông trên địa bàn.</w:t>
      </w:r>
    </w:p>
    <w:p w14:paraId="7293E18B" w14:textId="6AFE1F3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8. Chủ trì, phối hợp với các sở, ban ngành và các địa phương liên quan tổ chức thực hiện thanh tra, kiểm tra chuyên ngành về hoạt động tài nguyên nước trên địa bàn tỉnh; ngăn chặn, xử lý vi phạm hành chính, tham mưu đình chỉ theo thẩm quyền việc thăm dò, khai thác, sử dụng tài nguyên nước, xả nước thải vào nguồn nước và hành nghề </w:t>
      </w:r>
      <w:r w:rsidRPr="009D2093">
        <w:rPr>
          <w:rFonts w:ascii="Times New Roman" w:eastAsia="Times New Roman" w:hAnsi="Times New Roman" w:cs="Times New Roman"/>
          <w:sz w:val="28"/>
          <w:szCs w:val="28"/>
          <w:highlight w:val="white"/>
          <w:u w:color="FF0000"/>
          <w:lang w:val="vi-VN" w:eastAsia="vi-VN"/>
        </w:rPr>
        <w:t>khoan nước</w:t>
      </w:r>
      <w:r w:rsidRPr="009D2093">
        <w:rPr>
          <w:rFonts w:ascii="Times New Roman" w:eastAsia="Times New Roman" w:hAnsi="Times New Roman" w:cs="Times New Roman"/>
          <w:sz w:val="28"/>
          <w:szCs w:val="28"/>
          <w:highlight w:val="white"/>
          <w:lang w:val="vi-VN" w:eastAsia="vi-VN"/>
        </w:rPr>
        <w:t xml:space="preserve"> dưới đất không đúng quy định của pháp luật.</w:t>
      </w:r>
    </w:p>
    <w:p w14:paraId="7293E18C" w14:textId="77777777" w:rsidR="00515067" w:rsidRPr="009D2093" w:rsidRDefault="00515067" w:rsidP="007C6D6F">
      <w:pPr>
        <w:spacing w:after="120" w:line="240" w:lineRule="auto"/>
        <w:ind w:firstLine="851"/>
        <w:jc w:val="both"/>
        <w:rPr>
          <w:rFonts w:ascii="Times New Roman" w:eastAsia="Times New Roman" w:hAnsi="Times New Roman" w:cs="Times New Roman"/>
          <w:b/>
          <w:sz w:val="28"/>
          <w:szCs w:val="28"/>
          <w:highlight w:val="white"/>
          <w:lang w:eastAsia="vi-VN"/>
        </w:rPr>
      </w:pPr>
      <w:r w:rsidRPr="009D2093">
        <w:rPr>
          <w:rFonts w:ascii="Times New Roman" w:eastAsia="Times New Roman" w:hAnsi="Times New Roman" w:cs="Times New Roman"/>
          <w:b/>
          <w:sz w:val="28"/>
          <w:szCs w:val="28"/>
          <w:highlight w:val="white"/>
          <w:lang w:val="vi-VN" w:eastAsia="vi-VN"/>
        </w:rPr>
        <w:t xml:space="preserve">Điều </w:t>
      </w:r>
      <w:r w:rsidR="00FC5913" w:rsidRPr="009D2093">
        <w:rPr>
          <w:rFonts w:ascii="Times New Roman" w:eastAsia="Times New Roman" w:hAnsi="Times New Roman" w:cs="Times New Roman"/>
          <w:b/>
          <w:sz w:val="28"/>
          <w:szCs w:val="28"/>
          <w:highlight w:val="white"/>
          <w:lang w:eastAsia="vi-VN"/>
        </w:rPr>
        <w:t>10</w:t>
      </w:r>
      <w:r w:rsidRPr="009D2093">
        <w:rPr>
          <w:rFonts w:ascii="Times New Roman" w:eastAsia="Times New Roman" w:hAnsi="Times New Roman" w:cs="Times New Roman"/>
          <w:b/>
          <w:sz w:val="28"/>
          <w:szCs w:val="28"/>
          <w:highlight w:val="white"/>
          <w:lang w:val="vi-VN" w:eastAsia="vi-VN"/>
        </w:rPr>
        <w:t>. Trách nhiệm của các sở, b</w:t>
      </w:r>
      <w:r w:rsidR="00EE0F44" w:rsidRPr="009D2093">
        <w:rPr>
          <w:rFonts w:ascii="Times New Roman" w:eastAsia="Times New Roman" w:hAnsi="Times New Roman" w:cs="Times New Roman"/>
          <w:b/>
          <w:sz w:val="28"/>
          <w:szCs w:val="28"/>
          <w:highlight w:val="white"/>
          <w:lang w:val="vi-VN" w:eastAsia="vi-VN"/>
        </w:rPr>
        <w:t>an ngành và các cơ quan, đơn vị</w:t>
      </w:r>
    </w:p>
    <w:p w14:paraId="7293E18D" w14:textId="603CBDFE"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1. Sở Nông </w:t>
      </w:r>
      <w:r w:rsidR="00EE0F44" w:rsidRPr="009D2093">
        <w:rPr>
          <w:rFonts w:ascii="Times New Roman" w:eastAsia="Times New Roman" w:hAnsi="Times New Roman" w:cs="Times New Roman"/>
          <w:sz w:val="28"/>
          <w:szCs w:val="28"/>
          <w:highlight w:val="white"/>
          <w:lang w:val="vi-VN" w:eastAsia="vi-VN"/>
        </w:rPr>
        <w:t>nghiệp và Phát triển nông thôn:</w:t>
      </w:r>
    </w:p>
    <w:p w14:paraId="7293E18E" w14:textId="15519D75"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a) Chủ trì, phối hợp với các sở, ban ngành và các địa phương liên quan xây dựng quy hoạch thủy lợi, cấp nước sinh hoạt nông thôn; quản lý, bảo vệ nguồn nước phục vụ cho sản xuất nông, lâm nghiệp, thủy sản, cấp nước sinh hoạt nông thôn trên địa bàn tỉnh; khai thác sử dụng nước tiết kiệm, an toàn, có hiệu quả,</w:t>
      </w:r>
      <w:r w:rsidR="00EE0F44" w:rsidRPr="009D2093">
        <w:rPr>
          <w:rFonts w:ascii="Times New Roman" w:eastAsia="Times New Roman" w:hAnsi="Times New Roman" w:cs="Times New Roman"/>
          <w:sz w:val="28"/>
          <w:szCs w:val="28"/>
          <w:highlight w:val="white"/>
          <w:lang w:val="vi-VN" w:eastAsia="vi-VN"/>
        </w:rPr>
        <w:t xml:space="preserve"> tổng hợp, đa mục tiêu, hợp lý;</w:t>
      </w:r>
    </w:p>
    <w:p w14:paraId="7293E18F" w14:textId="77123F5B"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b) Chủ trì, phối hợp với các sở, ban ngành và các địa phương liên quan tổ chức thực hiện thẩm định quy trình vận hành hồ chứa nước thủy lợi, xây dựng quy trình vận hành </w:t>
      </w:r>
      <w:r w:rsidRPr="009D2093">
        <w:rPr>
          <w:rFonts w:ascii="Times New Roman" w:eastAsia="Times New Roman" w:hAnsi="Times New Roman" w:cs="Times New Roman"/>
          <w:sz w:val="28"/>
          <w:szCs w:val="28"/>
          <w:highlight w:val="white"/>
          <w:u w:color="FF0000"/>
          <w:lang w:val="vi-VN" w:eastAsia="vi-VN"/>
        </w:rPr>
        <w:t>liên hồ chứa</w:t>
      </w:r>
      <w:r w:rsidRPr="009D2093">
        <w:rPr>
          <w:rFonts w:ascii="Times New Roman" w:eastAsia="Times New Roman" w:hAnsi="Times New Roman" w:cs="Times New Roman"/>
          <w:sz w:val="28"/>
          <w:szCs w:val="28"/>
          <w:highlight w:val="white"/>
          <w:lang w:val="vi-VN" w:eastAsia="vi-VN"/>
        </w:rPr>
        <w:t xml:space="preserve"> thủy lợi, phương án phòng chống lũ, lụt vùng hạ du đập thủy điện thuộc thẩm quyền của Ủy ban nhân dân tỉnh phê duyệt; xử lý, tiêu hủy, </w:t>
      </w:r>
      <w:r w:rsidRPr="009D2093">
        <w:rPr>
          <w:rFonts w:ascii="Times New Roman" w:eastAsia="Times New Roman" w:hAnsi="Times New Roman" w:cs="Times New Roman"/>
          <w:sz w:val="28"/>
          <w:szCs w:val="28"/>
          <w:highlight w:val="white"/>
          <w:u w:color="FF0000"/>
          <w:lang w:val="vi-VN" w:eastAsia="vi-VN"/>
        </w:rPr>
        <w:t>chôn lấp</w:t>
      </w:r>
      <w:r w:rsidRPr="009D2093">
        <w:rPr>
          <w:rFonts w:ascii="Times New Roman" w:eastAsia="Times New Roman" w:hAnsi="Times New Roman" w:cs="Times New Roman"/>
          <w:sz w:val="28"/>
          <w:szCs w:val="28"/>
          <w:highlight w:val="white"/>
          <w:lang w:val="vi-VN" w:eastAsia="vi-VN"/>
        </w:rPr>
        <w:t xml:space="preserve"> gia súc, gia cầm nhiễm bệnh, sản phẩm động vật mắc bệnh; hướng dẫn nông dân sử dụng hợp lý thuốc thú y, thuốc bảo vệ thực vật, hóa chất sử dụng trong sản xuất nông nghiệp, xử lý phân, nước thải của ngành chăn nuôi, tránh ô nhiễm nguồn nư</w:t>
      </w:r>
      <w:r w:rsidR="00EE0F44" w:rsidRPr="009D2093">
        <w:rPr>
          <w:rFonts w:ascii="Times New Roman" w:eastAsia="Times New Roman" w:hAnsi="Times New Roman" w:cs="Times New Roman"/>
          <w:sz w:val="28"/>
          <w:szCs w:val="28"/>
          <w:highlight w:val="white"/>
          <w:lang w:val="vi-VN" w:eastAsia="vi-VN"/>
        </w:rPr>
        <w:t>ớc theo quy định của pháp luật</w:t>
      </w:r>
      <w:r w:rsidR="001E0545">
        <w:rPr>
          <w:rFonts w:ascii="Times New Roman" w:eastAsia="Times New Roman" w:hAnsi="Times New Roman" w:cs="Times New Roman"/>
          <w:sz w:val="28"/>
          <w:szCs w:val="28"/>
          <w:highlight w:val="white"/>
          <w:lang w:eastAsia="vi-VN"/>
        </w:rPr>
        <w:t>;</w:t>
      </w:r>
    </w:p>
    <w:p w14:paraId="7293E190" w14:textId="445079F3"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Chủ trì, </w:t>
      </w:r>
      <w:r w:rsidRPr="009D2093">
        <w:rPr>
          <w:rFonts w:ascii="Times New Roman" w:eastAsia="Times New Roman" w:hAnsi="Times New Roman" w:cs="Times New Roman"/>
          <w:sz w:val="28"/>
          <w:szCs w:val="28"/>
          <w:highlight w:val="white"/>
          <w:u w:color="FF0000"/>
          <w:lang w:val="vi-VN" w:eastAsia="vi-VN"/>
        </w:rPr>
        <w:t>phối hợp</w:t>
      </w:r>
      <w:r w:rsidRPr="009D2093">
        <w:rPr>
          <w:rFonts w:ascii="Times New Roman" w:eastAsia="Times New Roman" w:hAnsi="Times New Roman" w:cs="Times New Roman"/>
          <w:sz w:val="28"/>
          <w:szCs w:val="28"/>
          <w:highlight w:val="white"/>
          <w:lang w:val="vi-VN" w:eastAsia="vi-VN"/>
        </w:rPr>
        <w:t xml:space="preserve"> với các sở, ban ngành và các địa phương liên quan tổ chức thanh tra, kiểm tra chuyên ngành, xử lý vi phạm hành chính thuộc phạm vi quản lý và báo cáo cơ quan cấp có thẩm quyền để tổ chức chỉ đạo xử lý</w:t>
      </w:r>
      <w:r w:rsidR="00EE0F44" w:rsidRPr="009D2093">
        <w:rPr>
          <w:rFonts w:ascii="Times New Roman" w:eastAsia="Times New Roman" w:hAnsi="Times New Roman" w:cs="Times New Roman"/>
          <w:sz w:val="28"/>
          <w:szCs w:val="28"/>
          <w:highlight w:val="white"/>
          <w:lang w:val="vi-VN" w:eastAsia="vi-VN"/>
        </w:rPr>
        <w:t xml:space="preserve"> theo quy định</w:t>
      </w:r>
      <w:r w:rsidR="001E0545">
        <w:rPr>
          <w:rFonts w:ascii="Times New Roman" w:eastAsia="Times New Roman" w:hAnsi="Times New Roman" w:cs="Times New Roman"/>
          <w:sz w:val="28"/>
          <w:szCs w:val="28"/>
          <w:highlight w:val="white"/>
          <w:lang w:eastAsia="vi-VN"/>
        </w:rPr>
        <w:t>;</w:t>
      </w:r>
    </w:p>
    <w:p w14:paraId="7293E191" w14:textId="5E633A77"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d)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w:t>
      </w:r>
      <w:r w:rsidR="007B43F9" w:rsidRPr="009D2093">
        <w:rPr>
          <w:rFonts w:ascii="Times New Roman" w:eastAsia="Times New Roman" w:hAnsi="Times New Roman" w:cs="Times New Roman"/>
          <w:sz w:val="28"/>
          <w:szCs w:val="28"/>
          <w:highlight w:val="white"/>
          <w:lang w:eastAsia="vi-VN"/>
        </w:rPr>
        <w:t xml:space="preserve"> năm 2012</w:t>
      </w:r>
      <w:r w:rsidRPr="009D2093">
        <w:rPr>
          <w:rFonts w:ascii="Times New Roman" w:eastAsia="Times New Roman" w:hAnsi="Times New Roman" w:cs="Times New Roman"/>
          <w:sz w:val="28"/>
          <w:szCs w:val="28"/>
          <w:highlight w:val="white"/>
          <w:lang w:val="vi-VN" w:eastAsia="vi-VN"/>
        </w:rPr>
        <w:t xml:space="preserve"> 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92" w14:textId="1FC6C33F" w:rsidR="00515067" w:rsidRPr="009D2093" w:rsidRDefault="00EE0F44"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2. Sở Xây dựng:</w:t>
      </w:r>
    </w:p>
    <w:p w14:paraId="7293E193" w14:textId="273CFD76" w:rsidR="009157B1"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a) Chủ trì, phối hợp với các sở, ban ngành có liên quan hướng dẫn lập và thẩm định quy hoạch, kế hoạch cấp nước, thoát nước cho đô thị</w:t>
      </w:r>
      <w:r w:rsidR="003D70E6" w:rsidRPr="009D2093">
        <w:rPr>
          <w:rFonts w:ascii="Times New Roman" w:eastAsia="Times New Roman" w:hAnsi="Times New Roman" w:cs="Times New Roman"/>
          <w:sz w:val="28"/>
          <w:szCs w:val="28"/>
          <w:highlight w:val="white"/>
          <w:lang w:eastAsia="vi-VN"/>
        </w:rPr>
        <w:t xml:space="preserve"> và </w:t>
      </w:r>
      <w:r w:rsidRPr="009D2093">
        <w:rPr>
          <w:rFonts w:ascii="Times New Roman" w:eastAsia="Times New Roman" w:hAnsi="Times New Roman" w:cs="Times New Roman"/>
          <w:sz w:val="28"/>
          <w:szCs w:val="28"/>
          <w:highlight w:val="white"/>
          <w:lang w:val="vi-VN" w:eastAsia="vi-VN"/>
        </w:rPr>
        <w:t>khu công nghiệp</w:t>
      </w:r>
      <w:r w:rsidR="001E0545">
        <w:rPr>
          <w:rFonts w:ascii="Times New Roman" w:eastAsia="Times New Roman" w:hAnsi="Times New Roman" w:cs="Times New Roman"/>
          <w:sz w:val="28"/>
          <w:szCs w:val="28"/>
          <w:highlight w:val="white"/>
          <w:lang w:eastAsia="vi-VN"/>
        </w:rPr>
        <w:t>;</w:t>
      </w:r>
      <w:r w:rsidR="008E5645" w:rsidRPr="009D2093">
        <w:rPr>
          <w:rFonts w:ascii="Times New Roman" w:eastAsia="Times New Roman" w:hAnsi="Times New Roman" w:cs="Times New Roman"/>
          <w:sz w:val="28"/>
          <w:szCs w:val="28"/>
          <w:highlight w:val="white"/>
          <w:lang w:eastAsia="vi-VN"/>
        </w:rPr>
        <w:t xml:space="preserve"> </w:t>
      </w:r>
    </w:p>
    <w:p w14:paraId="7293E194" w14:textId="69D46CD5"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Chủ trì, phối hợp với các sở, ban ngành và các địa phương liên quan tổ chức thanh tra, kiểm tra chuyên ngành,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95" w14:textId="1C038C90"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 </w:t>
      </w:r>
      <w:r w:rsidR="007B43F9" w:rsidRPr="009D2093">
        <w:rPr>
          <w:rFonts w:ascii="Times New Roman" w:eastAsia="Times New Roman" w:hAnsi="Times New Roman" w:cs="Times New Roman"/>
          <w:sz w:val="28"/>
          <w:szCs w:val="28"/>
          <w:highlight w:val="white"/>
          <w:lang w:eastAsia="vi-VN"/>
        </w:rPr>
        <w:t xml:space="preserve">năm 2012 </w:t>
      </w:r>
      <w:r w:rsidRPr="009D2093">
        <w:rPr>
          <w:rFonts w:ascii="Times New Roman" w:eastAsia="Times New Roman" w:hAnsi="Times New Roman" w:cs="Times New Roman"/>
          <w:sz w:val="28"/>
          <w:szCs w:val="28"/>
          <w:highlight w:val="white"/>
          <w:lang w:val="vi-VN" w:eastAsia="vi-VN"/>
        </w:rPr>
        <w:t>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96" w14:textId="4F34444E" w:rsidR="00515067" w:rsidRPr="009D2093" w:rsidRDefault="00EE0F44"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3. Sở Công Thương:</w:t>
      </w:r>
    </w:p>
    <w:p w14:paraId="7293E197" w14:textId="232D55EE"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Phối hợp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liên quan tổ chức thực hiện quy hoạch, kế hoạch khai thác, sử dụng tài nguyên nước phục vụ thủy điện, thương mại, sản xuất công nghiệp; cung cấp số liệu thuộc phạm vi quản lý phục vụ công tác lập quy hoạch tài nguyên nước của tỉnh, quy hoạch chuyên ngành; chủ trì tổ chức thẩm định quy trình vận hành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thủy điện và phương án đảm bảo an toàn công trình thủy điện thuộc thẩm quyền phê duyệt của Ủy ban nhân dân tỉnh</w:t>
      </w:r>
      <w:r w:rsidR="001E0545">
        <w:rPr>
          <w:rFonts w:ascii="Times New Roman" w:eastAsia="Times New Roman" w:hAnsi="Times New Roman" w:cs="Times New Roman"/>
          <w:sz w:val="28"/>
          <w:szCs w:val="28"/>
          <w:highlight w:val="white"/>
          <w:lang w:eastAsia="vi-VN"/>
        </w:rPr>
        <w:t>;</w:t>
      </w:r>
    </w:p>
    <w:p w14:paraId="7293E198" w14:textId="1D464D07"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Chủ trì, phối hợp với các sở, ban ngành và các địa phương liên quan tổ chức thanh tra, kiểm tra chuyên ngành,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99" w14:textId="2D05B68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 </w:t>
      </w:r>
      <w:r w:rsidR="007B43F9" w:rsidRPr="009D2093">
        <w:rPr>
          <w:rFonts w:ascii="Times New Roman" w:eastAsia="Times New Roman" w:hAnsi="Times New Roman" w:cs="Times New Roman"/>
          <w:sz w:val="28"/>
          <w:szCs w:val="28"/>
          <w:highlight w:val="white"/>
          <w:lang w:eastAsia="vi-VN"/>
        </w:rPr>
        <w:t xml:space="preserve">năm 2012 </w:t>
      </w:r>
      <w:r w:rsidRPr="009D2093">
        <w:rPr>
          <w:rFonts w:ascii="Times New Roman" w:eastAsia="Times New Roman" w:hAnsi="Times New Roman" w:cs="Times New Roman"/>
          <w:sz w:val="28"/>
          <w:szCs w:val="28"/>
          <w:highlight w:val="white"/>
          <w:lang w:val="vi-VN" w:eastAsia="vi-VN"/>
        </w:rPr>
        <w:t>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9A" w14:textId="3822ED84" w:rsidR="00515067" w:rsidRPr="009D2093" w:rsidRDefault="00EE0F44"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4. Sở Y tế:</w:t>
      </w:r>
    </w:p>
    <w:p w14:paraId="7293E19B" w14:textId="2EFEAA3C"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có liên quan kiểm tra định kỳ chất lượng nước khai thác của các tổ chức, cá nhân phục vụ cho mục đích ăn uống, sinh hoạt, nước lọc đóng chai và các mục đích sử dụng khác; xác nhận bản công bố tiêu chuẩn đối vớ</w:t>
      </w:r>
      <w:r w:rsidR="00EE0F44" w:rsidRPr="009D2093">
        <w:rPr>
          <w:rFonts w:ascii="Times New Roman" w:eastAsia="Times New Roman" w:hAnsi="Times New Roman" w:cs="Times New Roman"/>
          <w:sz w:val="28"/>
          <w:szCs w:val="28"/>
          <w:highlight w:val="white"/>
          <w:lang w:val="vi-VN" w:eastAsia="vi-VN"/>
        </w:rPr>
        <w:t>i sản phẩm nước uống đóng chai</w:t>
      </w:r>
      <w:r w:rsidR="001E0545">
        <w:rPr>
          <w:rFonts w:ascii="Times New Roman" w:eastAsia="Times New Roman" w:hAnsi="Times New Roman" w:cs="Times New Roman"/>
          <w:sz w:val="28"/>
          <w:szCs w:val="28"/>
          <w:highlight w:val="white"/>
          <w:lang w:eastAsia="vi-VN"/>
        </w:rPr>
        <w:t>;</w:t>
      </w:r>
    </w:p>
    <w:p w14:paraId="7293E19C" w14:textId="7AD58BFF"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Tham gia thẩm định các đề án khai thác nước dưới đất phục vụ sản xuất nước uống tinh khiết, các đề án xả nước thải của các bệnh viện, trung tâm y tế và các cơ sở khám bệnh, ch</w:t>
      </w:r>
      <w:r w:rsidR="00EE0F44" w:rsidRPr="009D2093">
        <w:rPr>
          <w:rFonts w:ascii="Times New Roman" w:eastAsia="Times New Roman" w:hAnsi="Times New Roman" w:cs="Times New Roman"/>
          <w:sz w:val="28"/>
          <w:szCs w:val="28"/>
          <w:highlight w:val="white"/>
          <w:lang w:val="vi-VN" w:eastAsia="vi-VN"/>
        </w:rPr>
        <w:t>ữa bệnh khác trên địa bàn tỉnh</w:t>
      </w:r>
      <w:r w:rsidR="001E0545">
        <w:rPr>
          <w:rFonts w:ascii="Times New Roman" w:eastAsia="Times New Roman" w:hAnsi="Times New Roman" w:cs="Times New Roman"/>
          <w:sz w:val="28"/>
          <w:szCs w:val="28"/>
          <w:highlight w:val="white"/>
          <w:lang w:eastAsia="vi-VN"/>
        </w:rPr>
        <w:t>;</w:t>
      </w:r>
    </w:p>
    <w:p w14:paraId="7293E19D" w14:textId="6D68AB6C"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c) Chủ trì, phối hợp với các sở, ban ngành và các địa phương liên quan tổ chức thanh tra, kiểm tra chuyên ngành,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9E" w14:textId="63853CC0"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d)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 </w:t>
      </w:r>
      <w:r w:rsidR="007B43F9" w:rsidRPr="009D2093">
        <w:rPr>
          <w:rFonts w:ascii="Times New Roman" w:eastAsia="Times New Roman" w:hAnsi="Times New Roman" w:cs="Times New Roman"/>
          <w:sz w:val="28"/>
          <w:szCs w:val="28"/>
          <w:highlight w:val="white"/>
          <w:lang w:eastAsia="vi-VN"/>
        </w:rPr>
        <w:t xml:space="preserve">năm 2012 </w:t>
      </w:r>
      <w:r w:rsidRPr="009D2093">
        <w:rPr>
          <w:rFonts w:ascii="Times New Roman" w:eastAsia="Times New Roman" w:hAnsi="Times New Roman" w:cs="Times New Roman"/>
          <w:sz w:val="28"/>
          <w:szCs w:val="28"/>
          <w:highlight w:val="white"/>
          <w:lang w:val="vi-VN" w:eastAsia="vi-VN"/>
        </w:rPr>
        <w:t>và các quy định liên quan khác của pháp luật.</w:t>
      </w:r>
    </w:p>
    <w:p w14:paraId="7293E19F" w14:textId="09788EF5" w:rsidR="00515067" w:rsidRPr="009D2093" w:rsidRDefault="00EE0F44"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5. Sở Giao thông vận tải:</w:t>
      </w:r>
    </w:p>
    <w:p w14:paraId="7293E1A0" w14:textId="7111147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Chủ trì, phối hợp cùng với các sở, ban ngành và các địa phương có liên quan xây dựng và tổ chức thực hiện quy hoạch </w:t>
      </w:r>
      <w:r w:rsidR="00C25182" w:rsidRPr="009D2093">
        <w:rPr>
          <w:rFonts w:ascii="Times New Roman" w:eastAsia="Times New Roman" w:hAnsi="Times New Roman" w:cs="Times New Roman"/>
          <w:sz w:val="28"/>
          <w:szCs w:val="28"/>
          <w:highlight w:val="white"/>
          <w:lang w:eastAsia="vi-VN"/>
        </w:rPr>
        <w:t>hệ thống đường thủy nội địa, các công trình giao thông đường thủy theo quy định hiện hành</w:t>
      </w:r>
      <w:r w:rsidR="001E0545">
        <w:rPr>
          <w:rFonts w:ascii="Times New Roman" w:eastAsia="Times New Roman" w:hAnsi="Times New Roman" w:cs="Times New Roman"/>
          <w:sz w:val="28"/>
          <w:szCs w:val="28"/>
          <w:highlight w:val="white"/>
          <w:lang w:eastAsia="vi-VN"/>
        </w:rPr>
        <w:t>;</w:t>
      </w:r>
    </w:p>
    <w:p w14:paraId="7293E1A1" w14:textId="374BBDD4"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Phối hợp với các cơ quan chức năng hướng dẫn các quy định về bảo vệ môi trường đối với bến và phương tiện giao thông đường thủy, đảm bảo kh</w:t>
      </w:r>
      <w:r w:rsidR="00EE0F44" w:rsidRPr="009D2093">
        <w:rPr>
          <w:rFonts w:ascii="Times New Roman" w:eastAsia="Times New Roman" w:hAnsi="Times New Roman" w:cs="Times New Roman"/>
          <w:sz w:val="28"/>
          <w:szCs w:val="28"/>
          <w:highlight w:val="white"/>
          <w:lang w:val="vi-VN" w:eastAsia="vi-VN"/>
        </w:rPr>
        <w:t>ông gây ô nhiễm các nguồn nước</w:t>
      </w:r>
      <w:r w:rsidR="001E0545">
        <w:rPr>
          <w:rFonts w:ascii="Times New Roman" w:eastAsia="Times New Roman" w:hAnsi="Times New Roman" w:cs="Times New Roman"/>
          <w:sz w:val="28"/>
          <w:szCs w:val="28"/>
          <w:highlight w:val="white"/>
          <w:lang w:eastAsia="vi-VN"/>
        </w:rPr>
        <w:t>;</w:t>
      </w:r>
    </w:p>
    <w:p w14:paraId="7293E1A2" w14:textId="6FBE2D54"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c) Chủ trì, phối hợp với các sở, ban ngành và các địa phương liên quan tổ chức thanh tra, kiểm tra chuyên ngành,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A3" w14:textId="6DDDDC02"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d)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w:t>
      </w:r>
      <w:r w:rsidR="007B43F9" w:rsidRPr="009D2093">
        <w:rPr>
          <w:rFonts w:ascii="Times New Roman" w:eastAsia="Times New Roman" w:hAnsi="Times New Roman" w:cs="Times New Roman"/>
          <w:sz w:val="28"/>
          <w:szCs w:val="28"/>
          <w:highlight w:val="white"/>
          <w:lang w:eastAsia="vi-VN"/>
        </w:rPr>
        <w:t xml:space="preserve"> năm 2012</w:t>
      </w:r>
      <w:r w:rsidRPr="009D2093">
        <w:rPr>
          <w:rFonts w:ascii="Times New Roman" w:eastAsia="Times New Roman" w:hAnsi="Times New Roman" w:cs="Times New Roman"/>
          <w:sz w:val="28"/>
          <w:szCs w:val="28"/>
          <w:highlight w:val="white"/>
          <w:lang w:val="vi-VN" w:eastAsia="vi-VN"/>
        </w:rPr>
        <w:t xml:space="preserve"> 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A4" w14:textId="734E3987"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6. S</w:t>
      </w:r>
      <w:r w:rsidR="00EE0F44" w:rsidRPr="009D2093">
        <w:rPr>
          <w:rFonts w:ascii="Times New Roman" w:eastAsia="Times New Roman" w:hAnsi="Times New Roman" w:cs="Times New Roman"/>
          <w:sz w:val="28"/>
          <w:szCs w:val="28"/>
          <w:highlight w:val="white"/>
          <w:lang w:val="vi-VN" w:eastAsia="vi-VN"/>
        </w:rPr>
        <w:t>ở Văn hóa, Thể thao và Du lịch:</w:t>
      </w:r>
    </w:p>
    <w:p w14:paraId="7293E1A5" w14:textId="1B01D32D"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Chủ trì, phối hợp với các sở, ban ngành lập quy hoạch khai thác, sử dụng tài nguyên nước và xả nước thải vào nguồn nước cho các khu du lịch, các công trình phục vụ mục đích văn hóa và thể thao và du lịch; chỉ đạo các tổ chức, cá nhân có liên quan tuân thủ các quy định về bảo vệ lưu vực sông, bảo vệ </w:t>
      </w:r>
      <w:r w:rsidRPr="009D2093">
        <w:rPr>
          <w:rFonts w:ascii="Times New Roman" w:eastAsia="Times New Roman" w:hAnsi="Times New Roman" w:cs="Times New Roman"/>
          <w:sz w:val="28"/>
          <w:szCs w:val="28"/>
          <w:highlight w:val="white"/>
          <w:u w:color="FF0000"/>
          <w:lang w:val="vi-VN" w:eastAsia="vi-VN"/>
        </w:rPr>
        <w:t>lòng hồ</w:t>
      </w:r>
      <w:r w:rsidRPr="009D2093">
        <w:rPr>
          <w:rFonts w:ascii="Times New Roman" w:eastAsia="Times New Roman" w:hAnsi="Times New Roman" w:cs="Times New Roman"/>
          <w:sz w:val="28"/>
          <w:szCs w:val="28"/>
          <w:highlight w:val="white"/>
          <w:lang w:val="vi-VN" w:eastAsia="vi-VN"/>
        </w:rPr>
        <w:t xml:space="preserve"> trong quá trình tổ chức các hoạt động văn hóa, thể thao, du lịch; phải có các biện pháp đảm bảo không gây ảnh hưởng đến môi trường nước</w:t>
      </w:r>
      <w:r w:rsidR="001E0545">
        <w:rPr>
          <w:rFonts w:ascii="Times New Roman" w:eastAsia="Times New Roman" w:hAnsi="Times New Roman" w:cs="Times New Roman"/>
          <w:sz w:val="28"/>
          <w:szCs w:val="28"/>
          <w:highlight w:val="white"/>
          <w:lang w:eastAsia="vi-VN"/>
        </w:rPr>
        <w:t>;</w:t>
      </w:r>
    </w:p>
    <w:p w14:paraId="7293E1A7" w14:textId="300F24D0"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Chủ trì, phối hợp với các sở, ban ngành và các địa phương liên quan tổ chức thanh tra, kiểm tra chuyên ngành,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A8" w14:textId="500413A2"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w:t>
      </w:r>
      <w:r w:rsidR="007B43F9" w:rsidRPr="009D2093">
        <w:rPr>
          <w:rFonts w:ascii="Times New Roman" w:eastAsia="Times New Roman" w:hAnsi="Times New Roman" w:cs="Times New Roman"/>
          <w:sz w:val="28"/>
          <w:szCs w:val="28"/>
          <w:highlight w:val="white"/>
          <w:lang w:eastAsia="vi-VN"/>
        </w:rPr>
        <w:t xml:space="preserve"> năm 2012</w:t>
      </w:r>
      <w:r w:rsidRPr="009D2093">
        <w:rPr>
          <w:rFonts w:ascii="Times New Roman" w:eastAsia="Times New Roman" w:hAnsi="Times New Roman" w:cs="Times New Roman"/>
          <w:sz w:val="28"/>
          <w:szCs w:val="28"/>
          <w:highlight w:val="white"/>
          <w:lang w:val="vi-VN" w:eastAsia="vi-VN"/>
        </w:rPr>
        <w:t xml:space="preserve"> 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A9" w14:textId="4772000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7. Sở</w:t>
      </w:r>
      <w:r w:rsidR="00EE0F44" w:rsidRPr="009D2093">
        <w:rPr>
          <w:rFonts w:ascii="Times New Roman" w:eastAsia="Times New Roman" w:hAnsi="Times New Roman" w:cs="Times New Roman"/>
          <w:sz w:val="28"/>
          <w:szCs w:val="28"/>
          <w:highlight w:val="white"/>
          <w:lang w:val="vi-VN" w:eastAsia="vi-VN"/>
        </w:rPr>
        <w:t xml:space="preserve"> Khoa học và Công nghệ:</w:t>
      </w:r>
    </w:p>
    <w:p w14:paraId="7293E1AA" w14:textId="7B78B029"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a) Chủ trì, phối hợp với các sở, ban ngành có liên quan, các tổ chức khoa học và công nghệ tham mưu Ủy ban nhân dân tỉnh phê duyệt các đề tài, dự án nghiên cứu, ứng dụng thành tựu khoa học công nghệ trong lĩnh vực hoạt động về tài nguyên nước trên địa bàn tỉnh; chuyển giao ứng dụng các kết quả nghiên cứu của đề tài, dự án liên quan đến lĩnh vực tài nguyên</w:t>
      </w:r>
      <w:r w:rsidR="00EE0F44" w:rsidRPr="009D2093">
        <w:rPr>
          <w:rFonts w:ascii="Times New Roman" w:eastAsia="Times New Roman" w:hAnsi="Times New Roman" w:cs="Times New Roman"/>
          <w:sz w:val="28"/>
          <w:szCs w:val="28"/>
          <w:highlight w:val="white"/>
          <w:lang w:val="vi-VN" w:eastAsia="vi-VN"/>
        </w:rPr>
        <w:t xml:space="preserve"> nước vào sản xuất và </w:t>
      </w:r>
      <w:r w:rsidR="00B40FA8" w:rsidRPr="009D2093">
        <w:rPr>
          <w:rFonts w:ascii="Times New Roman" w:eastAsia="Times New Roman" w:hAnsi="Times New Roman" w:cs="Times New Roman"/>
          <w:sz w:val="28"/>
          <w:szCs w:val="28"/>
          <w:highlight w:val="white"/>
          <w:lang w:eastAsia="vi-VN"/>
        </w:rPr>
        <w:t xml:space="preserve">phục vụ </w:t>
      </w:r>
      <w:r w:rsidR="00EE0F44" w:rsidRPr="009D2093">
        <w:rPr>
          <w:rFonts w:ascii="Times New Roman" w:eastAsia="Times New Roman" w:hAnsi="Times New Roman" w:cs="Times New Roman"/>
          <w:sz w:val="28"/>
          <w:szCs w:val="28"/>
          <w:highlight w:val="white"/>
          <w:lang w:val="vi-VN" w:eastAsia="vi-VN"/>
        </w:rPr>
        <w:t>đời sống</w:t>
      </w:r>
      <w:r w:rsidR="001E0545">
        <w:rPr>
          <w:rFonts w:ascii="Times New Roman" w:eastAsia="Times New Roman" w:hAnsi="Times New Roman" w:cs="Times New Roman"/>
          <w:sz w:val="28"/>
          <w:szCs w:val="28"/>
          <w:highlight w:val="white"/>
          <w:lang w:eastAsia="vi-VN"/>
        </w:rPr>
        <w:t>;</w:t>
      </w:r>
    </w:p>
    <w:p w14:paraId="7293E1AB" w14:textId="600B12FF" w:rsidR="00515067" w:rsidRPr="001E0545"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b) Chủ trì, phối hợp với các sở, ban ngành và các địa phương liên quan tổ chức thanh tra, kiểm tra chuyên ngành và xử lý vi phạm hành chính thuộc phạm vi quản lý và báo cáo cơ quan cấp có thẩm quyền để tổ ch</w:t>
      </w:r>
      <w:r w:rsidR="00EE0F44" w:rsidRPr="009D2093">
        <w:rPr>
          <w:rFonts w:ascii="Times New Roman" w:eastAsia="Times New Roman" w:hAnsi="Times New Roman" w:cs="Times New Roman"/>
          <w:sz w:val="28"/>
          <w:szCs w:val="28"/>
          <w:highlight w:val="white"/>
          <w:lang w:val="vi-VN" w:eastAsia="vi-VN"/>
        </w:rPr>
        <w:t>ức chỉ đạo xử lý theo quy định</w:t>
      </w:r>
      <w:r w:rsidR="001E0545">
        <w:rPr>
          <w:rFonts w:ascii="Times New Roman" w:eastAsia="Times New Roman" w:hAnsi="Times New Roman" w:cs="Times New Roman"/>
          <w:sz w:val="28"/>
          <w:szCs w:val="28"/>
          <w:highlight w:val="white"/>
          <w:lang w:eastAsia="vi-VN"/>
        </w:rPr>
        <w:t>;</w:t>
      </w:r>
    </w:p>
    <w:p w14:paraId="7293E1AC" w14:textId="23E4B574"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w:t>
      </w:r>
      <w:r w:rsidR="00B40FA8" w:rsidRPr="009D2093">
        <w:rPr>
          <w:rFonts w:ascii="Times New Roman" w:eastAsia="Times New Roman" w:hAnsi="Times New Roman" w:cs="Times New Roman"/>
          <w:sz w:val="28"/>
          <w:szCs w:val="28"/>
          <w:highlight w:val="white"/>
          <w:lang w:eastAsia="vi-VN"/>
        </w:rPr>
        <w:t xml:space="preserve"> năm 2012</w:t>
      </w:r>
      <w:r w:rsidRPr="009D2093">
        <w:rPr>
          <w:rFonts w:ascii="Times New Roman" w:eastAsia="Times New Roman" w:hAnsi="Times New Roman" w:cs="Times New Roman"/>
          <w:sz w:val="28"/>
          <w:szCs w:val="28"/>
          <w:highlight w:val="white"/>
          <w:lang w:val="vi-VN" w:eastAsia="vi-VN"/>
        </w:rPr>
        <w:t xml:space="preserve"> và các quy địn</w:t>
      </w:r>
      <w:r w:rsidR="00EE0F44" w:rsidRPr="009D2093">
        <w:rPr>
          <w:rFonts w:ascii="Times New Roman" w:eastAsia="Times New Roman" w:hAnsi="Times New Roman" w:cs="Times New Roman"/>
          <w:sz w:val="28"/>
          <w:szCs w:val="28"/>
          <w:highlight w:val="white"/>
          <w:lang w:val="vi-VN" w:eastAsia="vi-VN"/>
        </w:rPr>
        <w:t>h liên quan khác của pháp luật.</w:t>
      </w:r>
    </w:p>
    <w:p w14:paraId="7293E1AD" w14:textId="36E18204" w:rsidR="00515067" w:rsidRPr="009D2093" w:rsidRDefault="00EE0F44"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8. Sở Kế hoạch và Đầu tư:</w:t>
      </w:r>
    </w:p>
    <w:p w14:paraId="7293E1AE" w14:textId="0445A521"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có liên quan, tổng hợp kinh phí đầu tư từ nguồn vốn ngân sách nhà nước của các dự án quản lý, bảo vệ, khai thác, sử dụng tài nguyên nước, phòng, chống và khắc phục hậu quả tác hại do nước gây ra, tham mưu Ủy ban nhân dân tỉnh theo đúng Luật Đầu </w:t>
      </w:r>
      <w:r w:rsidRPr="009D2093">
        <w:rPr>
          <w:rFonts w:ascii="Times New Roman" w:eastAsia="Times New Roman" w:hAnsi="Times New Roman" w:cs="Times New Roman"/>
          <w:sz w:val="28"/>
          <w:szCs w:val="28"/>
          <w:highlight w:val="white"/>
          <w:u w:color="FF0000"/>
          <w:lang w:val="vi-VN" w:eastAsia="vi-VN"/>
        </w:rPr>
        <w:t xml:space="preserve">tư </w:t>
      </w:r>
      <w:r w:rsidR="00EE0F44" w:rsidRPr="009D2093">
        <w:rPr>
          <w:rFonts w:ascii="Times New Roman" w:eastAsia="Times New Roman" w:hAnsi="Times New Roman" w:cs="Times New Roman"/>
          <w:sz w:val="28"/>
          <w:szCs w:val="28"/>
          <w:highlight w:val="white"/>
          <w:u w:color="FF0000"/>
          <w:lang w:val="vi-VN" w:eastAsia="vi-VN"/>
        </w:rPr>
        <w:t>công</w:t>
      </w:r>
      <w:r w:rsidR="00EE0F44" w:rsidRPr="009D2093">
        <w:rPr>
          <w:rFonts w:ascii="Times New Roman" w:eastAsia="Times New Roman" w:hAnsi="Times New Roman" w:cs="Times New Roman"/>
          <w:sz w:val="28"/>
          <w:szCs w:val="28"/>
          <w:highlight w:val="white"/>
          <w:lang w:val="vi-VN" w:eastAsia="vi-VN"/>
        </w:rPr>
        <w:t xml:space="preserve"> và các quy định hiện hành.</w:t>
      </w:r>
    </w:p>
    <w:p w14:paraId="7293E1AF" w14:textId="0F89584C" w:rsidR="00515067" w:rsidRPr="009D2093" w:rsidRDefault="0015281C"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9</w:t>
      </w:r>
      <w:r w:rsidR="00EE0F44" w:rsidRPr="009D2093">
        <w:rPr>
          <w:rFonts w:ascii="Times New Roman" w:eastAsia="Times New Roman" w:hAnsi="Times New Roman" w:cs="Times New Roman"/>
          <w:sz w:val="28"/>
          <w:szCs w:val="28"/>
          <w:highlight w:val="white"/>
          <w:lang w:val="vi-VN" w:eastAsia="vi-VN"/>
        </w:rPr>
        <w:t xml:space="preserve">. Cục </w:t>
      </w:r>
      <w:r w:rsidR="00D307A0">
        <w:rPr>
          <w:rFonts w:ascii="Times New Roman" w:eastAsia="Times New Roman" w:hAnsi="Times New Roman" w:cs="Times New Roman"/>
          <w:sz w:val="28"/>
          <w:szCs w:val="28"/>
          <w:highlight w:val="white"/>
          <w:lang w:eastAsia="vi-VN"/>
        </w:rPr>
        <w:t>t</w:t>
      </w:r>
      <w:r w:rsidR="00EE0F44" w:rsidRPr="009D2093">
        <w:rPr>
          <w:rFonts w:ascii="Times New Roman" w:eastAsia="Times New Roman" w:hAnsi="Times New Roman" w:cs="Times New Roman"/>
          <w:sz w:val="28"/>
          <w:szCs w:val="28"/>
          <w:highlight w:val="white"/>
          <w:lang w:val="vi-VN" w:eastAsia="vi-VN"/>
        </w:rPr>
        <w:t>huế tỉnh:</w:t>
      </w:r>
    </w:p>
    <w:p w14:paraId="7293E1B0" w14:textId="0FC1BA4A" w:rsidR="009A5F01"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Chủ trì, phối hợp với </w:t>
      </w:r>
      <w:r w:rsidRPr="009D2093">
        <w:rPr>
          <w:rFonts w:ascii="Times New Roman" w:eastAsia="Times New Roman" w:hAnsi="Times New Roman" w:cs="Times New Roman"/>
          <w:sz w:val="28"/>
          <w:szCs w:val="28"/>
          <w:highlight w:val="white"/>
          <w:u w:color="FF0000"/>
          <w:lang w:val="vi-VN" w:eastAsia="vi-VN"/>
        </w:rPr>
        <w:t>các sở</w:t>
      </w:r>
      <w:r w:rsidRPr="009D2093">
        <w:rPr>
          <w:rFonts w:ascii="Times New Roman" w:eastAsia="Times New Roman" w:hAnsi="Times New Roman" w:cs="Times New Roman"/>
          <w:sz w:val="28"/>
          <w:szCs w:val="28"/>
          <w:highlight w:val="white"/>
          <w:lang w:val="vi-VN" w:eastAsia="vi-VN"/>
        </w:rPr>
        <w:t>, ban ngành và các địa phương liên quan tổ chức thực hiện</w:t>
      </w:r>
      <w:r w:rsidR="00A23811" w:rsidRPr="009D2093">
        <w:rPr>
          <w:rFonts w:ascii="Times New Roman" w:eastAsia="Times New Roman" w:hAnsi="Times New Roman" w:cs="Times New Roman"/>
          <w:sz w:val="28"/>
          <w:szCs w:val="28"/>
          <w:highlight w:val="white"/>
          <w:lang w:eastAsia="vi-VN"/>
        </w:rPr>
        <w:t xml:space="preserve">: tổ chức thu thuế tài nguyên, phí bảo vệ tài nguyên, phí bảo vệ môi trường, tiền cấp quyền khai thác (bao gồm tài nguyên nước và khoáng sản) và các khoản thuế liên quan; thanh tra, kiểm tra liên ngành, xử lý vi phạm hành chính thuộc phạm vi quản lý và báo cáo cấp có thẩm quyền để tổ chức, chỉ đạo theo quy định. </w:t>
      </w:r>
    </w:p>
    <w:p w14:paraId="7293E1B1" w14:textId="161464E7" w:rsidR="00515067" w:rsidRPr="009D2093" w:rsidRDefault="0015281C"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10</w:t>
      </w:r>
      <w:r w:rsidR="00515067" w:rsidRPr="009D2093">
        <w:rPr>
          <w:rFonts w:ascii="Times New Roman" w:eastAsia="Times New Roman" w:hAnsi="Times New Roman" w:cs="Times New Roman"/>
          <w:sz w:val="28"/>
          <w:szCs w:val="28"/>
          <w:highlight w:val="white"/>
          <w:lang w:val="vi-VN" w:eastAsia="vi-VN"/>
        </w:rPr>
        <w:t>. Đài Phát thanh - Tr</w:t>
      </w:r>
      <w:r w:rsidR="00387784" w:rsidRPr="009D2093">
        <w:rPr>
          <w:rFonts w:ascii="Times New Roman" w:eastAsia="Times New Roman" w:hAnsi="Times New Roman" w:cs="Times New Roman"/>
          <w:sz w:val="28"/>
          <w:szCs w:val="28"/>
          <w:highlight w:val="white"/>
          <w:lang w:val="vi-VN" w:eastAsia="vi-VN"/>
        </w:rPr>
        <w:t xml:space="preserve">uyền hình </w:t>
      </w:r>
      <w:r w:rsidR="00387784" w:rsidRPr="009D2093">
        <w:rPr>
          <w:rFonts w:ascii="Times New Roman" w:eastAsia="Times New Roman" w:hAnsi="Times New Roman" w:cs="Times New Roman"/>
          <w:sz w:val="28"/>
          <w:szCs w:val="28"/>
          <w:highlight w:val="white"/>
          <w:lang w:eastAsia="vi-VN"/>
        </w:rPr>
        <w:t xml:space="preserve">tỉnh </w:t>
      </w:r>
      <w:r w:rsidR="009D06E4" w:rsidRPr="009D2093">
        <w:rPr>
          <w:rFonts w:ascii="Times New Roman" w:eastAsia="Times New Roman" w:hAnsi="Times New Roman" w:cs="Times New Roman"/>
          <w:sz w:val="28"/>
          <w:szCs w:val="28"/>
          <w:highlight w:val="white"/>
          <w:lang w:eastAsia="vi-VN"/>
        </w:rPr>
        <w:t>Đắk Nông</w:t>
      </w:r>
      <w:r w:rsidR="00387784" w:rsidRPr="009D2093">
        <w:rPr>
          <w:rFonts w:ascii="Times New Roman" w:eastAsia="Times New Roman" w:hAnsi="Times New Roman" w:cs="Times New Roman"/>
          <w:sz w:val="28"/>
          <w:szCs w:val="28"/>
          <w:highlight w:val="white"/>
          <w:lang w:val="vi-VN" w:eastAsia="vi-VN"/>
        </w:rPr>
        <w:t>:</w:t>
      </w:r>
    </w:p>
    <w:p w14:paraId="7293E1B2" w14:textId="276FB85A"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và các địa phương liên quan tổ chức tuyên truyền các hoạt động liên quan đến tài nguyên nước để các tổ chức, cá nhân trên địa bàn tỉnh biết</w:t>
      </w:r>
      <w:r w:rsidR="00585D32" w:rsidRPr="009D2093">
        <w:rPr>
          <w:rFonts w:ascii="Times New Roman" w:eastAsia="Times New Roman" w:hAnsi="Times New Roman" w:cs="Times New Roman"/>
          <w:sz w:val="28"/>
          <w:szCs w:val="28"/>
          <w:highlight w:val="white"/>
          <w:lang w:val="vi-VN" w:eastAsia="vi-VN"/>
        </w:rPr>
        <w:t>, thực hiện đúng theo quy định.</w:t>
      </w:r>
    </w:p>
    <w:p w14:paraId="7293E1B3" w14:textId="5BB26583" w:rsidR="00515067" w:rsidRPr="009D2093" w:rsidRDefault="0015281C"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1</w:t>
      </w:r>
      <w:r w:rsidRPr="009D2093">
        <w:rPr>
          <w:rFonts w:ascii="Times New Roman" w:eastAsia="Times New Roman" w:hAnsi="Times New Roman" w:cs="Times New Roman"/>
          <w:sz w:val="28"/>
          <w:szCs w:val="28"/>
          <w:highlight w:val="white"/>
          <w:lang w:eastAsia="vi-VN"/>
        </w:rPr>
        <w:t>1</w:t>
      </w:r>
      <w:r w:rsidR="00515067" w:rsidRPr="009D2093">
        <w:rPr>
          <w:rFonts w:ascii="Times New Roman" w:eastAsia="Times New Roman" w:hAnsi="Times New Roman" w:cs="Times New Roman"/>
          <w:sz w:val="28"/>
          <w:szCs w:val="28"/>
          <w:highlight w:val="white"/>
          <w:lang w:val="vi-VN" w:eastAsia="vi-VN"/>
        </w:rPr>
        <w:t>. Các sở, ban ngành, tổ chức, cá n</w:t>
      </w:r>
      <w:r w:rsidR="00585D32" w:rsidRPr="009D2093">
        <w:rPr>
          <w:rFonts w:ascii="Times New Roman" w:eastAsia="Times New Roman" w:hAnsi="Times New Roman" w:cs="Times New Roman"/>
          <w:sz w:val="28"/>
          <w:szCs w:val="28"/>
          <w:highlight w:val="white"/>
          <w:lang w:val="vi-VN" w:eastAsia="vi-VN"/>
        </w:rPr>
        <w:t>hân khác:</w:t>
      </w:r>
    </w:p>
    <w:p w14:paraId="7293E1B4" w14:textId="65ED4933"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Trong phạm vi chức năng, quyền hạn của mình có trách nhiệm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 </w:t>
      </w:r>
      <w:r w:rsidR="00B40FA8" w:rsidRPr="009D2093">
        <w:rPr>
          <w:rFonts w:ascii="Times New Roman" w:eastAsia="Times New Roman" w:hAnsi="Times New Roman" w:cs="Times New Roman"/>
          <w:sz w:val="28"/>
          <w:szCs w:val="28"/>
          <w:highlight w:val="white"/>
          <w:lang w:eastAsia="vi-VN"/>
        </w:rPr>
        <w:t xml:space="preserve">năm 2012 </w:t>
      </w:r>
      <w:r w:rsidRPr="009D2093">
        <w:rPr>
          <w:rFonts w:ascii="Times New Roman" w:eastAsia="Times New Roman" w:hAnsi="Times New Roman" w:cs="Times New Roman"/>
          <w:sz w:val="28"/>
          <w:szCs w:val="28"/>
          <w:highlight w:val="white"/>
          <w:lang w:val="vi-VN" w:eastAsia="vi-VN"/>
        </w:rPr>
        <w:t>và các quy định liên quan khác của pháp</w:t>
      </w:r>
      <w:r w:rsidR="00585D32" w:rsidRPr="009D2093">
        <w:rPr>
          <w:rFonts w:ascii="Times New Roman" w:eastAsia="Times New Roman" w:hAnsi="Times New Roman" w:cs="Times New Roman"/>
          <w:sz w:val="28"/>
          <w:szCs w:val="28"/>
          <w:highlight w:val="white"/>
          <w:lang w:val="vi-VN" w:eastAsia="vi-VN"/>
        </w:rPr>
        <w:t xml:space="preserve"> luật.</w:t>
      </w:r>
    </w:p>
    <w:p w14:paraId="7293E1B5" w14:textId="5B1E17F8" w:rsidR="00515067" w:rsidRPr="009D2093" w:rsidRDefault="00FC5913" w:rsidP="007C6D6F">
      <w:pPr>
        <w:spacing w:after="120" w:line="240" w:lineRule="auto"/>
        <w:ind w:firstLine="851"/>
        <w:jc w:val="both"/>
        <w:rPr>
          <w:rFonts w:ascii="Times New Roman" w:eastAsia="Times New Roman" w:hAnsi="Times New Roman" w:cs="Times New Roman"/>
          <w:b/>
          <w:sz w:val="28"/>
          <w:szCs w:val="28"/>
          <w:highlight w:val="white"/>
          <w:lang w:eastAsia="vi-VN"/>
        </w:rPr>
      </w:pPr>
      <w:r w:rsidRPr="009D2093">
        <w:rPr>
          <w:rFonts w:ascii="Times New Roman" w:eastAsia="Times New Roman" w:hAnsi="Times New Roman" w:cs="Times New Roman"/>
          <w:b/>
          <w:sz w:val="28"/>
          <w:szCs w:val="28"/>
          <w:highlight w:val="white"/>
          <w:lang w:val="vi-VN" w:eastAsia="vi-VN"/>
        </w:rPr>
        <w:t xml:space="preserve">Điều </w:t>
      </w:r>
      <w:r w:rsidRPr="009D2093">
        <w:rPr>
          <w:rFonts w:ascii="Times New Roman" w:eastAsia="Times New Roman" w:hAnsi="Times New Roman" w:cs="Times New Roman"/>
          <w:b/>
          <w:sz w:val="28"/>
          <w:szCs w:val="28"/>
          <w:highlight w:val="white"/>
          <w:lang w:eastAsia="vi-VN"/>
        </w:rPr>
        <w:t>11</w:t>
      </w:r>
      <w:r w:rsidR="00515067" w:rsidRPr="009D2093">
        <w:rPr>
          <w:rFonts w:ascii="Times New Roman" w:eastAsia="Times New Roman" w:hAnsi="Times New Roman" w:cs="Times New Roman"/>
          <w:b/>
          <w:sz w:val="28"/>
          <w:szCs w:val="28"/>
          <w:highlight w:val="white"/>
          <w:lang w:val="vi-VN" w:eastAsia="vi-VN"/>
        </w:rPr>
        <w:t>. Trách nhiệ</w:t>
      </w:r>
      <w:r w:rsidR="00585D32" w:rsidRPr="009D2093">
        <w:rPr>
          <w:rFonts w:ascii="Times New Roman" w:eastAsia="Times New Roman" w:hAnsi="Times New Roman" w:cs="Times New Roman"/>
          <w:b/>
          <w:sz w:val="28"/>
          <w:szCs w:val="28"/>
          <w:highlight w:val="white"/>
          <w:lang w:val="vi-VN" w:eastAsia="vi-VN"/>
        </w:rPr>
        <w:t>m của Ủy ban nhân dân cấp huyện</w:t>
      </w:r>
    </w:p>
    <w:p w14:paraId="7293E1B6" w14:textId="2C8A7B42"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1. Chịu trách nhiệm trước Ủy ban nhân dân tỉnh trong việc quản lý nhà nước về tài nguyên nước tại địa phươ</w:t>
      </w:r>
      <w:r w:rsidR="00585D32" w:rsidRPr="009D2093">
        <w:rPr>
          <w:rFonts w:ascii="Times New Roman" w:eastAsia="Times New Roman" w:hAnsi="Times New Roman" w:cs="Times New Roman"/>
          <w:sz w:val="28"/>
          <w:szCs w:val="28"/>
          <w:highlight w:val="white"/>
          <w:lang w:val="vi-VN" w:eastAsia="vi-VN"/>
        </w:rPr>
        <w:t>ng theo quy định của pháp luật.</w:t>
      </w:r>
    </w:p>
    <w:p w14:paraId="7293E1B7" w14:textId="57A7579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2. 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có liên quan thực hiện các biện pháp bảo vệ tài nguyên nước theo quy định của pháp luật; phối hợp với cơ quan, tổ chức quản lý trạm quan trắc, đo đạc, giám sát tài nguyên nước, công trình thăm dò, khai thác nước, xả nước thải vào nguồn nước</w:t>
      </w:r>
      <w:r w:rsidR="0039185A" w:rsidRPr="009D2093">
        <w:rPr>
          <w:rFonts w:ascii="Times New Roman" w:eastAsia="Times New Roman" w:hAnsi="Times New Roman" w:cs="Times New Roman"/>
          <w:sz w:val="28"/>
          <w:szCs w:val="28"/>
          <w:highlight w:val="white"/>
          <w:lang w:val="vi-VN" w:eastAsia="vi-VN"/>
        </w:rPr>
        <w:t xml:space="preserve"> để bảo vệ các công trình này.</w:t>
      </w:r>
    </w:p>
    <w:p w14:paraId="7293E1B8" w14:textId="49D8E432"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3. 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có liên quan tổ chức ứng phó, khắc phục sự cố ô nhiễm nguồn nước; theo dõi, phát hiện và tham gia giải quyết sự cố ô n</w:t>
      </w:r>
      <w:r w:rsidR="0039185A" w:rsidRPr="009D2093">
        <w:rPr>
          <w:rFonts w:ascii="Times New Roman" w:eastAsia="Times New Roman" w:hAnsi="Times New Roman" w:cs="Times New Roman"/>
          <w:sz w:val="28"/>
          <w:szCs w:val="28"/>
          <w:highlight w:val="white"/>
          <w:lang w:val="vi-VN" w:eastAsia="vi-VN"/>
        </w:rPr>
        <w:t>hiễm nguồn nước tại địa phương.</w:t>
      </w:r>
    </w:p>
    <w:p w14:paraId="7293E1B9" w14:textId="20B73AEB"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4. Chủ trì, chỉ đạo, điều hành các cơ quan chuyên môn thuộc Ủy ban nhân dân cấp huyện và Ủy ban nhân dân </w:t>
      </w:r>
      <w:r w:rsidRPr="009D2093">
        <w:rPr>
          <w:rFonts w:ascii="Times New Roman" w:eastAsia="Times New Roman" w:hAnsi="Times New Roman" w:cs="Times New Roman"/>
          <w:sz w:val="28"/>
          <w:szCs w:val="28"/>
          <w:highlight w:val="white"/>
          <w:u w:color="FF0000"/>
          <w:lang w:val="vi-VN" w:eastAsia="vi-VN"/>
        </w:rPr>
        <w:t>cấp xã</w:t>
      </w:r>
      <w:r w:rsidRPr="009D2093">
        <w:rPr>
          <w:rFonts w:ascii="Times New Roman" w:eastAsia="Times New Roman" w:hAnsi="Times New Roman" w:cs="Times New Roman"/>
          <w:sz w:val="28"/>
          <w:szCs w:val="28"/>
          <w:highlight w:val="white"/>
          <w:lang w:val="vi-VN" w:eastAsia="vi-VN"/>
        </w:rPr>
        <w:t xml:space="preserve"> thực hiện công tác quản lý nhà nước về </w:t>
      </w:r>
      <w:r w:rsidR="0039185A" w:rsidRPr="009D2093">
        <w:rPr>
          <w:rFonts w:ascii="Times New Roman" w:eastAsia="Times New Roman" w:hAnsi="Times New Roman" w:cs="Times New Roman"/>
          <w:sz w:val="28"/>
          <w:szCs w:val="28"/>
          <w:highlight w:val="white"/>
          <w:lang w:val="vi-VN" w:eastAsia="vi-VN"/>
        </w:rPr>
        <w:t>tài nguyên nước tại địa phương.</w:t>
      </w:r>
    </w:p>
    <w:p w14:paraId="7293E1BA" w14:textId="305BFA4D"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5. Chủ trì,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và các sở, ban ngành có liên quan tuyên truyền, phổ biến, giáo dục pháp luật về tài nguyên nước trên địa bàn; kiểm tra, xử lý vi phạm hành chính, hòa giải, giải quyết tranh chấp về tài nguyên nước trên địa bàn theo thẩm</w:t>
      </w:r>
      <w:r w:rsidR="0039185A" w:rsidRPr="009D2093">
        <w:rPr>
          <w:rFonts w:ascii="Times New Roman" w:eastAsia="Times New Roman" w:hAnsi="Times New Roman" w:cs="Times New Roman"/>
          <w:sz w:val="28"/>
          <w:szCs w:val="28"/>
          <w:highlight w:val="white"/>
          <w:lang w:val="vi-VN" w:eastAsia="vi-VN"/>
        </w:rPr>
        <w:t xml:space="preserve"> quyền được pháp luật quy định.</w:t>
      </w:r>
    </w:p>
    <w:p w14:paraId="7293E1BB" w14:textId="539E26E6"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6. Chủ trì tổ chức triển khai thực hiện việc đăng ký và kiểm tra hoạt động tài nguyên nước thuộc diện phải đăng ký theo quy định tại Điều 6 của </w:t>
      </w:r>
      <w:r w:rsidRPr="009D2093">
        <w:rPr>
          <w:rFonts w:ascii="Times New Roman" w:eastAsia="Times New Roman" w:hAnsi="Times New Roman" w:cs="Times New Roman"/>
          <w:sz w:val="28"/>
          <w:szCs w:val="28"/>
          <w:highlight w:val="white"/>
          <w:u w:color="FF0000"/>
          <w:lang w:val="vi-VN" w:eastAsia="vi-VN"/>
        </w:rPr>
        <w:t>Thông tư số</w:t>
      </w:r>
      <w:r w:rsidRPr="009D2093">
        <w:rPr>
          <w:rFonts w:ascii="Times New Roman" w:eastAsia="Times New Roman" w:hAnsi="Times New Roman" w:cs="Times New Roman"/>
          <w:sz w:val="28"/>
          <w:szCs w:val="28"/>
          <w:highlight w:val="white"/>
          <w:lang w:val="vi-VN" w:eastAsia="vi-VN"/>
        </w:rPr>
        <w:t xml:space="preserve"> 27/2014/TT-BTNMT ngày 30 tháng 5 năm 2014 của Bộ </w:t>
      </w:r>
      <w:r w:rsidR="00F8691D" w:rsidRPr="009D2093">
        <w:rPr>
          <w:rFonts w:ascii="Times New Roman" w:eastAsia="Times New Roman" w:hAnsi="Times New Roman" w:cs="Times New Roman"/>
          <w:sz w:val="28"/>
          <w:szCs w:val="28"/>
          <w:highlight w:val="white"/>
          <w:lang w:val="vi-VN" w:eastAsia="vi-VN"/>
        </w:rPr>
        <w:t xml:space="preserve">Tài nguyên và </w:t>
      </w:r>
      <w:r w:rsidR="00F8691D" w:rsidRPr="009D2093">
        <w:rPr>
          <w:rFonts w:ascii="Times New Roman" w:eastAsia="Times New Roman" w:hAnsi="Times New Roman" w:cs="Times New Roman"/>
          <w:sz w:val="28"/>
          <w:szCs w:val="28"/>
          <w:highlight w:val="white"/>
          <w:u w:color="FF0000"/>
          <w:lang w:val="vi-VN" w:eastAsia="vi-VN"/>
        </w:rPr>
        <w:t>Môi trường</w:t>
      </w:r>
      <w:r w:rsidRPr="009D2093">
        <w:rPr>
          <w:rFonts w:ascii="Times New Roman" w:eastAsia="Times New Roman" w:hAnsi="Times New Roman" w:cs="Times New Roman"/>
          <w:sz w:val="28"/>
          <w:szCs w:val="28"/>
          <w:highlight w:val="white"/>
          <w:lang w:val="vi-VN" w:eastAsia="vi-VN"/>
        </w:rPr>
        <w:t xml:space="preserve"> </w:t>
      </w:r>
      <w:r w:rsidR="001E0545">
        <w:rPr>
          <w:rFonts w:ascii="Times New Roman" w:eastAsia="Times New Roman" w:hAnsi="Times New Roman" w:cs="Times New Roman"/>
          <w:sz w:val="28"/>
          <w:szCs w:val="28"/>
          <w:highlight w:val="white"/>
          <w:lang w:eastAsia="vi-VN"/>
        </w:rPr>
        <w:t>q</w:t>
      </w:r>
      <w:r w:rsidRPr="009D2093">
        <w:rPr>
          <w:rFonts w:ascii="Times New Roman" w:eastAsia="Times New Roman" w:hAnsi="Times New Roman" w:cs="Times New Roman"/>
          <w:sz w:val="28"/>
          <w:szCs w:val="28"/>
          <w:highlight w:val="white"/>
          <w:lang w:val="vi-VN" w:eastAsia="vi-VN"/>
        </w:rPr>
        <w:t xml:space="preserve">uy định việc đăng ký khai thác nước dưới đất, </w:t>
      </w:r>
      <w:r w:rsidRPr="009D2093">
        <w:rPr>
          <w:rFonts w:ascii="Times New Roman" w:eastAsia="Times New Roman" w:hAnsi="Times New Roman" w:cs="Times New Roman"/>
          <w:sz w:val="28"/>
          <w:szCs w:val="28"/>
          <w:highlight w:val="white"/>
          <w:u w:color="FF0000"/>
          <w:lang w:val="vi-VN" w:eastAsia="vi-VN"/>
        </w:rPr>
        <w:t>mẫu hồ</w:t>
      </w:r>
      <w:r w:rsidRPr="009D2093">
        <w:rPr>
          <w:rFonts w:ascii="Times New Roman" w:eastAsia="Times New Roman" w:hAnsi="Times New Roman" w:cs="Times New Roman"/>
          <w:sz w:val="28"/>
          <w:szCs w:val="28"/>
          <w:highlight w:val="white"/>
          <w:lang w:val="vi-VN" w:eastAsia="vi-VN"/>
        </w:rPr>
        <w:t xml:space="preserve"> sơ cấp, gia hạn, điều chỉnh, cấp</w:t>
      </w:r>
      <w:r w:rsidR="0039185A" w:rsidRPr="009D2093">
        <w:rPr>
          <w:rFonts w:ascii="Times New Roman" w:eastAsia="Times New Roman" w:hAnsi="Times New Roman" w:cs="Times New Roman"/>
          <w:sz w:val="28"/>
          <w:szCs w:val="28"/>
          <w:highlight w:val="white"/>
          <w:lang w:val="vi-VN" w:eastAsia="vi-VN"/>
        </w:rPr>
        <w:t xml:space="preserve"> lại giấy phép tài nguyên nước.</w:t>
      </w:r>
    </w:p>
    <w:p w14:paraId="7293E1BC" w14:textId="754737F8"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7.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xây dựng danh mục các nguồn nước phải lập hành lang bảo vệ nguồn nước sông, suối,...trên địa bàn; chủ trì xây dựng kế hoạch cắm mốc hành lang bảo vệ nguồn nước gửi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để tổng hợp;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xây dựng phương án, kinh phí cắm mốc hành lang bảo vệ nguồn nước chi tiết và tổ chức thực hiện việc cắm mốc giới trên thực địa sau khi phương án, kinh phí đã được cấp có thẩm quyền phê duyệt và nhận bàn </w:t>
      </w:r>
      <w:r w:rsidR="0039185A" w:rsidRPr="009D2093">
        <w:rPr>
          <w:rFonts w:ascii="Times New Roman" w:eastAsia="Times New Roman" w:hAnsi="Times New Roman" w:cs="Times New Roman"/>
          <w:sz w:val="28"/>
          <w:szCs w:val="28"/>
          <w:highlight w:val="white"/>
          <w:lang w:val="vi-VN" w:eastAsia="vi-VN"/>
        </w:rPr>
        <w:t>giao, quản lý, bảo vệ mốc giới.</w:t>
      </w:r>
    </w:p>
    <w:p w14:paraId="7293E1BD" w14:textId="40E84FD5"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8. Phối hợp với các tổ chức, cá nhân vận hành các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thực hiện việc cắm mốc giới hành lang bảo vệ nguồn nước đối với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mốc giới phạm vi bảo vệ đập trên thực địa sau khi phương án cắm mốc giới đã được cấp có thẩm quyền phê duyệt và nhận bàn </w:t>
      </w:r>
      <w:r w:rsidR="0039185A" w:rsidRPr="009D2093">
        <w:rPr>
          <w:rFonts w:ascii="Times New Roman" w:eastAsia="Times New Roman" w:hAnsi="Times New Roman" w:cs="Times New Roman"/>
          <w:sz w:val="28"/>
          <w:szCs w:val="28"/>
          <w:highlight w:val="white"/>
          <w:lang w:val="vi-VN" w:eastAsia="vi-VN"/>
        </w:rPr>
        <w:t>giao, quản lý, bảo vệ mốc giới.</w:t>
      </w:r>
    </w:p>
    <w:p w14:paraId="7293E1BE" w14:textId="74E7559C"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9. Chủ trì, chỉ đạo các cơ quan chuyên môn thuộc Ủy ban nhân dân cấp huyện và Ủy ban nhân dân </w:t>
      </w:r>
      <w:r w:rsidRPr="009D2093">
        <w:rPr>
          <w:rFonts w:ascii="Times New Roman" w:eastAsia="Times New Roman" w:hAnsi="Times New Roman" w:cs="Times New Roman"/>
          <w:sz w:val="28"/>
          <w:szCs w:val="28"/>
          <w:highlight w:val="white"/>
          <w:u w:color="FF0000"/>
          <w:lang w:val="vi-VN" w:eastAsia="vi-VN"/>
        </w:rPr>
        <w:t>cấp xã</w:t>
      </w:r>
      <w:r w:rsidRPr="009D2093">
        <w:rPr>
          <w:rFonts w:ascii="Times New Roman" w:eastAsia="Times New Roman" w:hAnsi="Times New Roman" w:cs="Times New Roman"/>
          <w:sz w:val="28"/>
          <w:szCs w:val="28"/>
          <w:highlight w:val="white"/>
          <w:lang w:val="vi-VN" w:eastAsia="vi-VN"/>
        </w:rPr>
        <w:t xml:space="preserve"> quản lý, bảo vệ mốc giới hành lang bảo vệ nguồn nước sông, suối, ... và mốc giới các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chịu trách nhiệm khi để xảy ra hiện tượng lấn, chiếm, sử dụng trái phép phần đất thuộc phạm vi hành lang </w:t>
      </w:r>
      <w:r w:rsidR="0039185A" w:rsidRPr="009D2093">
        <w:rPr>
          <w:rFonts w:ascii="Times New Roman" w:eastAsia="Times New Roman" w:hAnsi="Times New Roman" w:cs="Times New Roman"/>
          <w:sz w:val="28"/>
          <w:szCs w:val="28"/>
          <w:highlight w:val="white"/>
          <w:lang w:val="vi-VN" w:eastAsia="vi-VN"/>
        </w:rPr>
        <w:t>bảo vệ nguồn nước trên địa bàn.</w:t>
      </w:r>
    </w:p>
    <w:p w14:paraId="7293E1BF" w14:textId="3A8537C2" w:rsidR="00515067" w:rsidRPr="009D2093" w:rsidRDefault="00515067" w:rsidP="007C6D6F">
      <w:pPr>
        <w:spacing w:after="120" w:line="240" w:lineRule="auto"/>
        <w:ind w:firstLine="851"/>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10. </w:t>
      </w:r>
      <w:r w:rsidRPr="009D2093">
        <w:rPr>
          <w:rFonts w:ascii="Times New Roman" w:eastAsia="Times New Roman" w:hAnsi="Times New Roman" w:cs="Times New Roman"/>
          <w:sz w:val="28"/>
          <w:szCs w:val="28"/>
          <w:highlight w:val="white"/>
          <w:u w:color="FF0000"/>
          <w:lang w:val="vi-VN" w:eastAsia="vi-VN"/>
        </w:rPr>
        <w:t>Phối hợp</w:t>
      </w:r>
      <w:r w:rsidRPr="009D2093">
        <w:rPr>
          <w:rFonts w:ascii="Times New Roman" w:eastAsia="Times New Roman" w:hAnsi="Times New Roman" w:cs="Times New Roman"/>
          <w:sz w:val="28"/>
          <w:szCs w:val="28"/>
          <w:highlight w:val="white"/>
          <w:lang w:val="vi-VN" w:eastAsia="vi-VN"/>
        </w:rPr>
        <w:t xml:space="preserve">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điều tra, thống kê, rà soát, phân loại và lập danh </w:t>
      </w:r>
      <w:r w:rsidRPr="009D2093">
        <w:rPr>
          <w:rFonts w:ascii="Times New Roman" w:eastAsia="Times New Roman" w:hAnsi="Times New Roman" w:cs="Times New Roman"/>
          <w:sz w:val="28"/>
          <w:szCs w:val="28"/>
          <w:highlight w:val="white"/>
          <w:u w:color="FF0000"/>
          <w:lang w:val="vi-VN" w:eastAsia="vi-VN"/>
        </w:rPr>
        <w:t>mục giếng</w:t>
      </w:r>
      <w:r w:rsidRPr="009D2093">
        <w:rPr>
          <w:rFonts w:ascii="Times New Roman" w:eastAsia="Times New Roman" w:hAnsi="Times New Roman" w:cs="Times New Roman"/>
          <w:sz w:val="28"/>
          <w:szCs w:val="28"/>
          <w:highlight w:val="white"/>
          <w:lang w:val="vi-VN" w:eastAsia="vi-VN"/>
        </w:rPr>
        <w:t xml:space="preserve"> không sử dụng phải </w:t>
      </w:r>
      <w:r w:rsidRPr="009D2093">
        <w:rPr>
          <w:rFonts w:ascii="Times New Roman" w:eastAsia="Times New Roman" w:hAnsi="Times New Roman" w:cs="Times New Roman"/>
          <w:sz w:val="28"/>
          <w:szCs w:val="28"/>
          <w:highlight w:val="white"/>
          <w:u w:color="FF0000"/>
          <w:lang w:val="vi-VN" w:eastAsia="vi-VN"/>
        </w:rPr>
        <w:t>trám lấp</w:t>
      </w:r>
      <w:r w:rsidRPr="009D2093">
        <w:rPr>
          <w:rFonts w:ascii="Times New Roman" w:eastAsia="Times New Roman" w:hAnsi="Times New Roman" w:cs="Times New Roman"/>
          <w:sz w:val="28"/>
          <w:szCs w:val="28"/>
          <w:highlight w:val="white"/>
          <w:lang w:val="vi-VN" w:eastAsia="vi-VN"/>
        </w:rPr>
        <w:t xml:space="preserve"> và phối hợp tổ chức thi công </w:t>
      </w:r>
      <w:r w:rsidRPr="009D2093">
        <w:rPr>
          <w:rFonts w:ascii="Times New Roman" w:eastAsia="Times New Roman" w:hAnsi="Times New Roman" w:cs="Times New Roman"/>
          <w:sz w:val="28"/>
          <w:szCs w:val="28"/>
          <w:highlight w:val="white"/>
          <w:u w:color="FF0000"/>
          <w:lang w:val="vi-VN" w:eastAsia="vi-VN"/>
        </w:rPr>
        <w:t>trám lấp giếng</w:t>
      </w:r>
      <w:r w:rsidRPr="009D2093">
        <w:rPr>
          <w:rFonts w:ascii="Times New Roman" w:eastAsia="Times New Roman" w:hAnsi="Times New Roman" w:cs="Times New Roman"/>
          <w:sz w:val="28"/>
          <w:szCs w:val="28"/>
          <w:highlight w:val="white"/>
          <w:lang w:val="vi-VN" w:eastAsia="vi-VN"/>
        </w:rPr>
        <w:t xml:space="preserve"> không xác định được </w:t>
      </w:r>
      <w:r w:rsidRPr="009D2093">
        <w:rPr>
          <w:rFonts w:ascii="Times New Roman" w:eastAsia="Times New Roman" w:hAnsi="Times New Roman" w:cs="Times New Roman"/>
          <w:sz w:val="28"/>
          <w:szCs w:val="28"/>
          <w:highlight w:val="white"/>
          <w:u w:color="FF0000"/>
          <w:lang w:val="vi-VN" w:eastAsia="vi-VN"/>
        </w:rPr>
        <w:t>chủ giếng</w:t>
      </w:r>
      <w:r w:rsidRPr="009D2093">
        <w:rPr>
          <w:rFonts w:ascii="Times New Roman" w:eastAsia="Times New Roman" w:hAnsi="Times New Roman" w:cs="Times New Roman"/>
          <w:sz w:val="28"/>
          <w:szCs w:val="28"/>
          <w:highlight w:val="white"/>
          <w:lang w:val="vi-VN" w:eastAsia="vi-VN"/>
        </w:rPr>
        <w:t xml:space="preserve"> nằm trong danh mục phải </w:t>
      </w:r>
      <w:r w:rsidRPr="009D2093">
        <w:rPr>
          <w:rFonts w:ascii="Times New Roman" w:eastAsia="Times New Roman" w:hAnsi="Times New Roman" w:cs="Times New Roman"/>
          <w:sz w:val="28"/>
          <w:szCs w:val="28"/>
          <w:highlight w:val="white"/>
          <w:u w:color="FF0000"/>
          <w:lang w:val="vi-VN" w:eastAsia="vi-VN"/>
        </w:rPr>
        <w:t>trám lấp</w:t>
      </w:r>
      <w:r w:rsidRPr="009D2093">
        <w:rPr>
          <w:rFonts w:ascii="Times New Roman" w:eastAsia="Times New Roman" w:hAnsi="Times New Roman" w:cs="Times New Roman"/>
          <w:sz w:val="28"/>
          <w:szCs w:val="28"/>
          <w:highlight w:val="white"/>
          <w:lang w:val="vi-VN" w:eastAsia="vi-VN"/>
        </w:rPr>
        <w:t xml:space="preserve"> thực hiện theo quy định tại </w:t>
      </w:r>
      <w:r w:rsidR="001E0545">
        <w:rPr>
          <w:rFonts w:ascii="Times New Roman" w:eastAsia="Times New Roman" w:hAnsi="Times New Roman" w:cs="Times New Roman"/>
          <w:sz w:val="28"/>
          <w:szCs w:val="28"/>
          <w:highlight w:val="white"/>
          <w:lang w:eastAsia="vi-VN"/>
        </w:rPr>
        <w:t>k</w:t>
      </w:r>
      <w:r w:rsidRPr="009D2093">
        <w:rPr>
          <w:rFonts w:ascii="Times New Roman" w:eastAsia="Times New Roman" w:hAnsi="Times New Roman" w:cs="Times New Roman"/>
          <w:sz w:val="28"/>
          <w:szCs w:val="28"/>
          <w:highlight w:val="white"/>
          <w:lang w:val="vi-VN" w:eastAsia="vi-VN"/>
        </w:rPr>
        <w:t xml:space="preserve">hoản 2 Điều 13 </w:t>
      </w:r>
      <w:r w:rsidRPr="009D2093">
        <w:rPr>
          <w:rFonts w:ascii="Times New Roman" w:eastAsia="Times New Roman" w:hAnsi="Times New Roman" w:cs="Times New Roman"/>
          <w:sz w:val="28"/>
          <w:szCs w:val="28"/>
          <w:highlight w:val="white"/>
          <w:u w:color="FF0000"/>
          <w:lang w:val="vi-VN" w:eastAsia="vi-VN"/>
        </w:rPr>
        <w:t>Thông tư số</w:t>
      </w:r>
      <w:r w:rsidRPr="009D2093">
        <w:rPr>
          <w:rFonts w:ascii="Times New Roman" w:eastAsia="Times New Roman" w:hAnsi="Times New Roman" w:cs="Times New Roman"/>
          <w:sz w:val="28"/>
          <w:szCs w:val="28"/>
          <w:highlight w:val="white"/>
          <w:lang w:val="vi-VN" w:eastAsia="vi-VN"/>
        </w:rPr>
        <w:t xml:space="preserve"> 72/2017/TT-BTNMT ngày 2</w:t>
      </w:r>
      <w:r w:rsidRPr="009D2093">
        <w:rPr>
          <w:rFonts w:ascii="Times New Roman" w:eastAsia="Times New Roman" w:hAnsi="Times New Roman" w:cs="Times New Roman"/>
          <w:sz w:val="28"/>
          <w:szCs w:val="28"/>
          <w:highlight w:val="white"/>
          <w:u w:color="FF0000"/>
          <w:lang w:val="vi-VN" w:eastAsia="vi-VN"/>
        </w:rPr>
        <w:t>9 tháng 1</w:t>
      </w:r>
      <w:r w:rsidRPr="009D2093">
        <w:rPr>
          <w:rFonts w:ascii="Times New Roman" w:eastAsia="Times New Roman" w:hAnsi="Times New Roman" w:cs="Times New Roman"/>
          <w:sz w:val="28"/>
          <w:szCs w:val="28"/>
          <w:highlight w:val="white"/>
          <w:lang w:val="vi-VN" w:eastAsia="vi-VN"/>
        </w:rPr>
        <w:t xml:space="preserve">2 năm 2017 của Bộ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quy định về việc xử lý</w:t>
      </w:r>
      <w:r w:rsidR="0039185A" w:rsidRPr="009D2093">
        <w:rPr>
          <w:rFonts w:ascii="Times New Roman" w:eastAsia="Times New Roman" w:hAnsi="Times New Roman" w:cs="Times New Roman"/>
          <w:sz w:val="28"/>
          <w:szCs w:val="28"/>
          <w:highlight w:val="white"/>
          <w:lang w:val="vi-VN" w:eastAsia="vi-VN"/>
        </w:rPr>
        <w:t xml:space="preserve">, </w:t>
      </w:r>
      <w:r w:rsidR="0039185A" w:rsidRPr="009D2093">
        <w:rPr>
          <w:rFonts w:ascii="Times New Roman" w:eastAsia="Times New Roman" w:hAnsi="Times New Roman" w:cs="Times New Roman"/>
          <w:sz w:val="28"/>
          <w:szCs w:val="28"/>
          <w:highlight w:val="white"/>
          <w:u w:color="FF0000"/>
          <w:lang w:val="vi-VN" w:eastAsia="vi-VN"/>
        </w:rPr>
        <w:t>trám lấp giếng</w:t>
      </w:r>
      <w:r w:rsidR="0039185A" w:rsidRPr="009D2093">
        <w:rPr>
          <w:rFonts w:ascii="Times New Roman" w:eastAsia="Times New Roman" w:hAnsi="Times New Roman" w:cs="Times New Roman"/>
          <w:sz w:val="28"/>
          <w:szCs w:val="28"/>
          <w:highlight w:val="white"/>
          <w:lang w:val="vi-VN" w:eastAsia="vi-VN"/>
        </w:rPr>
        <w:t xml:space="preserve"> không sử dụng.</w:t>
      </w:r>
    </w:p>
    <w:p w14:paraId="7293E1C0" w14:textId="37D0F4B4" w:rsidR="00515067" w:rsidRPr="009D2093" w:rsidRDefault="00515067" w:rsidP="007C6D6F">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11. Định kỳ hằng năm trước ngày 15 tháng 12 tổng hợp, báo cáo về tình hình quản lý, đăng ký hoạt động tài nguyên nước trên địa bàn hoặc đột xuất khi có yêu cầu của cơ quan cấp có thẩm quyền gửi về Ủy ban nhân dân tỉnh (qua Sở </w:t>
      </w:r>
      <w:r w:rsidR="00F8691D" w:rsidRPr="009D2093">
        <w:rPr>
          <w:rFonts w:ascii="Times New Roman" w:eastAsia="Times New Roman" w:hAnsi="Times New Roman" w:cs="Times New Roman"/>
          <w:sz w:val="28"/>
          <w:szCs w:val="28"/>
          <w:highlight w:val="white"/>
          <w:lang w:val="vi-VN" w:eastAsia="vi-VN"/>
        </w:rPr>
        <w:t>Tài nguyên và Môi trường</w:t>
      </w:r>
      <w:r w:rsidR="0039185A" w:rsidRPr="009D2093">
        <w:rPr>
          <w:rFonts w:ascii="Times New Roman" w:eastAsia="Times New Roman" w:hAnsi="Times New Roman" w:cs="Times New Roman"/>
          <w:sz w:val="28"/>
          <w:szCs w:val="28"/>
          <w:highlight w:val="white"/>
          <w:lang w:val="vi-VN" w:eastAsia="vi-VN"/>
        </w:rPr>
        <w:t>) để tổng hợp chung.</w:t>
      </w:r>
    </w:p>
    <w:p w14:paraId="7293E1C1" w14:textId="4EE09741"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12.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trong công tác quản lý, bảo vệ, khai thác, sử dụng tài nguyên nước theo quy định của Luật Tài nguyên nước</w:t>
      </w:r>
      <w:r w:rsidR="00717E27" w:rsidRPr="009D2093">
        <w:rPr>
          <w:rFonts w:ascii="Times New Roman" w:eastAsia="Times New Roman" w:hAnsi="Times New Roman" w:cs="Times New Roman"/>
          <w:sz w:val="28"/>
          <w:szCs w:val="28"/>
          <w:highlight w:val="white"/>
          <w:lang w:eastAsia="vi-VN"/>
        </w:rPr>
        <w:t xml:space="preserve"> năm 2012</w:t>
      </w:r>
      <w:r w:rsidRPr="009D2093">
        <w:rPr>
          <w:rFonts w:ascii="Times New Roman" w:eastAsia="Times New Roman" w:hAnsi="Times New Roman" w:cs="Times New Roman"/>
          <w:sz w:val="28"/>
          <w:szCs w:val="28"/>
          <w:highlight w:val="white"/>
          <w:lang w:val="vi-VN" w:eastAsia="vi-VN"/>
        </w:rPr>
        <w:t xml:space="preserve"> và các quy địn</w:t>
      </w:r>
      <w:r w:rsidR="0039185A" w:rsidRPr="009D2093">
        <w:rPr>
          <w:rFonts w:ascii="Times New Roman" w:eastAsia="Times New Roman" w:hAnsi="Times New Roman" w:cs="Times New Roman"/>
          <w:sz w:val="28"/>
          <w:szCs w:val="28"/>
          <w:highlight w:val="white"/>
          <w:lang w:val="vi-VN" w:eastAsia="vi-VN"/>
        </w:rPr>
        <w:t>h liên quan khác của pháp luật.</w:t>
      </w:r>
    </w:p>
    <w:p w14:paraId="7293E1C2" w14:textId="40CABCDC" w:rsidR="00515067" w:rsidRPr="009D2093" w:rsidRDefault="006737B5" w:rsidP="00D307A0">
      <w:pPr>
        <w:spacing w:after="120" w:line="240" w:lineRule="auto"/>
        <w:ind w:firstLine="720"/>
        <w:jc w:val="both"/>
        <w:rPr>
          <w:rFonts w:ascii="Times New Roman" w:eastAsia="Times New Roman" w:hAnsi="Times New Roman" w:cs="Times New Roman"/>
          <w:b/>
          <w:sz w:val="28"/>
          <w:szCs w:val="28"/>
          <w:highlight w:val="white"/>
          <w:lang w:eastAsia="vi-VN"/>
        </w:rPr>
      </w:pPr>
      <w:r w:rsidRPr="009D2093">
        <w:rPr>
          <w:rFonts w:ascii="Times New Roman" w:eastAsia="Times New Roman" w:hAnsi="Times New Roman" w:cs="Times New Roman"/>
          <w:b/>
          <w:sz w:val="28"/>
          <w:szCs w:val="28"/>
          <w:highlight w:val="white"/>
          <w:lang w:val="vi-VN" w:eastAsia="vi-VN"/>
        </w:rPr>
        <w:t xml:space="preserve">Điều </w:t>
      </w:r>
      <w:r w:rsidRPr="009D2093">
        <w:rPr>
          <w:rFonts w:ascii="Times New Roman" w:eastAsia="Times New Roman" w:hAnsi="Times New Roman" w:cs="Times New Roman"/>
          <w:b/>
          <w:sz w:val="28"/>
          <w:szCs w:val="28"/>
          <w:highlight w:val="white"/>
          <w:lang w:eastAsia="vi-VN"/>
        </w:rPr>
        <w:t>12</w:t>
      </w:r>
      <w:r w:rsidR="00515067" w:rsidRPr="009D2093">
        <w:rPr>
          <w:rFonts w:ascii="Times New Roman" w:eastAsia="Times New Roman" w:hAnsi="Times New Roman" w:cs="Times New Roman"/>
          <w:b/>
          <w:sz w:val="28"/>
          <w:szCs w:val="28"/>
          <w:highlight w:val="white"/>
          <w:lang w:val="vi-VN" w:eastAsia="vi-VN"/>
        </w:rPr>
        <w:t>. Trách n</w:t>
      </w:r>
      <w:r w:rsidR="0039185A" w:rsidRPr="009D2093">
        <w:rPr>
          <w:rFonts w:ascii="Times New Roman" w:eastAsia="Times New Roman" w:hAnsi="Times New Roman" w:cs="Times New Roman"/>
          <w:b/>
          <w:sz w:val="28"/>
          <w:szCs w:val="28"/>
          <w:highlight w:val="white"/>
          <w:lang w:val="vi-VN" w:eastAsia="vi-VN"/>
        </w:rPr>
        <w:t xml:space="preserve">hiệm của Ủy ban nhân dân </w:t>
      </w:r>
      <w:r w:rsidR="0039185A" w:rsidRPr="009D2093">
        <w:rPr>
          <w:rFonts w:ascii="Times New Roman" w:eastAsia="Times New Roman" w:hAnsi="Times New Roman" w:cs="Times New Roman"/>
          <w:b/>
          <w:sz w:val="28"/>
          <w:szCs w:val="28"/>
          <w:highlight w:val="white"/>
          <w:u w:color="FF0000"/>
          <w:lang w:val="vi-VN" w:eastAsia="vi-VN"/>
        </w:rPr>
        <w:t>cấp xã</w:t>
      </w:r>
    </w:p>
    <w:p w14:paraId="7293E1C3" w14:textId="14BDD6D2"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1. Chịu trách nhiệm trước Ủy ban nhân dân cấp huyện trong việc quản lý tài nguyên nước tại địa phương theo quy định của pháp l</w:t>
      </w:r>
      <w:r w:rsidR="0039185A" w:rsidRPr="009D2093">
        <w:rPr>
          <w:rFonts w:ascii="Times New Roman" w:eastAsia="Times New Roman" w:hAnsi="Times New Roman" w:cs="Times New Roman"/>
          <w:sz w:val="28"/>
          <w:szCs w:val="28"/>
          <w:highlight w:val="white"/>
          <w:lang w:val="vi-VN" w:eastAsia="vi-VN"/>
        </w:rPr>
        <w:t>uật.</w:t>
      </w:r>
    </w:p>
    <w:p w14:paraId="7293E1C4" w14:textId="3CBC094E"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2. Chủ trì, phối hợp các cơ quan chuyên môn thuộc Ủy ban nhân dân cấp huyện thực hiện các biện pháp bảo vệ tài nguyên nước theo quy định của pháp luật; phối hợp với cơ quan, tổ chức quản lý trạm quan trắc, đo đạc, giám sát tài nguyên nước, công trình thăm dò, khai thác nước, xả nước thải vào nguồn nướ</w:t>
      </w:r>
      <w:r w:rsidR="0039185A" w:rsidRPr="009D2093">
        <w:rPr>
          <w:rFonts w:ascii="Times New Roman" w:eastAsia="Times New Roman" w:hAnsi="Times New Roman" w:cs="Times New Roman"/>
          <w:sz w:val="28"/>
          <w:szCs w:val="28"/>
          <w:highlight w:val="white"/>
          <w:lang w:val="vi-VN" w:eastAsia="vi-VN"/>
        </w:rPr>
        <w:t>c để bảo vệ các công trình này.</w:t>
      </w:r>
    </w:p>
    <w:p w14:paraId="7293E1C5" w14:textId="51E6F5D4"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3. Chủ trì, phối hợp các cơ quan chuyên môn thuộc Ủy ban nhân dân cấp huyện tổ chức ứng phó, khắc phục sự cố ô nhiễm nguồn nước; theo dõi, phát hiện và tham gia giải quyết sự cố ô n</w:t>
      </w:r>
      <w:r w:rsidR="0039185A" w:rsidRPr="009D2093">
        <w:rPr>
          <w:rFonts w:ascii="Times New Roman" w:eastAsia="Times New Roman" w:hAnsi="Times New Roman" w:cs="Times New Roman"/>
          <w:sz w:val="28"/>
          <w:szCs w:val="28"/>
          <w:highlight w:val="white"/>
          <w:lang w:val="vi-VN" w:eastAsia="vi-VN"/>
        </w:rPr>
        <w:t>hiễm nguồn nước tại địa phương.</w:t>
      </w:r>
    </w:p>
    <w:p w14:paraId="7293E1C6" w14:textId="2471A10E"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4. Chủ trì, phối hợp với các cơ quan chuyên môn thuộc Ủy ban nhân dân cấp huyện tuyên truyền, phổ biến, giáo dục pháp luật về tài nguyên nước; kiểm tra, xử lý vi phạm hành chính, hòa giải, giải quyết tranh chấp về tài nguyên nước trên địa bàn theo thẩm</w:t>
      </w:r>
      <w:r w:rsidR="0039185A" w:rsidRPr="009D2093">
        <w:rPr>
          <w:rFonts w:ascii="Times New Roman" w:eastAsia="Times New Roman" w:hAnsi="Times New Roman" w:cs="Times New Roman"/>
          <w:sz w:val="28"/>
          <w:szCs w:val="28"/>
          <w:highlight w:val="white"/>
          <w:lang w:val="vi-VN" w:eastAsia="vi-VN"/>
        </w:rPr>
        <w:t xml:space="preserve"> quyền được pháp luật quy định.</w:t>
      </w:r>
    </w:p>
    <w:p w14:paraId="7293E1C7" w14:textId="363C642A"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lastRenderedPageBreak/>
        <w:t xml:space="preserve">5.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Ủy ban nhân dân cấp huyện thực hiện việc cắm mốc giới hành lang bảo vệ nguồn nước sông, suối, đã được cấp có thẩm quyền phê duyệt và nhận bàn </w:t>
      </w:r>
      <w:r w:rsidR="0039185A" w:rsidRPr="009D2093">
        <w:rPr>
          <w:rFonts w:ascii="Times New Roman" w:eastAsia="Times New Roman" w:hAnsi="Times New Roman" w:cs="Times New Roman"/>
          <w:sz w:val="28"/>
          <w:szCs w:val="28"/>
          <w:highlight w:val="white"/>
          <w:lang w:val="vi-VN" w:eastAsia="vi-VN"/>
        </w:rPr>
        <w:t>giao, quản lý, bảo vệ mốc giới.</w:t>
      </w:r>
    </w:p>
    <w:p w14:paraId="7293E1C8" w14:textId="45DB5D13"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6. Phối hợp với các tổ chức, cá nhân vận hành các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thực hiện việc cắm mốc giới hành lang bảo vệ nguồn nước đối với </w:t>
      </w:r>
      <w:r w:rsidRPr="009D2093">
        <w:rPr>
          <w:rFonts w:ascii="Times New Roman" w:eastAsia="Times New Roman" w:hAnsi="Times New Roman" w:cs="Times New Roman"/>
          <w:sz w:val="28"/>
          <w:szCs w:val="28"/>
          <w:highlight w:val="white"/>
          <w:u w:color="FF0000"/>
          <w:lang w:val="vi-VN" w:eastAsia="vi-VN"/>
        </w:rPr>
        <w:t>hồ chứa</w:t>
      </w:r>
      <w:r w:rsidRPr="009D2093">
        <w:rPr>
          <w:rFonts w:ascii="Times New Roman" w:eastAsia="Times New Roman" w:hAnsi="Times New Roman" w:cs="Times New Roman"/>
          <w:sz w:val="28"/>
          <w:szCs w:val="28"/>
          <w:highlight w:val="white"/>
          <w:lang w:val="vi-VN" w:eastAsia="vi-VN"/>
        </w:rPr>
        <w:t xml:space="preserve">, mốc giới phạm vi bảo vệ đập trên thực địa sau khi phương án cắm mốc giới đã được cấp có thẩm quyền phê duyệt và nhận bàn </w:t>
      </w:r>
      <w:r w:rsidR="00AA123C" w:rsidRPr="009D2093">
        <w:rPr>
          <w:rFonts w:ascii="Times New Roman" w:eastAsia="Times New Roman" w:hAnsi="Times New Roman" w:cs="Times New Roman"/>
          <w:sz w:val="28"/>
          <w:szCs w:val="28"/>
          <w:highlight w:val="white"/>
          <w:lang w:val="vi-VN" w:eastAsia="vi-VN"/>
        </w:rPr>
        <w:t>giao, quản lý, bảo vệ mốc giới.</w:t>
      </w:r>
    </w:p>
    <w:p w14:paraId="7293E1C9" w14:textId="0B8E7620"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7. </w:t>
      </w:r>
      <w:r w:rsidRPr="009D2093">
        <w:rPr>
          <w:rFonts w:ascii="Times New Roman" w:eastAsia="Times New Roman" w:hAnsi="Times New Roman" w:cs="Times New Roman"/>
          <w:sz w:val="28"/>
          <w:szCs w:val="28"/>
          <w:highlight w:val="white"/>
          <w:u w:color="FF0000"/>
          <w:lang w:val="vi-VN" w:eastAsia="vi-VN"/>
        </w:rPr>
        <w:t>Phối hợp</w:t>
      </w:r>
      <w:r w:rsidRPr="009D2093">
        <w:rPr>
          <w:rFonts w:ascii="Times New Roman" w:eastAsia="Times New Roman" w:hAnsi="Times New Roman" w:cs="Times New Roman"/>
          <w:sz w:val="28"/>
          <w:szCs w:val="28"/>
          <w:highlight w:val="white"/>
          <w:lang w:val="vi-VN" w:eastAsia="vi-VN"/>
        </w:rPr>
        <w:t xml:space="preserve">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điều tra, thống kê, rà soát, phân loại và lập danh </w:t>
      </w:r>
      <w:r w:rsidRPr="009D2093">
        <w:rPr>
          <w:rFonts w:ascii="Times New Roman" w:eastAsia="Times New Roman" w:hAnsi="Times New Roman" w:cs="Times New Roman"/>
          <w:sz w:val="28"/>
          <w:szCs w:val="28"/>
          <w:highlight w:val="white"/>
          <w:u w:color="FF0000"/>
          <w:lang w:val="vi-VN" w:eastAsia="vi-VN"/>
        </w:rPr>
        <w:t>mục giếng</w:t>
      </w:r>
      <w:r w:rsidRPr="009D2093">
        <w:rPr>
          <w:rFonts w:ascii="Times New Roman" w:eastAsia="Times New Roman" w:hAnsi="Times New Roman" w:cs="Times New Roman"/>
          <w:sz w:val="28"/>
          <w:szCs w:val="28"/>
          <w:highlight w:val="white"/>
          <w:lang w:val="vi-VN" w:eastAsia="vi-VN"/>
        </w:rPr>
        <w:t xml:space="preserve"> không sử dụng phải </w:t>
      </w:r>
      <w:r w:rsidRPr="009D2093">
        <w:rPr>
          <w:rFonts w:ascii="Times New Roman" w:eastAsia="Times New Roman" w:hAnsi="Times New Roman" w:cs="Times New Roman"/>
          <w:sz w:val="28"/>
          <w:szCs w:val="28"/>
          <w:highlight w:val="white"/>
          <w:u w:color="FF0000"/>
          <w:lang w:val="vi-VN" w:eastAsia="vi-VN"/>
        </w:rPr>
        <w:t>trám lấp</w:t>
      </w:r>
      <w:r w:rsidRPr="009D2093">
        <w:rPr>
          <w:rFonts w:ascii="Times New Roman" w:eastAsia="Times New Roman" w:hAnsi="Times New Roman" w:cs="Times New Roman"/>
          <w:sz w:val="28"/>
          <w:szCs w:val="28"/>
          <w:highlight w:val="white"/>
          <w:lang w:val="vi-VN" w:eastAsia="vi-VN"/>
        </w:rPr>
        <w:t xml:space="preserve"> và phối hợp tổ chức thi công </w:t>
      </w:r>
      <w:r w:rsidRPr="009D2093">
        <w:rPr>
          <w:rFonts w:ascii="Times New Roman" w:eastAsia="Times New Roman" w:hAnsi="Times New Roman" w:cs="Times New Roman"/>
          <w:sz w:val="28"/>
          <w:szCs w:val="28"/>
          <w:highlight w:val="white"/>
          <w:u w:color="FF0000"/>
          <w:lang w:val="vi-VN" w:eastAsia="vi-VN"/>
        </w:rPr>
        <w:t>trám lấp giếng</w:t>
      </w:r>
      <w:r w:rsidRPr="009D2093">
        <w:rPr>
          <w:rFonts w:ascii="Times New Roman" w:eastAsia="Times New Roman" w:hAnsi="Times New Roman" w:cs="Times New Roman"/>
          <w:sz w:val="28"/>
          <w:szCs w:val="28"/>
          <w:highlight w:val="white"/>
          <w:lang w:val="vi-VN" w:eastAsia="vi-VN"/>
        </w:rPr>
        <w:t xml:space="preserve"> không xác định được </w:t>
      </w:r>
      <w:r w:rsidRPr="009D2093">
        <w:rPr>
          <w:rFonts w:ascii="Times New Roman" w:eastAsia="Times New Roman" w:hAnsi="Times New Roman" w:cs="Times New Roman"/>
          <w:sz w:val="28"/>
          <w:szCs w:val="28"/>
          <w:highlight w:val="white"/>
          <w:u w:color="FF0000"/>
          <w:lang w:val="vi-VN" w:eastAsia="vi-VN"/>
        </w:rPr>
        <w:t>chủ giếng</w:t>
      </w:r>
      <w:r w:rsidRPr="009D2093">
        <w:rPr>
          <w:rFonts w:ascii="Times New Roman" w:eastAsia="Times New Roman" w:hAnsi="Times New Roman" w:cs="Times New Roman"/>
          <w:sz w:val="28"/>
          <w:szCs w:val="28"/>
          <w:highlight w:val="white"/>
          <w:lang w:val="vi-VN" w:eastAsia="vi-VN"/>
        </w:rPr>
        <w:t xml:space="preserve"> nằm trong danh mục phải </w:t>
      </w:r>
      <w:r w:rsidRPr="009D2093">
        <w:rPr>
          <w:rFonts w:ascii="Times New Roman" w:eastAsia="Times New Roman" w:hAnsi="Times New Roman" w:cs="Times New Roman"/>
          <w:sz w:val="28"/>
          <w:szCs w:val="28"/>
          <w:highlight w:val="white"/>
          <w:u w:color="FF0000"/>
          <w:lang w:val="vi-VN" w:eastAsia="vi-VN"/>
        </w:rPr>
        <w:t>trám lấp</w:t>
      </w:r>
      <w:r w:rsidRPr="009D2093">
        <w:rPr>
          <w:rFonts w:ascii="Times New Roman" w:eastAsia="Times New Roman" w:hAnsi="Times New Roman" w:cs="Times New Roman"/>
          <w:sz w:val="28"/>
          <w:szCs w:val="28"/>
          <w:highlight w:val="white"/>
          <w:lang w:val="vi-VN" w:eastAsia="vi-VN"/>
        </w:rPr>
        <w:t xml:space="preserve"> thực hiện theo quy định tại </w:t>
      </w:r>
      <w:r w:rsidR="001E0545">
        <w:rPr>
          <w:rFonts w:ascii="Times New Roman" w:eastAsia="Times New Roman" w:hAnsi="Times New Roman" w:cs="Times New Roman"/>
          <w:sz w:val="28"/>
          <w:szCs w:val="28"/>
          <w:highlight w:val="white"/>
          <w:lang w:eastAsia="vi-VN"/>
        </w:rPr>
        <w:t>k</w:t>
      </w:r>
      <w:r w:rsidRPr="009D2093">
        <w:rPr>
          <w:rFonts w:ascii="Times New Roman" w:eastAsia="Times New Roman" w:hAnsi="Times New Roman" w:cs="Times New Roman"/>
          <w:sz w:val="28"/>
          <w:szCs w:val="28"/>
          <w:highlight w:val="white"/>
          <w:lang w:val="vi-VN" w:eastAsia="vi-VN"/>
        </w:rPr>
        <w:t xml:space="preserve">hoản 2 Điều 13 </w:t>
      </w:r>
      <w:r w:rsidRPr="009D2093">
        <w:rPr>
          <w:rFonts w:ascii="Times New Roman" w:eastAsia="Times New Roman" w:hAnsi="Times New Roman" w:cs="Times New Roman"/>
          <w:sz w:val="28"/>
          <w:szCs w:val="28"/>
          <w:highlight w:val="white"/>
          <w:u w:color="FF0000"/>
          <w:lang w:val="vi-VN" w:eastAsia="vi-VN"/>
        </w:rPr>
        <w:t>Thông tư số</w:t>
      </w:r>
      <w:r w:rsidRPr="009D2093">
        <w:rPr>
          <w:rFonts w:ascii="Times New Roman" w:eastAsia="Times New Roman" w:hAnsi="Times New Roman" w:cs="Times New Roman"/>
          <w:sz w:val="28"/>
          <w:szCs w:val="28"/>
          <w:highlight w:val="white"/>
          <w:lang w:val="vi-VN" w:eastAsia="vi-VN"/>
        </w:rPr>
        <w:t xml:space="preserve"> 72/2017/TT-BTNMT ngày 2</w:t>
      </w:r>
      <w:r w:rsidRPr="009D2093">
        <w:rPr>
          <w:rFonts w:ascii="Times New Roman" w:eastAsia="Times New Roman" w:hAnsi="Times New Roman" w:cs="Times New Roman"/>
          <w:sz w:val="28"/>
          <w:szCs w:val="28"/>
          <w:highlight w:val="white"/>
          <w:u w:color="FF0000"/>
          <w:lang w:val="vi-VN" w:eastAsia="vi-VN"/>
        </w:rPr>
        <w:t>9 tháng 1</w:t>
      </w:r>
      <w:r w:rsidRPr="009D2093">
        <w:rPr>
          <w:rFonts w:ascii="Times New Roman" w:eastAsia="Times New Roman" w:hAnsi="Times New Roman" w:cs="Times New Roman"/>
          <w:sz w:val="28"/>
          <w:szCs w:val="28"/>
          <w:highlight w:val="white"/>
          <w:lang w:val="vi-VN" w:eastAsia="vi-VN"/>
        </w:rPr>
        <w:t xml:space="preserve">2 năm 2017 của Bộ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quy định về việc xử lý</w:t>
      </w:r>
      <w:r w:rsidR="0039185A" w:rsidRPr="009D2093">
        <w:rPr>
          <w:rFonts w:ascii="Times New Roman" w:eastAsia="Times New Roman" w:hAnsi="Times New Roman" w:cs="Times New Roman"/>
          <w:sz w:val="28"/>
          <w:szCs w:val="28"/>
          <w:highlight w:val="white"/>
          <w:lang w:val="vi-VN" w:eastAsia="vi-VN"/>
        </w:rPr>
        <w:t xml:space="preserve">, </w:t>
      </w:r>
      <w:r w:rsidR="0039185A" w:rsidRPr="009D2093">
        <w:rPr>
          <w:rFonts w:ascii="Times New Roman" w:eastAsia="Times New Roman" w:hAnsi="Times New Roman" w:cs="Times New Roman"/>
          <w:sz w:val="28"/>
          <w:szCs w:val="28"/>
          <w:highlight w:val="white"/>
          <w:u w:color="FF0000"/>
          <w:lang w:val="vi-VN" w:eastAsia="vi-VN"/>
        </w:rPr>
        <w:t>trám lấp giếng</w:t>
      </w:r>
      <w:r w:rsidR="0039185A" w:rsidRPr="009D2093">
        <w:rPr>
          <w:rFonts w:ascii="Times New Roman" w:eastAsia="Times New Roman" w:hAnsi="Times New Roman" w:cs="Times New Roman"/>
          <w:sz w:val="28"/>
          <w:szCs w:val="28"/>
          <w:highlight w:val="white"/>
          <w:lang w:val="vi-VN" w:eastAsia="vi-VN"/>
        </w:rPr>
        <w:t xml:space="preserve"> không sử dụng.</w:t>
      </w:r>
    </w:p>
    <w:p w14:paraId="7293E1CA" w14:textId="73566364" w:rsidR="00515067" w:rsidRPr="009D2093" w:rsidRDefault="00515067"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8. Chủ trì phối hợp với các </w:t>
      </w:r>
      <w:r w:rsidRPr="009D2093">
        <w:rPr>
          <w:rFonts w:ascii="Times New Roman" w:eastAsia="Times New Roman" w:hAnsi="Times New Roman" w:cs="Times New Roman"/>
          <w:sz w:val="28"/>
          <w:szCs w:val="28"/>
          <w:highlight w:val="white"/>
          <w:u w:color="FF0000"/>
          <w:lang w:val="vi-VN" w:eastAsia="vi-VN"/>
        </w:rPr>
        <w:t>chủ giếng</w:t>
      </w:r>
      <w:r w:rsidRPr="009D2093">
        <w:rPr>
          <w:rFonts w:ascii="Times New Roman" w:eastAsia="Times New Roman" w:hAnsi="Times New Roman" w:cs="Times New Roman"/>
          <w:sz w:val="28"/>
          <w:szCs w:val="28"/>
          <w:highlight w:val="white"/>
          <w:lang w:val="vi-VN" w:eastAsia="vi-VN"/>
        </w:rPr>
        <w:t xml:space="preserve"> xử lý </w:t>
      </w:r>
      <w:r w:rsidRPr="009D2093">
        <w:rPr>
          <w:rFonts w:ascii="Times New Roman" w:eastAsia="Times New Roman" w:hAnsi="Times New Roman" w:cs="Times New Roman"/>
          <w:sz w:val="28"/>
          <w:szCs w:val="28"/>
          <w:highlight w:val="white"/>
          <w:u w:color="FF0000"/>
          <w:lang w:val="vi-VN" w:eastAsia="vi-VN"/>
        </w:rPr>
        <w:t>trám lấp giếng</w:t>
      </w:r>
      <w:r w:rsidRPr="009D2093">
        <w:rPr>
          <w:rFonts w:ascii="Times New Roman" w:eastAsia="Times New Roman" w:hAnsi="Times New Roman" w:cs="Times New Roman"/>
          <w:sz w:val="28"/>
          <w:szCs w:val="28"/>
          <w:highlight w:val="white"/>
          <w:lang w:val="vi-VN" w:eastAsia="vi-VN"/>
        </w:rPr>
        <w:t xml:space="preserve"> khai thác </w:t>
      </w:r>
      <w:r w:rsidRPr="009D2093">
        <w:rPr>
          <w:rFonts w:ascii="Times New Roman" w:eastAsia="Times New Roman" w:hAnsi="Times New Roman" w:cs="Times New Roman"/>
          <w:sz w:val="28"/>
          <w:szCs w:val="28"/>
          <w:highlight w:val="white"/>
          <w:u w:color="FF0000"/>
          <w:lang w:val="vi-VN" w:eastAsia="vi-VN"/>
        </w:rPr>
        <w:t>nước dưới</w:t>
      </w:r>
      <w:r w:rsidRPr="009D2093">
        <w:rPr>
          <w:rFonts w:ascii="Times New Roman" w:eastAsia="Times New Roman" w:hAnsi="Times New Roman" w:cs="Times New Roman"/>
          <w:sz w:val="28"/>
          <w:szCs w:val="28"/>
          <w:highlight w:val="white"/>
          <w:lang w:val="vi-VN" w:eastAsia="vi-VN"/>
        </w:rPr>
        <w:t xml:space="preserve"> đất thuộc trường hợp không phải xin phép khai thác, sử dụng tài nguyên nước trên địa bàn theo quy định tại Điều 5 </w:t>
      </w:r>
      <w:r w:rsidRPr="009D2093">
        <w:rPr>
          <w:rFonts w:ascii="Times New Roman" w:eastAsia="Times New Roman" w:hAnsi="Times New Roman" w:cs="Times New Roman"/>
          <w:sz w:val="28"/>
          <w:szCs w:val="28"/>
          <w:highlight w:val="white"/>
          <w:u w:color="FF0000"/>
          <w:lang w:val="vi-VN" w:eastAsia="vi-VN"/>
        </w:rPr>
        <w:t>Thông tư số</w:t>
      </w:r>
      <w:r w:rsidRPr="009D2093">
        <w:rPr>
          <w:rFonts w:ascii="Times New Roman" w:eastAsia="Times New Roman" w:hAnsi="Times New Roman" w:cs="Times New Roman"/>
          <w:sz w:val="28"/>
          <w:szCs w:val="28"/>
          <w:highlight w:val="white"/>
          <w:lang w:val="vi-VN" w:eastAsia="vi-VN"/>
        </w:rPr>
        <w:t xml:space="preserve"> 72/2017/TT-BTNMT ngày 29 tháng 12 năm 2017 của Bộ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quy định về việc xử lý</w:t>
      </w:r>
      <w:r w:rsidR="0039185A" w:rsidRPr="009D2093">
        <w:rPr>
          <w:rFonts w:ascii="Times New Roman" w:eastAsia="Times New Roman" w:hAnsi="Times New Roman" w:cs="Times New Roman"/>
          <w:sz w:val="28"/>
          <w:szCs w:val="28"/>
          <w:highlight w:val="white"/>
          <w:lang w:val="vi-VN" w:eastAsia="vi-VN"/>
        </w:rPr>
        <w:t xml:space="preserve">, </w:t>
      </w:r>
      <w:r w:rsidR="0039185A" w:rsidRPr="009D2093">
        <w:rPr>
          <w:rFonts w:ascii="Times New Roman" w:eastAsia="Times New Roman" w:hAnsi="Times New Roman" w:cs="Times New Roman"/>
          <w:sz w:val="28"/>
          <w:szCs w:val="28"/>
          <w:highlight w:val="white"/>
          <w:u w:color="FF0000"/>
          <w:lang w:val="vi-VN" w:eastAsia="vi-VN"/>
        </w:rPr>
        <w:t>trám lấp giếng</w:t>
      </w:r>
      <w:r w:rsidR="0039185A" w:rsidRPr="009D2093">
        <w:rPr>
          <w:rFonts w:ascii="Times New Roman" w:eastAsia="Times New Roman" w:hAnsi="Times New Roman" w:cs="Times New Roman"/>
          <w:sz w:val="28"/>
          <w:szCs w:val="28"/>
          <w:highlight w:val="white"/>
          <w:lang w:val="vi-VN" w:eastAsia="vi-VN"/>
        </w:rPr>
        <w:t xml:space="preserve"> không sử dụng.</w:t>
      </w:r>
    </w:p>
    <w:p w14:paraId="7293E1CB" w14:textId="542FF541" w:rsidR="00515067" w:rsidRPr="009D2093" w:rsidRDefault="00515067" w:rsidP="00D307A0">
      <w:pPr>
        <w:spacing w:after="36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9. Định kỳ hằng năm trước ngày 15 tháng 12 tổng hợp, báo cáo về tình hình quản lý, đăng ký hoạt động tài nguyên nước trên địa bàn hoặc đột xuất khi có yêu cầu của cơ quan cấp có thẩm quyền gửi về Ủy ban nhân dân cấp huyện để tổng hợp chung</w:t>
      </w:r>
      <w:r w:rsidR="0039185A" w:rsidRPr="009D2093">
        <w:rPr>
          <w:rFonts w:ascii="Times New Roman" w:eastAsia="Times New Roman" w:hAnsi="Times New Roman" w:cs="Times New Roman"/>
          <w:sz w:val="28"/>
          <w:szCs w:val="28"/>
          <w:highlight w:val="white"/>
          <w:lang w:eastAsia="vi-VN"/>
        </w:rPr>
        <w:t>.</w:t>
      </w:r>
    </w:p>
    <w:p w14:paraId="7293E1CC"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22" w:name="chuong_4"/>
      <w:r w:rsidRPr="009D2093">
        <w:rPr>
          <w:rFonts w:ascii="Times New Roman" w:eastAsia="Times New Roman" w:hAnsi="Times New Roman" w:cs="Times New Roman"/>
          <w:b/>
          <w:bCs/>
          <w:sz w:val="28"/>
          <w:szCs w:val="28"/>
          <w:highlight w:val="white"/>
          <w:lang w:val="vi-VN"/>
        </w:rPr>
        <w:t>Chương IV</w:t>
      </w:r>
      <w:bookmarkEnd w:id="22"/>
    </w:p>
    <w:p w14:paraId="7293E1CD"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b/>
          <w:bCs/>
          <w:sz w:val="28"/>
          <w:szCs w:val="28"/>
          <w:highlight w:val="white"/>
        </w:rPr>
      </w:pPr>
      <w:bookmarkStart w:id="23" w:name="chuong_4_name"/>
      <w:r w:rsidRPr="009D2093">
        <w:rPr>
          <w:rFonts w:ascii="Times New Roman" w:eastAsia="Times New Roman" w:hAnsi="Times New Roman" w:cs="Times New Roman"/>
          <w:b/>
          <w:bCs/>
          <w:sz w:val="28"/>
          <w:szCs w:val="28"/>
          <w:highlight w:val="white"/>
          <w:lang w:val="vi-VN"/>
        </w:rPr>
        <w:t>PHỐI HỢP TRONG LĨNH VỰC MÔI TRƯỜNG</w:t>
      </w:r>
      <w:bookmarkEnd w:id="23"/>
    </w:p>
    <w:p w14:paraId="7293E1CE" w14:textId="77777777" w:rsidR="00BB7A8D" w:rsidRPr="009D2093" w:rsidRDefault="00BB7A8D"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24" w:name="dieu_15"/>
      <w:r w:rsidRPr="009D2093">
        <w:rPr>
          <w:rFonts w:ascii="Times New Roman" w:eastAsia="Times New Roman" w:hAnsi="Times New Roman" w:cs="Times New Roman"/>
          <w:b/>
          <w:bCs/>
          <w:sz w:val="28"/>
          <w:szCs w:val="28"/>
          <w:highlight w:val="white"/>
          <w:lang w:val="vi-VN"/>
        </w:rPr>
        <w:t>Điều 1</w:t>
      </w:r>
      <w:r w:rsidRPr="009D2093">
        <w:rPr>
          <w:rFonts w:ascii="Times New Roman" w:eastAsia="Times New Roman" w:hAnsi="Times New Roman" w:cs="Times New Roman"/>
          <w:b/>
          <w:bCs/>
          <w:sz w:val="28"/>
          <w:szCs w:val="28"/>
          <w:highlight w:val="white"/>
        </w:rPr>
        <w:t>3</w:t>
      </w:r>
      <w:r w:rsidRPr="009D2093">
        <w:rPr>
          <w:rFonts w:ascii="Times New Roman" w:eastAsia="Times New Roman" w:hAnsi="Times New Roman" w:cs="Times New Roman"/>
          <w:b/>
          <w:bCs/>
          <w:sz w:val="28"/>
          <w:szCs w:val="28"/>
          <w:highlight w:val="white"/>
          <w:lang w:val="vi-VN"/>
        </w:rPr>
        <w:t>. Xây dựng, ban hành theo thẩm quyền văn bản quy phạm pháp luật, chính sách, chương trình, quy hoạch, kế hoạch về bảo vệ môi trường</w:t>
      </w:r>
      <w:bookmarkEnd w:id="24"/>
    </w:p>
    <w:p w14:paraId="7293E1CF" w14:textId="77777777" w:rsidR="00BB7A8D" w:rsidRPr="009D2093" w:rsidRDefault="00BB7A8D"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Chủ trì xây dựng, tham mưu cho Ủy ban nhân dân tỉnh soạn thảo ban hành văn bản quy phạm pháp luật, chính sách, chương trình, quy hoạch, kế hoạch về bảo vệ môi trường.</w:t>
      </w:r>
    </w:p>
    <w:p w14:paraId="7293E1D0" w14:textId="77777777" w:rsidR="00BB7A8D" w:rsidRPr="009D2093" w:rsidRDefault="00BB7A8D"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xml:space="preserve">, ngành, Ủy ban nhân dân cấp huyện: Phối hợp tham gia xây dựng, góp ý dự thảo khi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đề nghị.</w:t>
      </w:r>
    </w:p>
    <w:p w14:paraId="7293E1D1"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b/>
          <w:bCs/>
          <w:sz w:val="28"/>
          <w:szCs w:val="28"/>
          <w:highlight w:val="white"/>
          <w:lang w:val="vi-VN"/>
        </w:rPr>
        <w:t xml:space="preserve">Điều </w:t>
      </w:r>
      <w:r w:rsidR="00C66996" w:rsidRPr="009D2093">
        <w:rPr>
          <w:b/>
          <w:bCs/>
          <w:sz w:val="28"/>
          <w:szCs w:val="28"/>
          <w:highlight w:val="white"/>
        </w:rPr>
        <w:t>1</w:t>
      </w:r>
      <w:r w:rsidRPr="009D2093">
        <w:rPr>
          <w:b/>
          <w:bCs/>
          <w:sz w:val="28"/>
          <w:szCs w:val="28"/>
          <w:highlight w:val="white"/>
          <w:lang w:val="vi-VN"/>
        </w:rPr>
        <w:t xml:space="preserve">4. </w:t>
      </w:r>
      <w:r w:rsidRPr="009D2093">
        <w:rPr>
          <w:b/>
          <w:bCs/>
          <w:color w:val="000000"/>
          <w:sz w:val="28"/>
          <w:szCs w:val="28"/>
          <w:highlight w:val="white"/>
          <w:lang w:val="vi-VN"/>
        </w:rPr>
        <w:t>Phối hợp trong truyền thông, nâng cao nhận thức về bảo vệ môi trường</w:t>
      </w:r>
    </w:p>
    <w:p w14:paraId="7293E1D2" w14:textId="5E6C8159"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Xây dựng và thực hiện </w:t>
      </w:r>
      <w:r w:rsidR="001E0545">
        <w:rPr>
          <w:color w:val="000000"/>
          <w:sz w:val="28"/>
          <w:szCs w:val="28"/>
          <w:highlight w:val="white"/>
        </w:rPr>
        <w:t>c</w:t>
      </w:r>
      <w:r w:rsidRPr="009D2093">
        <w:rPr>
          <w:color w:val="000000"/>
          <w:sz w:val="28"/>
          <w:szCs w:val="28"/>
          <w:highlight w:val="white"/>
          <w:lang w:val="vi-VN"/>
        </w:rPr>
        <w:t xml:space="preserve">hương trình phối hợp với </w:t>
      </w:r>
      <w:r w:rsidR="00A75FE8" w:rsidRPr="009D2093">
        <w:rPr>
          <w:color w:val="000000"/>
          <w:sz w:val="28"/>
          <w:szCs w:val="28"/>
          <w:highlight w:val="white"/>
        </w:rPr>
        <w:t xml:space="preserve">Ban Tuyên giáo Tỉnh </w:t>
      </w:r>
      <w:r w:rsidR="00A75FE8" w:rsidRPr="009D2093">
        <w:rPr>
          <w:color w:val="000000"/>
          <w:sz w:val="28"/>
          <w:szCs w:val="28"/>
          <w:highlight w:val="white"/>
          <w:u w:color="FF0000"/>
        </w:rPr>
        <w:t>ủy</w:t>
      </w:r>
      <w:r w:rsidRPr="009D2093">
        <w:rPr>
          <w:color w:val="000000"/>
          <w:sz w:val="28"/>
          <w:szCs w:val="28"/>
          <w:highlight w:val="white"/>
          <w:lang w:val="vi-VN"/>
        </w:rPr>
        <w:t>.</w:t>
      </w:r>
    </w:p>
    <w:p w14:paraId="7293E1D3" w14:textId="6297E75D"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717E27" w:rsidRPr="009D2093">
        <w:rPr>
          <w:color w:val="000000"/>
          <w:sz w:val="28"/>
          <w:szCs w:val="28"/>
          <w:highlight w:val="white"/>
        </w:rPr>
        <w:t>)</w:t>
      </w:r>
      <w:r w:rsidRPr="009D2093">
        <w:rPr>
          <w:color w:val="000000"/>
          <w:sz w:val="28"/>
          <w:szCs w:val="28"/>
          <w:highlight w:val="white"/>
          <w:lang w:val="vi-VN"/>
        </w:rPr>
        <w:t xml:space="preserve">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phối hợp với </w:t>
      </w:r>
      <w:r w:rsidR="00A75FE8" w:rsidRPr="009D2093">
        <w:rPr>
          <w:color w:val="000000"/>
          <w:sz w:val="28"/>
          <w:szCs w:val="28"/>
          <w:highlight w:val="white"/>
        </w:rPr>
        <w:t xml:space="preserve">Ban Tuyên giáo Tỉnh </w:t>
      </w:r>
      <w:r w:rsidR="00A75FE8" w:rsidRPr="009D2093">
        <w:rPr>
          <w:color w:val="000000"/>
          <w:sz w:val="28"/>
          <w:szCs w:val="28"/>
          <w:highlight w:val="white"/>
          <w:u w:color="FF0000"/>
        </w:rPr>
        <w:t>ủy</w:t>
      </w:r>
      <w:r w:rsidRPr="009D2093">
        <w:rPr>
          <w:color w:val="000000"/>
          <w:sz w:val="28"/>
          <w:szCs w:val="28"/>
          <w:highlight w:val="white"/>
          <w:lang w:val="vi-VN"/>
        </w:rPr>
        <w:t xml:space="preserve"> và các Đoàn thể chính trị - xã hội tỉnh xây dựng và tổ chức thực hiện </w:t>
      </w:r>
      <w:r w:rsidR="001E0545">
        <w:rPr>
          <w:color w:val="000000"/>
          <w:sz w:val="28"/>
          <w:szCs w:val="28"/>
          <w:highlight w:val="white"/>
        </w:rPr>
        <w:t>c</w:t>
      </w:r>
      <w:r w:rsidRPr="009D2093">
        <w:rPr>
          <w:color w:val="000000"/>
          <w:sz w:val="28"/>
          <w:szCs w:val="28"/>
          <w:highlight w:val="white"/>
          <w:lang w:val="vi-VN"/>
        </w:rPr>
        <w:t xml:space="preserve">hương trình phối hợp nhằm cụ thể hóa các </w:t>
      </w:r>
      <w:r w:rsidR="001E0545">
        <w:rPr>
          <w:color w:val="000000"/>
          <w:sz w:val="28"/>
          <w:szCs w:val="28"/>
          <w:highlight w:val="white"/>
        </w:rPr>
        <w:t>c</w:t>
      </w:r>
      <w:r w:rsidRPr="009D2093">
        <w:rPr>
          <w:color w:val="000000"/>
          <w:sz w:val="28"/>
          <w:szCs w:val="28"/>
          <w:highlight w:val="white"/>
          <w:lang w:val="vi-VN"/>
        </w:rPr>
        <w:t xml:space="preserve">hương trình phối hợp của các </w:t>
      </w:r>
      <w:r w:rsidRPr="009D2093">
        <w:rPr>
          <w:color w:val="000000"/>
          <w:sz w:val="28"/>
          <w:szCs w:val="28"/>
          <w:highlight w:val="white"/>
          <w:u w:color="FF0000"/>
          <w:lang w:val="vi-VN"/>
        </w:rPr>
        <w:t>c</w:t>
      </w:r>
      <w:r w:rsidRPr="009D2093">
        <w:rPr>
          <w:color w:val="000000"/>
          <w:sz w:val="28"/>
          <w:szCs w:val="28"/>
          <w:highlight w:val="white"/>
          <w:u w:color="FF0000"/>
        </w:rPr>
        <w:t>ơ</w:t>
      </w:r>
      <w:r w:rsidRPr="009D2093">
        <w:rPr>
          <w:color w:val="000000"/>
          <w:sz w:val="28"/>
          <w:szCs w:val="28"/>
          <w:highlight w:val="white"/>
          <w:u w:color="FF0000"/>
          <w:lang w:val="vi-VN"/>
        </w:rPr>
        <w:t> quan</w:t>
      </w:r>
      <w:r w:rsidRPr="009D2093">
        <w:rPr>
          <w:color w:val="000000"/>
          <w:sz w:val="28"/>
          <w:szCs w:val="28"/>
          <w:highlight w:val="white"/>
          <w:lang w:val="vi-VN"/>
        </w:rPr>
        <w:t xml:space="preserve"> Trung ương trong </w:t>
      </w:r>
      <w:r w:rsidRPr="009D2093">
        <w:rPr>
          <w:color w:val="000000"/>
          <w:sz w:val="28"/>
          <w:szCs w:val="28"/>
          <w:highlight w:val="white"/>
          <w:lang w:val="vi-VN"/>
        </w:rPr>
        <w:lastRenderedPageBreak/>
        <w:t>công tác tuyên truyền, phổ bi</w:t>
      </w:r>
      <w:r w:rsidRPr="009D2093">
        <w:rPr>
          <w:color w:val="000000"/>
          <w:sz w:val="28"/>
          <w:szCs w:val="28"/>
          <w:highlight w:val="white"/>
        </w:rPr>
        <w:t>ế</w:t>
      </w:r>
      <w:r w:rsidRPr="009D2093">
        <w:rPr>
          <w:color w:val="000000"/>
          <w:sz w:val="28"/>
          <w:szCs w:val="28"/>
          <w:highlight w:val="white"/>
          <w:lang w:val="vi-VN"/>
        </w:rPr>
        <w:t>n pháp luật bảo vệ môi trường theo từng giai đoạn cụ thể</w:t>
      </w:r>
      <w:r w:rsidR="009B5ACC">
        <w:rPr>
          <w:color w:val="000000"/>
          <w:sz w:val="28"/>
          <w:szCs w:val="28"/>
          <w:highlight w:val="white"/>
        </w:rPr>
        <w:t>;</w:t>
      </w:r>
    </w:p>
    <w:p w14:paraId="7293E1D4" w14:textId="56B2F680"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717E27" w:rsidRPr="009D2093">
        <w:rPr>
          <w:color w:val="000000"/>
          <w:sz w:val="28"/>
          <w:szCs w:val="28"/>
          <w:highlight w:val="white"/>
        </w:rPr>
        <w:t>)</w:t>
      </w:r>
      <w:r w:rsidRPr="009D2093">
        <w:rPr>
          <w:color w:val="000000"/>
          <w:sz w:val="28"/>
          <w:szCs w:val="28"/>
          <w:highlight w:val="white"/>
          <w:lang w:val="vi-VN"/>
        </w:rPr>
        <w:t xml:space="preserve"> Ủy ban nhân dân cấp huyện, Ủy ban nhân dân </w:t>
      </w:r>
      <w:r w:rsidRPr="009D2093">
        <w:rPr>
          <w:color w:val="000000"/>
          <w:sz w:val="28"/>
          <w:szCs w:val="28"/>
          <w:highlight w:val="white"/>
          <w:u w:color="FF0000"/>
          <w:lang w:val="vi-VN"/>
        </w:rPr>
        <w:t>cấp xã</w:t>
      </w:r>
      <w:r w:rsidRPr="009D2093">
        <w:rPr>
          <w:color w:val="000000"/>
          <w:sz w:val="28"/>
          <w:szCs w:val="28"/>
          <w:highlight w:val="white"/>
          <w:lang w:val="vi-VN"/>
        </w:rPr>
        <w:t xml:space="preserve"> trên cơ sở chương trình phối hợp của cơ quan cấp tỉnh ph</w:t>
      </w:r>
      <w:r w:rsidRPr="009D2093">
        <w:rPr>
          <w:color w:val="000000"/>
          <w:sz w:val="28"/>
          <w:szCs w:val="28"/>
          <w:highlight w:val="white"/>
        </w:rPr>
        <w:t>ố</w:t>
      </w:r>
      <w:r w:rsidRPr="009D2093">
        <w:rPr>
          <w:color w:val="000000"/>
          <w:sz w:val="28"/>
          <w:szCs w:val="28"/>
          <w:highlight w:val="white"/>
          <w:lang w:val="vi-VN"/>
        </w:rPr>
        <w:t xml:space="preserve">i hợp với </w:t>
      </w:r>
      <w:r w:rsidR="00A75FE8" w:rsidRPr="009D2093">
        <w:rPr>
          <w:color w:val="000000"/>
          <w:sz w:val="28"/>
          <w:szCs w:val="28"/>
          <w:highlight w:val="white"/>
        </w:rPr>
        <w:t xml:space="preserve">Ban Tuyên giáo Tỉnh </w:t>
      </w:r>
      <w:r w:rsidR="00A75FE8" w:rsidRPr="009D2093">
        <w:rPr>
          <w:color w:val="000000"/>
          <w:sz w:val="28"/>
          <w:szCs w:val="28"/>
          <w:highlight w:val="white"/>
          <w:u w:color="FF0000"/>
        </w:rPr>
        <w:t xml:space="preserve">ủy </w:t>
      </w:r>
      <w:r w:rsidRPr="009D2093">
        <w:rPr>
          <w:color w:val="000000"/>
          <w:sz w:val="28"/>
          <w:szCs w:val="28"/>
          <w:highlight w:val="white"/>
          <w:lang w:val="vi-VN"/>
        </w:rPr>
        <w:t>và các Đoàn thể chính trị</w:t>
      </w:r>
      <w:r w:rsidR="00FC4A1E">
        <w:rPr>
          <w:color w:val="000000"/>
          <w:sz w:val="28"/>
          <w:szCs w:val="28"/>
          <w:highlight w:val="white"/>
        </w:rPr>
        <w:t xml:space="preserve"> </w:t>
      </w:r>
      <w:r w:rsidRPr="009D2093">
        <w:rPr>
          <w:color w:val="000000"/>
          <w:sz w:val="28"/>
          <w:szCs w:val="28"/>
          <w:highlight w:val="white"/>
        </w:rPr>
        <w:t>-</w:t>
      </w:r>
      <w:r w:rsidR="00FC4A1E">
        <w:rPr>
          <w:color w:val="000000"/>
          <w:sz w:val="28"/>
          <w:szCs w:val="28"/>
          <w:highlight w:val="white"/>
        </w:rPr>
        <w:t xml:space="preserve"> </w:t>
      </w:r>
      <w:r w:rsidRPr="009D2093">
        <w:rPr>
          <w:color w:val="000000"/>
          <w:sz w:val="28"/>
          <w:szCs w:val="28"/>
          <w:highlight w:val="white"/>
          <w:u w:color="FF0000"/>
          <w:lang w:val="vi-VN"/>
        </w:rPr>
        <w:t>x</w:t>
      </w:r>
      <w:r w:rsidRPr="009D2093">
        <w:rPr>
          <w:color w:val="000000"/>
          <w:sz w:val="28"/>
          <w:szCs w:val="28"/>
          <w:highlight w:val="white"/>
          <w:u w:color="FF0000"/>
        </w:rPr>
        <w:t>ã</w:t>
      </w:r>
      <w:r w:rsidR="00FC4A1E">
        <w:rPr>
          <w:color w:val="000000"/>
          <w:sz w:val="28"/>
          <w:szCs w:val="28"/>
          <w:highlight w:val="white"/>
          <w:u w:color="FF0000"/>
        </w:rPr>
        <w:t xml:space="preserve"> </w:t>
      </w:r>
      <w:r w:rsidRPr="009D2093">
        <w:rPr>
          <w:color w:val="000000"/>
          <w:sz w:val="28"/>
          <w:szCs w:val="28"/>
          <w:highlight w:val="white"/>
          <w:u w:color="FF0000"/>
          <w:lang w:val="vi-VN"/>
        </w:rPr>
        <w:t>hội</w:t>
      </w:r>
      <w:r w:rsidRPr="009D2093">
        <w:rPr>
          <w:color w:val="000000"/>
          <w:sz w:val="28"/>
          <w:szCs w:val="28"/>
          <w:highlight w:val="white"/>
          <w:lang w:val="vi-VN"/>
        </w:rPr>
        <w:t xml:space="preserve"> cùng cấp triển khai chương trình phối hợp</w:t>
      </w:r>
      <w:r w:rsidR="009B5ACC">
        <w:rPr>
          <w:color w:val="000000"/>
          <w:sz w:val="28"/>
          <w:szCs w:val="28"/>
          <w:highlight w:val="white"/>
        </w:rPr>
        <w:t>;</w:t>
      </w:r>
    </w:p>
    <w:p w14:paraId="7293E1D5" w14:textId="091461D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717E27" w:rsidRPr="009D2093">
        <w:rPr>
          <w:color w:val="000000"/>
          <w:sz w:val="28"/>
          <w:szCs w:val="28"/>
          <w:highlight w:val="white"/>
        </w:rPr>
        <w:t>)</w:t>
      </w:r>
      <w:r w:rsidRPr="009D2093">
        <w:rPr>
          <w:color w:val="000000"/>
          <w:sz w:val="28"/>
          <w:szCs w:val="28"/>
          <w:highlight w:val="white"/>
          <w:lang w:val="vi-VN"/>
        </w:rPr>
        <w:t xml:space="preserve"> Hàng năm, tổ chức kiểm tra, đánh giá, rút kinh nghiệm kết quả thực hiện chương trình. Định kỳ 05 (năm) năm một lần tổ chức tổng kết chương trình, đánh giá, rút kinh nghiệm thông qua kết quả thực hiện và xây dựng</w:t>
      </w:r>
      <w:r w:rsidR="009B5ACC">
        <w:rPr>
          <w:color w:val="000000"/>
          <w:sz w:val="28"/>
          <w:szCs w:val="28"/>
          <w:highlight w:val="white"/>
        </w:rPr>
        <w:t xml:space="preserve"> c</w:t>
      </w:r>
      <w:r w:rsidRPr="009D2093">
        <w:rPr>
          <w:color w:val="000000"/>
          <w:sz w:val="28"/>
          <w:szCs w:val="28"/>
          <w:highlight w:val="white"/>
          <w:lang w:val="vi-VN"/>
        </w:rPr>
        <w:t>hương trình phối hợp trong các giai đoạn tiếp theo (nếu có).</w:t>
      </w:r>
    </w:p>
    <w:p w14:paraId="7293E1D6" w14:textId="77777777"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2. Hoạt động truyền thông, phổ biến, giáo dục pháp luật, nâng cao nhận thức về bảo vệ môi trường.</w:t>
      </w:r>
    </w:p>
    <w:p w14:paraId="7293E1D7" w14:textId="32E7D74D" w:rsidR="00BB7A8D" w:rsidRPr="009B5ACC"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a</w:t>
      </w:r>
      <w:r w:rsidR="00717E27" w:rsidRPr="009D2093">
        <w:rPr>
          <w:color w:val="000000"/>
          <w:sz w:val="28"/>
          <w:szCs w:val="28"/>
          <w:highlight w:val="white"/>
        </w:rPr>
        <w:t>)</w:t>
      </w:r>
      <w:r w:rsidRPr="009D2093">
        <w:rPr>
          <w:color w:val="000000"/>
          <w:sz w:val="28"/>
          <w:szCs w:val="28"/>
          <w:highlight w:val="white"/>
          <w:lang w:val="vi-VN"/>
        </w:rPr>
        <w:t xml:space="preserve">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tuyên truyền, phổ biến các văn bản pháp luật về bảo vệ môi trường, nâng cao năng lực và nhận thức bảo vệ môi trường cho đội ngũ cán bộ quản lý nhà nước các cấp, các ngành, tổ chức hội, các cơ sở sản xuất kinh doanh. Tổ chức tuyên truyền, giới thiệu các văn bản pháp luật về bảo vệ môi trường trên các phương tiện truyền thông như Website, bản tin của ngành</w:t>
      </w:r>
      <w:r w:rsidR="009B5ACC">
        <w:rPr>
          <w:color w:val="000000"/>
          <w:sz w:val="28"/>
          <w:szCs w:val="28"/>
          <w:highlight w:val="white"/>
        </w:rPr>
        <w:t>;</w:t>
      </w:r>
    </w:p>
    <w:p w14:paraId="7293E1D8" w14:textId="1871F1CB" w:rsidR="00BB7A8D" w:rsidRPr="009B5ACC" w:rsidRDefault="00C50A18"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rPr>
        <w:t>b</w:t>
      </w:r>
      <w:r w:rsidR="00717E27" w:rsidRPr="009D2093">
        <w:rPr>
          <w:color w:val="000000"/>
          <w:sz w:val="28"/>
          <w:szCs w:val="28"/>
          <w:highlight w:val="white"/>
        </w:rPr>
        <w:t>)</w:t>
      </w:r>
      <w:r w:rsidR="00BB7A8D" w:rsidRPr="009D2093">
        <w:rPr>
          <w:color w:val="000000"/>
          <w:sz w:val="28"/>
          <w:szCs w:val="28"/>
          <w:highlight w:val="white"/>
          <w:lang w:val="vi-VN"/>
        </w:rPr>
        <w:t xml:space="preserve"> </w:t>
      </w:r>
      <w:r w:rsidR="00BB7A8D" w:rsidRPr="009D2093">
        <w:rPr>
          <w:color w:val="000000"/>
          <w:sz w:val="28"/>
          <w:szCs w:val="28"/>
          <w:highlight w:val="white"/>
          <w:u w:color="FF0000"/>
          <w:lang w:val="vi-VN"/>
        </w:rPr>
        <w:t>Các sở</w:t>
      </w:r>
      <w:r w:rsidR="00BB7A8D" w:rsidRPr="009D2093">
        <w:rPr>
          <w:color w:val="000000"/>
          <w:sz w:val="28"/>
          <w:szCs w:val="28"/>
          <w:highlight w:val="white"/>
          <w:lang w:val="vi-VN"/>
        </w:rPr>
        <w:t xml:space="preserve">, ban, ngành, Ủy ban nhân dân cấp huyện, Ủy ban nhân dân </w:t>
      </w:r>
      <w:r w:rsidR="00BB7A8D" w:rsidRPr="009D2093">
        <w:rPr>
          <w:color w:val="000000"/>
          <w:sz w:val="28"/>
          <w:szCs w:val="28"/>
          <w:highlight w:val="white"/>
          <w:u w:color="FF0000"/>
          <w:lang w:val="vi-VN"/>
        </w:rPr>
        <w:t>cấp xã</w:t>
      </w:r>
      <w:r w:rsidR="00BB7A8D" w:rsidRPr="009D2093">
        <w:rPr>
          <w:color w:val="000000"/>
          <w:sz w:val="28"/>
          <w:szCs w:val="28"/>
          <w:highlight w:val="white"/>
          <w:lang w:val="vi-VN"/>
        </w:rPr>
        <w:t xml:space="preserve"> chủ trì hướng dẫn, tuyên truyền về công tác bảo vệ môi trường, các hoạt động quản lý, thu gom, xử lý chất thải theo lĩnh vực quản lý</w:t>
      </w:r>
      <w:r w:rsidR="009B5ACC">
        <w:rPr>
          <w:color w:val="000000"/>
          <w:sz w:val="28"/>
          <w:szCs w:val="28"/>
          <w:highlight w:val="white"/>
        </w:rPr>
        <w:t>;</w:t>
      </w:r>
    </w:p>
    <w:p w14:paraId="7293E1D9" w14:textId="4A2E6D50" w:rsidR="00BB7A8D" w:rsidRPr="009D2093" w:rsidRDefault="00C50A18"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rPr>
        <w:t>c</w:t>
      </w:r>
      <w:r w:rsidR="00717E27" w:rsidRPr="009D2093">
        <w:rPr>
          <w:color w:val="000000"/>
          <w:sz w:val="28"/>
          <w:szCs w:val="28"/>
          <w:highlight w:val="white"/>
        </w:rPr>
        <w:t>)</w:t>
      </w:r>
      <w:r w:rsidR="00BB7A8D" w:rsidRPr="009D2093">
        <w:rPr>
          <w:color w:val="000000"/>
          <w:sz w:val="28"/>
          <w:szCs w:val="28"/>
          <w:highlight w:val="white"/>
          <w:lang w:val="vi-VN"/>
        </w:rPr>
        <w:t xml:space="preserve"> Sở Thông tin và Truyền th</w:t>
      </w:r>
      <w:r w:rsidR="00BB7A8D" w:rsidRPr="009D2093">
        <w:rPr>
          <w:color w:val="000000"/>
          <w:sz w:val="28"/>
          <w:szCs w:val="28"/>
          <w:highlight w:val="white"/>
        </w:rPr>
        <w:t>ô</w:t>
      </w:r>
      <w:r w:rsidR="00BB7A8D" w:rsidRPr="009D2093">
        <w:rPr>
          <w:color w:val="000000"/>
          <w:sz w:val="28"/>
          <w:szCs w:val="28"/>
          <w:highlight w:val="white"/>
          <w:lang w:val="vi-VN"/>
        </w:rPr>
        <w:t xml:space="preserve">ng chủ động thực hiện và định hướng các cơ quan truyền thông tăng cường tuyên truyền về công tác quản lý </w:t>
      </w:r>
      <w:r w:rsidR="00BB7A8D" w:rsidRPr="009D2093">
        <w:rPr>
          <w:color w:val="000000"/>
          <w:sz w:val="28"/>
          <w:szCs w:val="28"/>
          <w:highlight w:val="white"/>
          <w:u w:color="FF0000"/>
          <w:lang w:val="vi-VN"/>
        </w:rPr>
        <w:t>tà</w:t>
      </w:r>
      <w:r w:rsidR="00BB7A8D" w:rsidRPr="009D2093">
        <w:rPr>
          <w:color w:val="000000"/>
          <w:sz w:val="28"/>
          <w:szCs w:val="28"/>
          <w:highlight w:val="white"/>
          <w:u w:color="FF0000"/>
        </w:rPr>
        <w:t>i </w:t>
      </w:r>
      <w:r w:rsidR="00BB7A8D" w:rsidRPr="009D2093">
        <w:rPr>
          <w:color w:val="000000"/>
          <w:sz w:val="28"/>
          <w:szCs w:val="28"/>
          <w:highlight w:val="white"/>
          <w:u w:color="FF0000"/>
          <w:lang w:val="vi-VN"/>
        </w:rPr>
        <w:t>nguyên</w:t>
      </w:r>
      <w:r w:rsidR="00BB7A8D" w:rsidRPr="009D2093">
        <w:rPr>
          <w:color w:val="000000"/>
          <w:sz w:val="28"/>
          <w:szCs w:val="28"/>
          <w:highlight w:val="white"/>
          <w:lang w:val="vi-VN"/>
        </w:rPr>
        <w:t>, bảo vệ môi trường và ứng phó với biến đổi khí hậu trên địa bàn tỉnh.</w:t>
      </w:r>
    </w:p>
    <w:p w14:paraId="7293E1DA" w14:textId="77777777"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b/>
          <w:bCs/>
          <w:color w:val="000000"/>
          <w:sz w:val="28"/>
          <w:szCs w:val="28"/>
          <w:highlight w:val="white"/>
          <w:lang w:val="vi-VN"/>
        </w:rPr>
        <w:t xml:space="preserve">Điều </w:t>
      </w:r>
      <w:r w:rsidR="00C66996" w:rsidRPr="009D2093">
        <w:rPr>
          <w:b/>
          <w:bCs/>
          <w:color w:val="000000"/>
          <w:sz w:val="28"/>
          <w:szCs w:val="28"/>
          <w:highlight w:val="white"/>
        </w:rPr>
        <w:t>1</w:t>
      </w:r>
      <w:r w:rsidRPr="009D2093">
        <w:rPr>
          <w:b/>
          <w:bCs/>
          <w:color w:val="000000"/>
          <w:sz w:val="28"/>
          <w:szCs w:val="28"/>
          <w:highlight w:val="white"/>
          <w:lang w:val="vi-VN"/>
        </w:rPr>
        <w:t>5. Phối hợp trong công tác quản lý chất thải</w:t>
      </w:r>
    </w:p>
    <w:p w14:paraId="7293E1DB" w14:textId="5606B100"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tham mưu thẩm định </w:t>
      </w:r>
      <w:r w:rsidR="009B5ACC">
        <w:rPr>
          <w:color w:val="000000"/>
          <w:sz w:val="28"/>
          <w:szCs w:val="28"/>
          <w:highlight w:val="white"/>
        </w:rPr>
        <w:t>b</w:t>
      </w:r>
      <w:r w:rsidRPr="009D2093">
        <w:rPr>
          <w:color w:val="000000"/>
          <w:sz w:val="28"/>
          <w:szCs w:val="28"/>
          <w:highlight w:val="white"/>
          <w:lang w:val="vi-VN"/>
        </w:rPr>
        <w:t xml:space="preserve">áo cáo đánh giá tác động môi trường, </w:t>
      </w:r>
      <w:r w:rsidR="009B5ACC">
        <w:rPr>
          <w:color w:val="000000"/>
          <w:sz w:val="28"/>
          <w:szCs w:val="28"/>
          <w:highlight w:val="white"/>
        </w:rPr>
        <w:t>p</w:t>
      </w:r>
      <w:r w:rsidRPr="009D2093">
        <w:rPr>
          <w:color w:val="000000"/>
          <w:sz w:val="28"/>
          <w:szCs w:val="28"/>
          <w:highlight w:val="white"/>
          <w:lang w:val="vi-VN"/>
        </w:rPr>
        <w:t xml:space="preserve">hương án cải tạo phục hồi môi trường, </w:t>
      </w:r>
      <w:r w:rsidR="009B5ACC">
        <w:rPr>
          <w:color w:val="000000"/>
          <w:sz w:val="28"/>
          <w:szCs w:val="28"/>
          <w:highlight w:val="white"/>
        </w:rPr>
        <w:t>đ</w:t>
      </w:r>
      <w:r w:rsidRPr="009D2093">
        <w:rPr>
          <w:color w:val="000000"/>
          <w:sz w:val="28"/>
          <w:szCs w:val="28"/>
          <w:highlight w:val="white"/>
          <w:lang w:val="vi-VN"/>
        </w:rPr>
        <w:t xml:space="preserve">ề án bảo vệ môi trường; kiểm tra, thẩm định để xác nhận </w:t>
      </w:r>
      <w:r w:rsidR="009B5ACC">
        <w:rPr>
          <w:color w:val="000000"/>
          <w:sz w:val="28"/>
          <w:szCs w:val="28"/>
          <w:highlight w:val="white"/>
        </w:rPr>
        <w:t>k</w:t>
      </w:r>
      <w:r w:rsidRPr="009D2093">
        <w:rPr>
          <w:color w:val="000000"/>
          <w:sz w:val="28"/>
          <w:szCs w:val="28"/>
          <w:highlight w:val="white"/>
        </w:rPr>
        <w:t>ế </w:t>
      </w:r>
      <w:r w:rsidRPr="009D2093">
        <w:rPr>
          <w:color w:val="000000"/>
          <w:sz w:val="28"/>
          <w:szCs w:val="28"/>
          <w:highlight w:val="white"/>
          <w:lang w:val="vi-VN"/>
        </w:rPr>
        <w:t xml:space="preserve">hoạch bảo vệ môi trường, cấp sổ đăng ký </w:t>
      </w:r>
      <w:r w:rsidRPr="009D2093">
        <w:rPr>
          <w:color w:val="000000"/>
          <w:sz w:val="28"/>
          <w:szCs w:val="28"/>
          <w:highlight w:val="white"/>
          <w:u w:color="FF0000"/>
          <w:lang w:val="vi-VN"/>
        </w:rPr>
        <w:t>chủ nguồn</w:t>
      </w:r>
      <w:r w:rsidRPr="009D2093">
        <w:rPr>
          <w:color w:val="000000"/>
          <w:sz w:val="28"/>
          <w:szCs w:val="28"/>
          <w:highlight w:val="white"/>
          <w:lang w:val="vi-VN"/>
        </w:rPr>
        <w:t xml:space="preserve"> chất thải nguy hại, xác nhận hoàn thành các công trình xử lý môi trường về chất thải theo quy định.</w:t>
      </w:r>
    </w:p>
    <w:p w14:paraId="7293E1DC" w14:textId="77777777" w:rsidR="00BB7A8D" w:rsidRPr="009D2093" w:rsidRDefault="00E8440F"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rPr>
        <w:t>2</w:t>
      </w:r>
      <w:r w:rsidR="00BB7A8D" w:rsidRPr="009D2093">
        <w:rPr>
          <w:color w:val="000000"/>
          <w:sz w:val="28"/>
          <w:szCs w:val="28"/>
          <w:highlight w:val="white"/>
          <w:lang w:val="vi-VN"/>
        </w:rPr>
        <w:t>. Sở Xây dựng</w:t>
      </w:r>
    </w:p>
    <w:p w14:paraId="7293E1DD" w14:textId="0C62C231" w:rsidR="006E5A25" w:rsidRPr="009B5ACC" w:rsidRDefault="00BB7A8D" w:rsidP="00FC4A1E">
      <w:pPr>
        <w:pStyle w:val="NormalWeb"/>
        <w:shd w:val="clear" w:color="auto" w:fill="FFFFFF"/>
        <w:spacing w:before="0" w:beforeAutospacing="0" w:after="120" w:afterAutospacing="0"/>
        <w:ind w:firstLine="851"/>
        <w:jc w:val="both"/>
        <w:rPr>
          <w:iCs/>
          <w:sz w:val="28"/>
          <w:szCs w:val="28"/>
          <w:highlight w:val="white"/>
        </w:rPr>
      </w:pPr>
      <w:r w:rsidRPr="009D2093">
        <w:rPr>
          <w:sz w:val="28"/>
          <w:szCs w:val="28"/>
          <w:highlight w:val="white"/>
          <w:lang w:val="vi-VN"/>
        </w:rPr>
        <w:t>a</w:t>
      </w:r>
      <w:r w:rsidR="00717E27" w:rsidRPr="009D2093">
        <w:rPr>
          <w:sz w:val="28"/>
          <w:szCs w:val="28"/>
          <w:highlight w:val="white"/>
        </w:rPr>
        <w:t>)</w:t>
      </w:r>
      <w:r w:rsidRPr="009D2093">
        <w:rPr>
          <w:sz w:val="28"/>
          <w:szCs w:val="28"/>
          <w:highlight w:val="white"/>
          <w:lang w:val="vi-VN"/>
        </w:rPr>
        <w:t xml:space="preserve"> Chủ trì </w:t>
      </w:r>
      <w:r w:rsidRPr="009D2093">
        <w:rPr>
          <w:sz w:val="28"/>
          <w:szCs w:val="28"/>
          <w:highlight w:val="white"/>
          <w:u w:color="FF0000"/>
          <w:lang w:val="vi-VN"/>
        </w:rPr>
        <w:t>phối hợp</w:t>
      </w:r>
      <w:r w:rsidRPr="009D2093">
        <w:rPr>
          <w:sz w:val="28"/>
          <w:szCs w:val="28"/>
          <w:highlight w:val="white"/>
          <w:lang w:val="vi-VN"/>
        </w:rPr>
        <w:t xml:space="preserve"> với các sở, ban, ngành, địa phương và các đơn vị có liên quan tổ </w:t>
      </w:r>
      <w:r w:rsidR="004E0998" w:rsidRPr="009D2093">
        <w:rPr>
          <w:sz w:val="28"/>
          <w:szCs w:val="28"/>
          <w:highlight w:val="white"/>
        </w:rPr>
        <w:t>rà soát, điều chỉnh, bổ sung</w:t>
      </w:r>
      <w:r w:rsidRPr="009D2093">
        <w:rPr>
          <w:sz w:val="28"/>
          <w:szCs w:val="28"/>
          <w:highlight w:val="white"/>
          <w:lang w:val="vi-VN"/>
        </w:rPr>
        <w:t xml:space="preserve"> quy hoạch </w:t>
      </w:r>
      <w:r w:rsidR="004E0998" w:rsidRPr="009D2093">
        <w:rPr>
          <w:sz w:val="28"/>
          <w:szCs w:val="28"/>
          <w:highlight w:val="white"/>
        </w:rPr>
        <w:t xml:space="preserve">về quản lý </w:t>
      </w:r>
      <w:r w:rsidRPr="009D2093">
        <w:rPr>
          <w:sz w:val="28"/>
          <w:szCs w:val="28"/>
          <w:highlight w:val="white"/>
          <w:lang w:val="vi-VN"/>
        </w:rPr>
        <w:t>chất thải r</w:t>
      </w:r>
      <w:r w:rsidRPr="009D2093">
        <w:rPr>
          <w:sz w:val="28"/>
          <w:szCs w:val="28"/>
          <w:highlight w:val="white"/>
        </w:rPr>
        <w:t>ắ</w:t>
      </w:r>
      <w:r w:rsidRPr="009D2093">
        <w:rPr>
          <w:sz w:val="28"/>
          <w:szCs w:val="28"/>
          <w:highlight w:val="white"/>
          <w:lang w:val="vi-VN"/>
        </w:rPr>
        <w:t xml:space="preserve">n </w:t>
      </w:r>
      <w:r w:rsidR="004E0998" w:rsidRPr="009D2093">
        <w:rPr>
          <w:sz w:val="28"/>
          <w:szCs w:val="28"/>
          <w:highlight w:val="white"/>
        </w:rPr>
        <w:t xml:space="preserve">trên địa bàn tỉnh </w:t>
      </w:r>
      <w:r w:rsidR="00862A1F" w:rsidRPr="009D2093">
        <w:rPr>
          <w:sz w:val="28"/>
          <w:szCs w:val="28"/>
          <w:highlight w:val="white"/>
        </w:rPr>
        <w:t xml:space="preserve">để tích hợp vào </w:t>
      </w:r>
      <w:r w:rsidR="009B5ACC">
        <w:rPr>
          <w:sz w:val="28"/>
          <w:szCs w:val="28"/>
          <w:highlight w:val="white"/>
        </w:rPr>
        <w:t>q</w:t>
      </w:r>
      <w:r w:rsidR="00862A1F" w:rsidRPr="009D2093">
        <w:rPr>
          <w:sz w:val="28"/>
          <w:szCs w:val="28"/>
          <w:highlight w:val="white"/>
        </w:rPr>
        <w:t>uy hoạch tổng thể phát triển kinh tế - xã hội của tỉnh</w:t>
      </w:r>
      <w:r w:rsidR="009B5ACC">
        <w:rPr>
          <w:iCs/>
          <w:sz w:val="28"/>
          <w:szCs w:val="28"/>
          <w:highlight w:val="white"/>
        </w:rPr>
        <w:t>;</w:t>
      </w:r>
    </w:p>
    <w:p w14:paraId="7293E1DE" w14:textId="45DB1128"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b</w:t>
      </w:r>
      <w:r w:rsidR="00717E27" w:rsidRPr="009D2093">
        <w:rPr>
          <w:color w:val="000000"/>
          <w:sz w:val="28"/>
          <w:szCs w:val="28"/>
          <w:highlight w:val="white"/>
        </w:rPr>
        <w:t>)</w:t>
      </w:r>
      <w:r w:rsidRPr="009D2093">
        <w:rPr>
          <w:color w:val="000000"/>
          <w:sz w:val="28"/>
          <w:szCs w:val="28"/>
          <w:highlight w:val="white"/>
          <w:lang w:val="vi-VN"/>
        </w:rPr>
        <w:t xml:space="preserve"> Không cấp phép xây dựng đối với các đối tượng chưa thực hiện việc lập báo cáo đánh giá tác động môi trường, kế hoạch bảo vệ m</w:t>
      </w:r>
      <w:r w:rsidRPr="009D2093">
        <w:rPr>
          <w:color w:val="000000"/>
          <w:sz w:val="28"/>
          <w:szCs w:val="28"/>
          <w:highlight w:val="white"/>
        </w:rPr>
        <w:t>ô</w:t>
      </w:r>
      <w:r w:rsidRPr="009D2093">
        <w:rPr>
          <w:color w:val="000000"/>
          <w:sz w:val="28"/>
          <w:szCs w:val="28"/>
          <w:highlight w:val="white"/>
          <w:lang w:val="vi-VN"/>
        </w:rPr>
        <w:t>i trường theo quy định.</w:t>
      </w:r>
    </w:p>
    <w:p w14:paraId="7293E1DF" w14:textId="352194D9" w:rsidR="00BB7A8D" w:rsidRPr="009D2093" w:rsidRDefault="00E8440F"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rPr>
        <w:t>3</w:t>
      </w:r>
      <w:r w:rsidR="00BB7A8D" w:rsidRPr="009D2093">
        <w:rPr>
          <w:color w:val="000000"/>
          <w:sz w:val="28"/>
          <w:szCs w:val="28"/>
          <w:highlight w:val="white"/>
          <w:lang w:val="vi-VN"/>
        </w:rPr>
        <w:t>. S</w:t>
      </w:r>
      <w:r w:rsidR="00BB7A8D" w:rsidRPr="009D2093">
        <w:rPr>
          <w:color w:val="000000"/>
          <w:sz w:val="28"/>
          <w:szCs w:val="28"/>
          <w:highlight w:val="white"/>
        </w:rPr>
        <w:t>ở</w:t>
      </w:r>
      <w:r w:rsidR="00A22E66">
        <w:rPr>
          <w:color w:val="000000"/>
          <w:sz w:val="28"/>
          <w:szCs w:val="28"/>
          <w:highlight w:val="white"/>
        </w:rPr>
        <w:t xml:space="preserve"> </w:t>
      </w:r>
      <w:r w:rsidR="00BB7A8D" w:rsidRPr="009D2093">
        <w:rPr>
          <w:color w:val="000000"/>
          <w:sz w:val="28"/>
          <w:szCs w:val="28"/>
          <w:highlight w:val="white"/>
          <w:lang w:val="vi-VN"/>
        </w:rPr>
        <w:t>Y tế</w:t>
      </w:r>
    </w:p>
    <w:p w14:paraId="7293E1E0" w14:textId="49B684BE"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 xml:space="preserve">Phối hợp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tham mưu Ủy ban nhân dân tỉnh xây dựng và tổ chức thực hiện kế hoạch thu gom, vận chuyển xử lý chất thải </w:t>
      </w:r>
      <w:r w:rsidRPr="009D2093">
        <w:rPr>
          <w:color w:val="000000"/>
          <w:sz w:val="28"/>
          <w:szCs w:val="28"/>
          <w:highlight w:val="white"/>
          <w:u w:color="FF0000"/>
          <w:lang w:val="vi-VN"/>
        </w:rPr>
        <w:t>y t</w:t>
      </w:r>
      <w:r w:rsidRPr="009D2093">
        <w:rPr>
          <w:color w:val="000000"/>
          <w:sz w:val="28"/>
          <w:szCs w:val="28"/>
          <w:highlight w:val="white"/>
          <w:u w:color="FF0000"/>
        </w:rPr>
        <w:t>ế</w:t>
      </w:r>
      <w:r w:rsidR="00A22E66">
        <w:rPr>
          <w:color w:val="000000"/>
          <w:sz w:val="28"/>
          <w:szCs w:val="28"/>
          <w:highlight w:val="white"/>
          <w:u w:color="FF0000"/>
        </w:rPr>
        <w:t xml:space="preserve"> </w:t>
      </w:r>
      <w:r w:rsidRPr="009D2093">
        <w:rPr>
          <w:color w:val="000000"/>
          <w:sz w:val="28"/>
          <w:szCs w:val="28"/>
          <w:highlight w:val="white"/>
          <w:u w:color="FF0000"/>
          <w:lang w:val="vi-VN"/>
        </w:rPr>
        <w:t>nguy</w:t>
      </w:r>
      <w:r w:rsidRPr="009D2093">
        <w:rPr>
          <w:color w:val="000000"/>
          <w:sz w:val="28"/>
          <w:szCs w:val="28"/>
          <w:highlight w:val="white"/>
          <w:lang w:val="vi-VN"/>
        </w:rPr>
        <w:t xml:space="preserve"> hại trên địa bàn tỉnh; thực hiện quản lý rác thải </w:t>
      </w:r>
      <w:r w:rsidRPr="009D2093">
        <w:rPr>
          <w:color w:val="000000"/>
          <w:sz w:val="28"/>
          <w:szCs w:val="28"/>
          <w:highlight w:val="white"/>
          <w:u w:color="FF0000"/>
          <w:lang w:val="vi-VN"/>
        </w:rPr>
        <w:t>y t</w:t>
      </w:r>
      <w:r w:rsidRPr="009D2093">
        <w:rPr>
          <w:color w:val="000000"/>
          <w:sz w:val="28"/>
          <w:szCs w:val="28"/>
          <w:highlight w:val="white"/>
          <w:u w:color="FF0000"/>
        </w:rPr>
        <w:t>ế</w:t>
      </w:r>
      <w:r w:rsidR="00A22E66">
        <w:rPr>
          <w:color w:val="000000"/>
          <w:sz w:val="28"/>
          <w:szCs w:val="28"/>
          <w:highlight w:val="white"/>
          <w:u w:color="FF0000"/>
        </w:rPr>
        <w:t xml:space="preserve"> </w:t>
      </w:r>
      <w:r w:rsidRPr="009D2093">
        <w:rPr>
          <w:color w:val="000000"/>
          <w:sz w:val="28"/>
          <w:szCs w:val="28"/>
          <w:highlight w:val="white"/>
          <w:u w:color="FF0000"/>
          <w:lang w:val="vi-VN"/>
        </w:rPr>
        <w:t>trên</w:t>
      </w:r>
      <w:r w:rsidRPr="009D2093">
        <w:rPr>
          <w:color w:val="000000"/>
          <w:sz w:val="28"/>
          <w:szCs w:val="28"/>
          <w:highlight w:val="white"/>
          <w:lang w:val="vi-VN"/>
        </w:rPr>
        <w:t xml:space="preserve"> địa bàn tỉnh theo quy định tại Thông tư liên tịch </w:t>
      </w:r>
      <w:r w:rsidRPr="009D2093">
        <w:rPr>
          <w:color w:val="000000"/>
          <w:sz w:val="28"/>
          <w:szCs w:val="28"/>
          <w:highlight w:val="white"/>
          <w:u w:color="FF0000"/>
          <w:lang w:val="vi-VN"/>
        </w:rPr>
        <w:t>số</w:t>
      </w:r>
      <w:r w:rsidR="00A22E66">
        <w:rPr>
          <w:color w:val="000000"/>
          <w:sz w:val="28"/>
          <w:szCs w:val="28"/>
          <w:u w:color="FF0000"/>
        </w:rPr>
        <w:t xml:space="preserve"> </w:t>
      </w:r>
      <w:hyperlink r:id="rId11" w:tgtFrame="_blank" w:tooltip="Thông tư liên tịch 58/2015/TTLT-BYT-BTNMT" w:history="1">
        <w:r w:rsidRPr="009D2093">
          <w:rPr>
            <w:rStyle w:val="Hyperlink"/>
            <w:color w:val="0E70C3"/>
            <w:sz w:val="28"/>
            <w:szCs w:val="28"/>
            <w:highlight w:val="white"/>
            <w:u w:val="none" w:color="FF0000"/>
            <w:lang w:val="vi-VN"/>
          </w:rPr>
          <w:t>58/2015/TTLT-BYT-BTNMT</w:t>
        </w:r>
      </w:hyperlink>
      <w:r w:rsidR="00A22E66">
        <w:rPr>
          <w:color w:val="000000"/>
          <w:sz w:val="28"/>
          <w:szCs w:val="28"/>
          <w:highlight w:val="white"/>
        </w:rPr>
        <w:t xml:space="preserve"> </w:t>
      </w:r>
      <w:r w:rsidRPr="009D2093">
        <w:rPr>
          <w:color w:val="000000"/>
          <w:sz w:val="28"/>
          <w:szCs w:val="28"/>
          <w:highlight w:val="white"/>
          <w:lang w:val="vi-VN"/>
        </w:rPr>
        <w:t xml:space="preserve">ngày 31 tháng 12 năm 2015 của Bộ Y tế và Bộ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quy định về quản lý chất thải y tế.</w:t>
      </w:r>
    </w:p>
    <w:p w14:paraId="7293E1E1" w14:textId="77777777" w:rsidR="00BB7A8D" w:rsidRPr="009D2093" w:rsidRDefault="00E8440F" w:rsidP="00FC4A1E">
      <w:pPr>
        <w:pStyle w:val="NormalWeb"/>
        <w:shd w:val="clear" w:color="auto" w:fill="FFFFFF"/>
        <w:spacing w:before="0" w:beforeAutospacing="0" w:after="120" w:afterAutospacing="0"/>
        <w:ind w:firstLine="851"/>
        <w:jc w:val="both"/>
        <w:rPr>
          <w:sz w:val="28"/>
          <w:szCs w:val="28"/>
          <w:highlight w:val="white"/>
        </w:rPr>
      </w:pPr>
      <w:r w:rsidRPr="009D2093">
        <w:rPr>
          <w:sz w:val="28"/>
          <w:szCs w:val="28"/>
          <w:highlight w:val="white"/>
        </w:rPr>
        <w:t>4</w:t>
      </w:r>
      <w:r w:rsidR="00BB7A8D" w:rsidRPr="009D2093">
        <w:rPr>
          <w:sz w:val="28"/>
          <w:szCs w:val="28"/>
          <w:highlight w:val="white"/>
          <w:lang w:val="vi-VN"/>
        </w:rPr>
        <w:t>. Sở Khoa học và Công nghệ</w:t>
      </w:r>
    </w:p>
    <w:p w14:paraId="7293E1E2" w14:textId="4D697395" w:rsidR="00BB7A8D" w:rsidRPr="009B5ACC"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a</w:t>
      </w:r>
      <w:r w:rsidR="00717E27" w:rsidRPr="009D2093">
        <w:rPr>
          <w:color w:val="000000"/>
          <w:sz w:val="28"/>
          <w:szCs w:val="28"/>
          <w:highlight w:val="white"/>
        </w:rPr>
        <w:t>)</w:t>
      </w:r>
      <w:r w:rsidRPr="009D2093">
        <w:rPr>
          <w:color w:val="000000"/>
          <w:sz w:val="28"/>
          <w:szCs w:val="28"/>
          <w:highlight w:val="white"/>
          <w:lang w:val="vi-VN"/>
        </w:rPr>
        <w:t xml:space="preserve"> Chủ trì, phối hợp các ngành, các cấp và các trường, viện nghiên cứu thực hiện nghiên cứu, chuyển giao, phát triển, ứng dụng khoa học và công nghệ về bảo vệ môi trường, quản lý tài nguyên và ứng phó với biến đổi khí hậu</w:t>
      </w:r>
      <w:r w:rsidR="009B5ACC">
        <w:rPr>
          <w:color w:val="000000"/>
          <w:sz w:val="28"/>
          <w:szCs w:val="28"/>
          <w:highlight w:val="white"/>
        </w:rPr>
        <w:t>;</w:t>
      </w:r>
    </w:p>
    <w:p w14:paraId="7293E1E3" w14:textId="201A0B98"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b</w:t>
      </w:r>
      <w:r w:rsidR="00717E27" w:rsidRPr="009D2093">
        <w:rPr>
          <w:color w:val="000000"/>
          <w:sz w:val="28"/>
          <w:szCs w:val="28"/>
          <w:highlight w:val="white"/>
        </w:rPr>
        <w:t>)</w:t>
      </w:r>
      <w:r w:rsidRPr="009D2093">
        <w:rPr>
          <w:color w:val="000000"/>
          <w:sz w:val="28"/>
          <w:szCs w:val="28"/>
          <w:highlight w:val="white"/>
          <w:lang w:val="vi-VN"/>
        </w:rPr>
        <w:t xml:space="preserve"> Bảo đảm quyền lợi, khuy</w:t>
      </w:r>
      <w:r w:rsidRPr="009D2093">
        <w:rPr>
          <w:color w:val="000000"/>
          <w:sz w:val="28"/>
          <w:szCs w:val="28"/>
          <w:highlight w:val="white"/>
        </w:rPr>
        <w:t>ế</w:t>
      </w:r>
      <w:r w:rsidRPr="009D2093">
        <w:rPr>
          <w:color w:val="000000"/>
          <w:sz w:val="28"/>
          <w:szCs w:val="28"/>
          <w:highlight w:val="white"/>
          <w:lang w:val="vi-VN"/>
        </w:rPr>
        <w:t>n khích các tổ chức, cá nhân phát huy sáng kiến và áp dụng các giải pháp công nghệ trong bảo vệ môi trường</w:t>
      </w:r>
      <w:r w:rsidR="009B5ACC">
        <w:rPr>
          <w:color w:val="000000"/>
          <w:sz w:val="28"/>
          <w:szCs w:val="28"/>
          <w:highlight w:val="white"/>
        </w:rPr>
        <w:t>;</w:t>
      </w:r>
    </w:p>
    <w:p w14:paraId="7293E1E4" w14:textId="68461430" w:rsidR="00BB7A8D" w:rsidRPr="009D2093" w:rsidRDefault="00BB7A8D" w:rsidP="00FC4A1E">
      <w:pPr>
        <w:pStyle w:val="NormalWeb"/>
        <w:shd w:val="clear" w:color="auto" w:fill="FFFFFF"/>
        <w:spacing w:before="0" w:beforeAutospacing="0" w:after="120" w:afterAutospacing="0"/>
        <w:ind w:firstLine="851"/>
        <w:jc w:val="both"/>
        <w:rPr>
          <w:color w:val="000000"/>
          <w:sz w:val="28"/>
          <w:szCs w:val="28"/>
          <w:highlight w:val="white"/>
        </w:rPr>
      </w:pPr>
      <w:r w:rsidRPr="009D2093">
        <w:rPr>
          <w:color w:val="000000"/>
          <w:sz w:val="28"/>
          <w:szCs w:val="28"/>
          <w:highlight w:val="white"/>
          <w:lang w:val="vi-VN"/>
        </w:rPr>
        <w:t>c</w:t>
      </w:r>
      <w:r w:rsidR="00717E27" w:rsidRPr="009D2093">
        <w:rPr>
          <w:color w:val="000000"/>
          <w:sz w:val="28"/>
          <w:szCs w:val="28"/>
          <w:highlight w:val="white"/>
        </w:rPr>
        <w:t>)</w:t>
      </w:r>
      <w:r w:rsidRPr="009D2093">
        <w:rPr>
          <w:color w:val="000000"/>
          <w:sz w:val="28"/>
          <w:szCs w:val="28"/>
          <w:highlight w:val="white"/>
          <w:lang w:val="vi-VN"/>
        </w:rPr>
        <w:t xml:space="preserve"> Kiểm soát, hạn chế các công nghệ lạc hậu gây ô nhiễm môi trường đầu tư vào sản xuất kinh doanh trên địa bàn tỉnh.</w:t>
      </w:r>
    </w:p>
    <w:p w14:paraId="7293E1E5" w14:textId="29FB0323" w:rsidR="00BB7A8D" w:rsidRPr="009D2093" w:rsidRDefault="00E8440F"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5</w:t>
      </w:r>
      <w:r w:rsidR="00BB7A8D" w:rsidRPr="009D2093">
        <w:rPr>
          <w:color w:val="000000"/>
          <w:sz w:val="28"/>
          <w:szCs w:val="28"/>
          <w:highlight w:val="white"/>
          <w:lang w:val="vi-VN"/>
        </w:rPr>
        <w:t xml:space="preserve">.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p>
    <w:p w14:paraId="7293E1E6" w14:textId="600BA413"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717E27" w:rsidRPr="009D2093">
        <w:rPr>
          <w:color w:val="000000"/>
          <w:sz w:val="28"/>
          <w:szCs w:val="28"/>
          <w:highlight w:val="white"/>
        </w:rPr>
        <w:t>)</w:t>
      </w:r>
      <w:r w:rsidRPr="009D2093">
        <w:rPr>
          <w:color w:val="000000"/>
          <w:sz w:val="28"/>
          <w:szCs w:val="28"/>
          <w:highlight w:val="white"/>
          <w:lang w:val="vi-VN"/>
        </w:rPr>
        <w:t xml:space="preserve"> </w:t>
      </w:r>
      <w:r w:rsidRPr="009D2093">
        <w:rPr>
          <w:color w:val="000000"/>
          <w:sz w:val="28"/>
          <w:szCs w:val="28"/>
          <w:highlight w:val="white"/>
          <w:u w:color="FF0000"/>
          <w:lang w:val="vi-VN"/>
        </w:rPr>
        <w:t>Thực hiện </w:t>
      </w:r>
      <w:r w:rsidRPr="009D2093">
        <w:rPr>
          <w:color w:val="000000"/>
          <w:sz w:val="28"/>
          <w:szCs w:val="28"/>
          <w:highlight w:val="white"/>
          <w:u w:color="FF0000"/>
        </w:rPr>
        <w:t>công tác </w:t>
      </w:r>
      <w:r w:rsidRPr="009D2093">
        <w:rPr>
          <w:color w:val="000000"/>
          <w:sz w:val="28"/>
          <w:szCs w:val="28"/>
          <w:highlight w:val="white"/>
          <w:u w:color="FF0000"/>
          <w:lang w:val="vi-VN"/>
        </w:rPr>
        <w:t>bồi thường</w:t>
      </w:r>
      <w:r w:rsidRPr="009D2093">
        <w:rPr>
          <w:color w:val="000000"/>
          <w:sz w:val="28"/>
          <w:szCs w:val="28"/>
          <w:highlight w:val="white"/>
          <w:lang w:val="vi-VN"/>
        </w:rPr>
        <w:t>, giải phóng mặt bằng theo quy định của pháp luật để xây dựng các c</w:t>
      </w:r>
      <w:r w:rsidRPr="009D2093">
        <w:rPr>
          <w:color w:val="000000"/>
          <w:sz w:val="28"/>
          <w:szCs w:val="28"/>
          <w:highlight w:val="white"/>
        </w:rPr>
        <w:t>ô</w:t>
      </w:r>
      <w:r w:rsidRPr="009D2093">
        <w:rPr>
          <w:color w:val="000000"/>
          <w:sz w:val="28"/>
          <w:szCs w:val="28"/>
          <w:highlight w:val="white"/>
          <w:lang w:val="vi-VN"/>
        </w:rPr>
        <w:t>ng trình xử lý chất thải theo quy hoạch; tổ chức phân loại chất thải rắn tại nguồn, kiểm tra việc thu gom và vận chuyển chất thải rắn sinh hoạt trên địa bàn; xử lý, giải tỏa các bãi rác tự phát, các trường hợp đổ chất thải không đúng quy định</w:t>
      </w:r>
      <w:r w:rsidR="009B5ACC">
        <w:rPr>
          <w:color w:val="000000"/>
          <w:sz w:val="28"/>
          <w:szCs w:val="28"/>
          <w:highlight w:val="white"/>
        </w:rPr>
        <w:t>;</w:t>
      </w:r>
    </w:p>
    <w:p w14:paraId="7293E1E7" w14:textId="7470474D"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717E27" w:rsidRPr="009D2093">
        <w:rPr>
          <w:color w:val="000000"/>
          <w:sz w:val="28"/>
          <w:szCs w:val="28"/>
          <w:highlight w:val="white"/>
        </w:rPr>
        <w:t>)</w:t>
      </w:r>
      <w:r w:rsidRPr="009D2093">
        <w:rPr>
          <w:color w:val="000000"/>
          <w:sz w:val="28"/>
          <w:szCs w:val="28"/>
          <w:highlight w:val="white"/>
          <w:lang w:val="vi-VN"/>
        </w:rPr>
        <w:t xml:space="preserve"> Chỉ đạo các phòng chu</w:t>
      </w:r>
      <w:r w:rsidRPr="009D2093">
        <w:rPr>
          <w:color w:val="000000"/>
          <w:sz w:val="28"/>
          <w:szCs w:val="28"/>
          <w:highlight w:val="white"/>
        </w:rPr>
        <w:t>y</w:t>
      </w:r>
      <w:r w:rsidRPr="009D2093">
        <w:rPr>
          <w:color w:val="000000"/>
          <w:sz w:val="28"/>
          <w:szCs w:val="28"/>
          <w:highlight w:val="white"/>
          <w:lang w:val="vi-VN"/>
        </w:rPr>
        <w:t>ên môn rà soát, hướng dẫn, đôn đốc các cơ sở sản xuất kinh doanh, dịch vụ trên địa bàn thực hiện các thủ tục pháp lý về bảo vệ môi trường, quản lý chất thải theo đúng quy định của pháp luật.</w:t>
      </w:r>
    </w:p>
    <w:p w14:paraId="7293E1E8" w14:textId="7BE8F88C" w:rsidR="00BB7A8D" w:rsidRPr="009D2093" w:rsidRDefault="00E8440F"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6</w:t>
      </w:r>
      <w:r w:rsidR="00717E27" w:rsidRPr="009D2093">
        <w:rPr>
          <w:color w:val="000000"/>
          <w:sz w:val="28"/>
          <w:szCs w:val="28"/>
          <w:highlight w:val="white"/>
        </w:rPr>
        <w:t>)</w:t>
      </w:r>
      <w:r w:rsidR="00BB7A8D" w:rsidRPr="009D2093">
        <w:rPr>
          <w:color w:val="000000"/>
          <w:sz w:val="28"/>
          <w:szCs w:val="28"/>
          <w:highlight w:val="white"/>
          <w:lang w:val="vi-VN"/>
        </w:rPr>
        <w:t xml:space="preserve"> </w:t>
      </w:r>
      <w:r w:rsidR="00BB7A8D" w:rsidRPr="009D2093">
        <w:rPr>
          <w:color w:val="000000"/>
          <w:sz w:val="28"/>
          <w:szCs w:val="28"/>
          <w:highlight w:val="white"/>
          <w:u w:color="FF0000"/>
          <w:lang w:val="vi-VN"/>
        </w:rPr>
        <w:t xml:space="preserve">Các </w:t>
      </w:r>
      <w:r w:rsidR="00717E27" w:rsidRPr="009D2093">
        <w:rPr>
          <w:color w:val="000000"/>
          <w:sz w:val="28"/>
          <w:szCs w:val="28"/>
          <w:highlight w:val="white"/>
          <w:u w:color="FF0000"/>
        </w:rPr>
        <w:t>s</w:t>
      </w:r>
      <w:r w:rsidR="00BB7A8D" w:rsidRPr="009D2093">
        <w:rPr>
          <w:color w:val="000000"/>
          <w:sz w:val="28"/>
          <w:szCs w:val="28"/>
          <w:highlight w:val="white"/>
          <w:u w:color="FF0000"/>
          <w:lang w:val="vi-VN"/>
        </w:rPr>
        <w:t>ở</w:t>
      </w:r>
      <w:r w:rsidR="00BB7A8D" w:rsidRPr="009D2093">
        <w:rPr>
          <w:color w:val="000000"/>
          <w:sz w:val="28"/>
          <w:szCs w:val="28"/>
          <w:highlight w:val="white"/>
          <w:lang w:val="vi-VN"/>
        </w:rPr>
        <w:t>, ban, ngành có liên quan:</w:t>
      </w:r>
    </w:p>
    <w:p w14:paraId="7293E1E9" w14:textId="5F21F8DF"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717E27" w:rsidRPr="009D2093">
        <w:rPr>
          <w:color w:val="000000"/>
          <w:sz w:val="28"/>
          <w:szCs w:val="28"/>
          <w:highlight w:val="white"/>
        </w:rPr>
        <w:t>)</w:t>
      </w:r>
      <w:r w:rsidRPr="009D2093">
        <w:rPr>
          <w:color w:val="000000"/>
          <w:sz w:val="28"/>
          <w:szCs w:val="28"/>
          <w:highlight w:val="white"/>
          <w:lang w:val="vi-VN"/>
        </w:rPr>
        <w:t xml:space="preserve"> Phối hợp với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Sở Xây dựng,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xây dựng quy hoạch ngành phải tuân thủ các quy định về quy hoạch quản lý chất thải của tỉnh</w:t>
      </w:r>
      <w:r w:rsidR="009B5ACC">
        <w:rPr>
          <w:color w:val="000000"/>
          <w:sz w:val="28"/>
          <w:szCs w:val="28"/>
          <w:highlight w:val="white"/>
        </w:rPr>
        <w:t>;</w:t>
      </w:r>
    </w:p>
    <w:p w14:paraId="7293E1EA" w14:textId="107AFCE3"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717E27" w:rsidRPr="009D2093">
        <w:rPr>
          <w:color w:val="000000"/>
          <w:sz w:val="28"/>
          <w:szCs w:val="28"/>
          <w:highlight w:val="white"/>
        </w:rPr>
        <w:t>)</w:t>
      </w:r>
      <w:r w:rsidRPr="009D2093">
        <w:rPr>
          <w:color w:val="000000"/>
          <w:sz w:val="28"/>
          <w:szCs w:val="28"/>
          <w:highlight w:val="white"/>
          <w:lang w:val="vi-VN"/>
        </w:rPr>
        <w:t xml:space="preserve"> Hướng dẫn các đơn vị theo phân cấp quản lý chấp hành các quy định về bảo vệ môi trường, quản lý chất thải theo đúng quy định.</w:t>
      </w:r>
    </w:p>
    <w:p w14:paraId="7293E1EB"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b/>
          <w:bCs/>
          <w:color w:val="000000"/>
          <w:sz w:val="28"/>
          <w:szCs w:val="28"/>
          <w:highlight w:val="white"/>
          <w:lang w:val="vi-VN"/>
        </w:rPr>
        <w:t xml:space="preserve">Điều </w:t>
      </w:r>
      <w:r w:rsidR="00C66996" w:rsidRPr="009D2093">
        <w:rPr>
          <w:b/>
          <w:bCs/>
          <w:color w:val="000000"/>
          <w:sz w:val="28"/>
          <w:szCs w:val="28"/>
          <w:highlight w:val="white"/>
        </w:rPr>
        <w:t>1</w:t>
      </w:r>
      <w:r w:rsidRPr="009D2093">
        <w:rPr>
          <w:b/>
          <w:bCs/>
          <w:color w:val="000000"/>
          <w:sz w:val="28"/>
          <w:szCs w:val="28"/>
          <w:highlight w:val="white"/>
          <w:lang w:val="vi-VN"/>
        </w:rPr>
        <w:t>6. Phối hợp trong công tác phòng ngừa ô nhiễm môi trường</w:t>
      </w:r>
    </w:p>
    <w:p w14:paraId="7293E1EC"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là cơ quan chủ trì công tác phòng ngừa ô nhiễm và bảo vệ môi trường trên địa bàn toàn tỉnh; có trách nhiệm xây dựng chương trình, kế hoạch, nhiệm vụ về bảo vệ môi trường; theo dõi, đánh giá chất lượng, diễn biến môi trường trên địa bàn tỉnh và công bố công khai các thông tin theo quy định; thanh tra, kiểm tra các cơ sở sản xuất, kinh doanh trên địa bàn tỉnh.</w:t>
      </w:r>
    </w:p>
    <w:p w14:paraId="7293E1ED"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2. </w:t>
      </w:r>
      <w:r w:rsidRPr="009D2093">
        <w:rPr>
          <w:color w:val="000000"/>
          <w:sz w:val="28"/>
          <w:szCs w:val="28"/>
          <w:highlight w:val="white"/>
          <w:u w:color="FF0000"/>
          <w:lang w:val="vi-VN"/>
        </w:rPr>
        <w:t>Các sở</w:t>
      </w:r>
      <w:r w:rsidRPr="009D2093">
        <w:rPr>
          <w:color w:val="000000"/>
          <w:sz w:val="28"/>
          <w:szCs w:val="28"/>
          <w:highlight w:val="white"/>
          <w:lang w:val="vi-VN"/>
        </w:rPr>
        <w:t>, ban, ngành có trách nhiệm chủ trì công tác phòng ngừa ô nhiễm và bảo vệ môi trường trong các lĩnh vực, địa bàn thuộc trách nhiệm quản lý nhà nước của mình và có tr</w:t>
      </w:r>
      <w:r w:rsidRPr="009D2093">
        <w:rPr>
          <w:color w:val="000000"/>
          <w:sz w:val="28"/>
          <w:szCs w:val="28"/>
          <w:highlight w:val="white"/>
        </w:rPr>
        <w:t>á</w:t>
      </w:r>
      <w:r w:rsidRPr="009D2093">
        <w:rPr>
          <w:color w:val="000000"/>
          <w:sz w:val="28"/>
          <w:szCs w:val="28"/>
          <w:highlight w:val="white"/>
          <w:lang w:val="vi-VN"/>
        </w:rPr>
        <w:t xml:space="preserve">ch nhiệm phối hợp với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Công an tỉnh trong việc cung cấp thông tin, </w:t>
      </w:r>
      <w:r w:rsidRPr="009D2093">
        <w:rPr>
          <w:color w:val="000000"/>
          <w:sz w:val="28"/>
          <w:szCs w:val="28"/>
          <w:highlight w:val="white"/>
          <w:u w:color="FF0000"/>
          <w:lang w:val="vi-VN"/>
        </w:rPr>
        <w:t>s</w:t>
      </w:r>
      <w:r w:rsidRPr="009D2093">
        <w:rPr>
          <w:color w:val="000000"/>
          <w:sz w:val="28"/>
          <w:szCs w:val="28"/>
          <w:highlight w:val="white"/>
          <w:u w:color="FF0000"/>
        </w:rPr>
        <w:t>ố </w:t>
      </w:r>
      <w:r w:rsidRPr="009D2093">
        <w:rPr>
          <w:color w:val="000000"/>
          <w:sz w:val="28"/>
          <w:szCs w:val="28"/>
          <w:highlight w:val="white"/>
          <w:u w:color="FF0000"/>
          <w:lang w:val="vi-VN"/>
        </w:rPr>
        <w:t>liệu</w:t>
      </w:r>
      <w:r w:rsidRPr="009D2093">
        <w:rPr>
          <w:color w:val="000000"/>
          <w:sz w:val="28"/>
          <w:szCs w:val="28"/>
          <w:highlight w:val="white"/>
          <w:lang w:val="vi-VN"/>
        </w:rPr>
        <w:t>, thẩm định các hồ sơ, thủ tục hoặc tham gia xử lý đối với trường hợp có liên quan đến lĩnh vực, đơn vị mình quản lý.</w:t>
      </w:r>
    </w:p>
    <w:p w14:paraId="7293E1EE"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lastRenderedPageBreak/>
        <w:t>3. Ủy ban nhân dân huyện, thành phố là cơ quan chủ trì trong công tác phòng ngừa ô nhiễm và bảo vệ môi trường trên địa bàn quản lý, có trách nhiệm; xây dựng, phê duyệt chương trình, kế hoạch thực hiện nhiệm vụ bảo vệ môi trường; thanh tra, kiểm tra các cơ sở sản xuất, kinh doanh hoạt động trên địa bàn theo thẩm quyền.</w:t>
      </w:r>
    </w:p>
    <w:p w14:paraId="7293E1EF" w14:textId="7798CBEE"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4. Ủy ban nhân dân </w:t>
      </w:r>
      <w:r w:rsidRPr="009D2093">
        <w:rPr>
          <w:color w:val="000000"/>
          <w:sz w:val="28"/>
          <w:szCs w:val="28"/>
          <w:highlight w:val="white"/>
          <w:u w:color="FF0000"/>
          <w:lang w:val="vi-VN"/>
        </w:rPr>
        <w:t>cấp xã</w:t>
      </w:r>
      <w:r w:rsidRPr="009D2093">
        <w:rPr>
          <w:color w:val="000000"/>
          <w:sz w:val="28"/>
          <w:szCs w:val="28"/>
          <w:highlight w:val="white"/>
          <w:lang w:val="vi-VN"/>
        </w:rPr>
        <w:t xml:space="preserve"> là cơ quan chủ trì trong công tác phòng ngừa ô nhiễm và bảo vệ môi trường trên địa bàn và có trách nhiệm: </w:t>
      </w:r>
      <w:r w:rsidR="009B5ACC">
        <w:rPr>
          <w:color w:val="000000"/>
          <w:sz w:val="28"/>
          <w:szCs w:val="28"/>
          <w:highlight w:val="white"/>
        </w:rPr>
        <w:t>X</w:t>
      </w:r>
      <w:r w:rsidRPr="009D2093">
        <w:rPr>
          <w:color w:val="000000"/>
          <w:sz w:val="28"/>
          <w:szCs w:val="28"/>
          <w:highlight w:val="white"/>
          <w:lang w:val="vi-VN"/>
        </w:rPr>
        <w:t xml:space="preserve">ây dựng </w:t>
      </w:r>
      <w:r w:rsidRPr="009D2093">
        <w:rPr>
          <w:color w:val="000000"/>
          <w:sz w:val="28"/>
          <w:szCs w:val="28"/>
          <w:highlight w:val="white"/>
          <w:u w:color="FF0000"/>
          <w:lang w:val="vi-VN"/>
        </w:rPr>
        <w:t>k</w:t>
      </w:r>
      <w:r w:rsidRPr="009D2093">
        <w:rPr>
          <w:color w:val="000000"/>
          <w:sz w:val="28"/>
          <w:szCs w:val="28"/>
          <w:highlight w:val="white"/>
          <w:u w:color="FF0000"/>
        </w:rPr>
        <w:t>ế </w:t>
      </w:r>
      <w:r w:rsidRPr="009D2093">
        <w:rPr>
          <w:color w:val="000000"/>
          <w:sz w:val="28"/>
          <w:szCs w:val="28"/>
          <w:highlight w:val="white"/>
          <w:u w:color="FF0000"/>
          <w:lang w:val="vi-VN"/>
        </w:rPr>
        <w:t>hoạch</w:t>
      </w:r>
      <w:r w:rsidRPr="009D2093">
        <w:rPr>
          <w:color w:val="000000"/>
          <w:sz w:val="28"/>
          <w:szCs w:val="28"/>
          <w:highlight w:val="white"/>
          <w:lang w:val="vi-VN"/>
        </w:rPr>
        <w:t xml:space="preserve">, thực hiện nhiệm vụ bảo vệ môi trường, giữ gìn vệ sinh môi trường; vận động nhân dân xây dựng nội dung bảo vệ môi trường trong hương ước; xây dựng </w:t>
      </w:r>
      <w:r w:rsidRPr="009D2093">
        <w:rPr>
          <w:color w:val="000000"/>
          <w:sz w:val="28"/>
          <w:szCs w:val="28"/>
          <w:highlight w:val="white"/>
          <w:u w:color="FF0000"/>
          <w:lang w:val="vi-VN"/>
        </w:rPr>
        <w:t>k</w:t>
      </w:r>
      <w:r w:rsidRPr="009D2093">
        <w:rPr>
          <w:color w:val="000000"/>
          <w:sz w:val="28"/>
          <w:szCs w:val="28"/>
          <w:highlight w:val="white"/>
          <w:u w:color="FF0000"/>
        </w:rPr>
        <w:t>ế </w:t>
      </w:r>
      <w:r w:rsidRPr="009D2093">
        <w:rPr>
          <w:color w:val="000000"/>
          <w:sz w:val="28"/>
          <w:szCs w:val="28"/>
          <w:highlight w:val="white"/>
          <w:u w:color="FF0000"/>
          <w:lang w:val="vi-VN"/>
        </w:rPr>
        <w:t>hoạch</w:t>
      </w:r>
      <w:r w:rsidRPr="009D2093">
        <w:rPr>
          <w:color w:val="000000"/>
          <w:sz w:val="28"/>
          <w:szCs w:val="28"/>
          <w:highlight w:val="white"/>
          <w:lang w:val="vi-VN"/>
        </w:rPr>
        <w:t xml:space="preserve"> đưa tiêu chí 17 về môi trường và an toàn thực phẩm vào mục tiêu phấn đấu đạt chuẩn nông thôn mới.</w:t>
      </w:r>
    </w:p>
    <w:p w14:paraId="7293E1F0"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5. Cơ quan chủ trì trong công tác phòng ngừa v</w:t>
      </w:r>
      <w:r w:rsidRPr="009D2093">
        <w:rPr>
          <w:color w:val="000000"/>
          <w:sz w:val="28"/>
          <w:szCs w:val="28"/>
          <w:highlight w:val="white"/>
        </w:rPr>
        <w:t>à </w:t>
      </w:r>
      <w:r w:rsidRPr="009D2093">
        <w:rPr>
          <w:color w:val="000000"/>
          <w:sz w:val="28"/>
          <w:szCs w:val="28"/>
          <w:highlight w:val="white"/>
          <w:lang w:val="vi-VN"/>
        </w:rPr>
        <w:t>bảo vệ môi trường có quyền đề nghị các cơ quan, tổ chức khác phối hợp thực hiện.</w:t>
      </w:r>
    </w:p>
    <w:p w14:paraId="7293E1F1"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b/>
          <w:bCs/>
          <w:color w:val="000000"/>
          <w:sz w:val="28"/>
          <w:szCs w:val="28"/>
          <w:highlight w:val="white"/>
          <w:lang w:val="vi-VN"/>
        </w:rPr>
        <w:t xml:space="preserve">Điều </w:t>
      </w:r>
      <w:r w:rsidR="00C66996" w:rsidRPr="009D2093">
        <w:rPr>
          <w:b/>
          <w:bCs/>
          <w:color w:val="000000"/>
          <w:sz w:val="28"/>
          <w:szCs w:val="28"/>
          <w:highlight w:val="white"/>
        </w:rPr>
        <w:t>1</w:t>
      </w:r>
      <w:r w:rsidRPr="009D2093">
        <w:rPr>
          <w:b/>
          <w:bCs/>
          <w:color w:val="000000"/>
          <w:sz w:val="28"/>
          <w:szCs w:val="28"/>
          <w:highlight w:val="white"/>
          <w:lang w:val="vi-VN"/>
        </w:rPr>
        <w:t>7. Phối hợp trong việc xử lý ô nhiễm môi trường</w:t>
      </w:r>
    </w:p>
    <w:p w14:paraId="7293E1F2"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là cơ quan chủ trì việc xử lý các trường hợp để xảy ra ô nhiễm môi trường tại các cơ sở thuộc đối tượng phải lập báo cáo đánh giá tác động môi trường (trừ trường hợp thuộc địa bàn quản lý của Ban Quản lý các Khu công nghiệp) hoặc các trường hợp để xảy ra ô nhiễm môi trường ảnh hưởng đến địa bàn của nh</w:t>
      </w:r>
      <w:r w:rsidRPr="009D2093">
        <w:rPr>
          <w:color w:val="000000"/>
          <w:sz w:val="28"/>
          <w:szCs w:val="28"/>
          <w:highlight w:val="white"/>
        </w:rPr>
        <w:t>i</w:t>
      </w:r>
      <w:r w:rsidRPr="009D2093">
        <w:rPr>
          <w:color w:val="000000"/>
          <w:sz w:val="28"/>
          <w:szCs w:val="28"/>
          <w:highlight w:val="white"/>
          <w:lang w:val="vi-VN"/>
        </w:rPr>
        <w:t>ều huyện, cụ thể:</w:t>
      </w:r>
    </w:p>
    <w:p w14:paraId="7293E1F3" w14:textId="5EE0B0C3"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Khi tiếp nhận và xác nh</w:t>
      </w:r>
      <w:r w:rsidRPr="009D2093">
        <w:rPr>
          <w:color w:val="000000"/>
          <w:sz w:val="28"/>
          <w:szCs w:val="28"/>
          <w:highlight w:val="white"/>
        </w:rPr>
        <w:t>ậ</w:t>
      </w:r>
      <w:r w:rsidRPr="009D2093">
        <w:rPr>
          <w:color w:val="000000"/>
          <w:sz w:val="28"/>
          <w:szCs w:val="28"/>
          <w:highlight w:val="white"/>
          <w:lang w:val="vi-VN"/>
        </w:rPr>
        <w:t xml:space="preserve">n thông tin về ô nhiễm môi trường,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động hoặc phối hợp với Công an tỉnh, các sở, ban, ngành, Ủy ban nhân dân cấp huyện, </w:t>
      </w:r>
      <w:r w:rsidRPr="009D2093">
        <w:rPr>
          <w:color w:val="000000"/>
          <w:sz w:val="28"/>
          <w:szCs w:val="28"/>
          <w:highlight w:val="white"/>
          <w:u w:color="FF0000"/>
          <w:lang w:val="vi-VN"/>
        </w:rPr>
        <w:t>cấp xã</w:t>
      </w:r>
      <w:r w:rsidRPr="009D2093">
        <w:rPr>
          <w:color w:val="000000"/>
          <w:sz w:val="28"/>
          <w:szCs w:val="28"/>
          <w:highlight w:val="white"/>
          <w:lang w:val="vi-VN"/>
        </w:rPr>
        <w:t xml:space="preserve"> có liên quan thành lập đoàn công tác liên ngành tiến hành kiểm tra tại hiện trường, xử lý các đối tượng vi phạm; hướng dẫn, yêu cầu đối tượng gây ô nhiễm môi trường thực hiện ngay các biện pháp </w:t>
      </w:r>
      <w:r w:rsidRPr="009D2093">
        <w:rPr>
          <w:color w:val="000000"/>
          <w:sz w:val="28"/>
          <w:szCs w:val="28"/>
          <w:highlight w:val="white"/>
          <w:u w:color="FF0000"/>
          <w:lang w:val="vi-VN"/>
        </w:rPr>
        <w:t>đ</w:t>
      </w:r>
      <w:r w:rsidRPr="009D2093">
        <w:rPr>
          <w:color w:val="000000"/>
          <w:sz w:val="28"/>
          <w:szCs w:val="28"/>
          <w:highlight w:val="white"/>
          <w:u w:color="FF0000"/>
        </w:rPr>
        <w:t>ể </w:t>
      </w:r>
      <w:r w:rsidRPr="009D2093">
        <w:rPr>
          <w:color w:val="000000"/>
          <w:sz w:val="28"/>
          <w:szCs w:val="28"/>
          <w:highlight w:val="white"/>
          <w:u w:color="FF0000"/>
          <w:lang w:val="vi-VN"/>
        </w:rPr>
        <w:t>giảm thiểu</w:t>
      </w:r>
      <w:r w:rsidRPr="009D2093">
        <w:rPr>
          <w:color w:val="000000"/>
          <w:sz w:val="28"/>
          <w:szCs w:val="28"/>
          <w:highlight w:val="white"/>
          <w:lang w:val="vi-VN"/>
        </w:rPr>
        <w:t xml:space="preserve"> các thiệt hại về môi trường và khắc phục hậu quả do ô nhiễm môi trường gây ra</w:t>
      </w:r>
      <w:r w:rsidR="009B5ACC">
        <w:rPr>
          <w:color w:val="000000"/>
          <w:sz w:val="28"/>
          <w:szCs w:val="28"/>
          <w:highlight w:val="white"/>
        </w:rPr>
        <w:t>;</w:t>
      </w:r>
    </w:p>
    <w:p w14:paraId="7293E1F4" w14:textId="6AABE567"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Trường h</w:t>
      </w:r>
      <w:r w:rsidRPr="009D2093">
        <w:rPr>
          <w:color w:val="000000"/>
          <w:sz w:val="28"/>
          <w:szCs w:val="28"/>
          <w:highlight w:val="white"/>
        </w:rPr>
        <w:t>ợ</w:t>
      </w:r>
      <w:r w:rsidRPr="009D2093">
        <w:rPr>
          <w:color w:val="000000"/>
          <w:sz w:val="28"/>
          <w:szCs w:val="28"/>
          <w:highlight w:val="white"/>
          <w:lang w:val="vi-VN"/>
        </w:rPr>
        <w:t>p xảy ra sự cố ô nhiễm m</w:t>
      </w:r>
      <w:r w:rsidRPr="009D2093">
        <w:rPr>
          <w:color w:val="000000"/>
          <w:sz w:val="28"/>
          <w:szCs w:val="28"/>
          <w:highlight w:val="white"/>
        </w:rPr>
        <w:t>ô</w:t>
      </w:r>
      <w:r w:rsidRPr="009D2093">
        <w:rPr>
          <w:color w:val="000000"/>
          <w:sz w:val="28"/>
          <w:szCs w:val="28"/>
          <w:highlight w:val="white"/>
          <w:lang w:val="vi-VN"/>
        </w:rPr>
        <w:t xml:space="preserve">i trường nghiêm trọng hoặc vượt quá khả năng, thẩm quyền phải báo cáo Bộ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kịp thời tham mưu Ủy ban nhân dân tỉnh thành lập Ban chỉ đạo ứng phó với các sự cố môi trường nhằm huy động lực lượng, phương tiện, thiết bị để xử lý, khắc phục các sự cố môi trường</w:t>
      </w:r>
      <w:r w:rsidR="009B5ACC">
        <w:rPr>
          <w:color w:val="000000"/>
          <w:sz w:val="28"/>
          <w:szCs w:val="28"/>
          <w:highlight w:val="white"/>
        </w:rPr>
        <w:t>;</w:t>
      </w:r>
    </w:p>
    <w:p w14:paraId="7293E1F5" w14:textId="73E9A904"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3F44D3" w:rsidRPr="009D2093">
        <w:rPr>
          <w:color w:val="000000"/>
          <w:sz w:val="28"/>
          <w:szCs w:val="28"/>
          <w:highlight w:val="white"/>
        </w:rPr>
        <w:t>)</w:t>
      </w:r>
      <w:r w:rsidRPr="009D2093">
        <w:rPr>
          <w:color w:val="000000"/>
          <w:sz w:val="28"/>
          <w:szCs w:val="28"/>
          <w:highlight w:val="white"/>
          <w:lang w:val="vi-VN"/>
        </w:rPr>
        <w:t xml:space="preserve"> Thực hiện việc xử lý theo thẩm quyền hoặc đề nghị cơ quan thẩm quyền xử lý theo quy định của pháp luật đối với các tổ chức, cá nhân có hành vi vi phạm pháp luật trong lĩnh vực bảo vệ môi trường.</w:t>
      </w:r>
    </w:p>
    <w:p w14:paraId="7293E1F6" w14:textId="406C6C70"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2. </w:t>
      </w:r>
      <w:r w:rsidRPr="009D2093">
        <w:rPr>
          <w:color w:val="000000"/>
          <w:sz w:val="28"/>
          <w:szCs w:val="28"/>
          <w:highlight w:val="white"/>
          <w:u w:color="FF0000"/>
          <w:lang w:val="vi-VN"/>
        </w:rPr>
        <w:t>Các sở</w:t>
      </w:r>
      <w:r w:rsidRPr="009D2093">
        <w:rPr>
          <w:color w:val="000000"/>
          <w:sz w:val="28"/>
          <w:szCs w:val="28"/>
          <w:highlight w:val="white"/>
          <w:lang w:val="vi-VN"/>
        </w:rPr>
        <w:t xml:space="preserve">, ban, ngành cấp tỉnh, Ủy ban nhân dân cấp huyện, Ủy ban nhân dân </w:t>
      </w:r>
      <w:r w:rsidRPr="009D2093">
        <w:rPr>
          <w:color w:val="000000"/>
          <w:sz w:val="28"/>
          <w:szCs w:val="28"/>
          <w:highlight w:val="white"/>
          <w:u w:color="FF0000"/>
          <w:lang w:val="vi-VN"/>
        </w:rPr>
        <w:t>cấp xã</w:t>
      </w:r>
      <w:r w:rsidRPr="009D2093">
        <w:rPr>
          <w:color w:val="000000"/>
          <w:sz w:val="28"/>
          <w:szCs w:val="28"/>
          <w:highlight w:val="white"/>
          <w:lang w:val="vi-VN"/>
        </w:rPr>
        <w:t xml:space="preserve"> là cơ quan phối hợp với </w:t>
      </w:r>
      <w:r w:rsidRPr="009D2093">
        <w:rPr>
          <w:color w:val="000000"/>
          <w:sz w:val="28"/>
          <w:szCs w:val="28"/>
          <w:highlight w:val="white"/>
        </w:rPr>
        <w:t>s</w:t>
      </w:r>
      <w:r w:rsidRPr="009D2093">
        <w:rPr>
          <w:color w:val="000000"/>
          <w:sz w:val="28"/>
          <w:szCs w:val="28"/>
          <w:highlight w:val="white"/>
          <w:lang w:val="vi-VN"/>
        </w:rPr>
        <w:t xml:space="preserve">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Công an tỉnh</w:t>
      </w:r>
      <w:r w:rsidR="00F844F2" w:rsidRPr="009D2093">
        <w:rPr>
          <w:color w:val="000000"/>
          <w:sz w:val="28"/>
          <w:szCs w:val="28"/>
          <w:highlight w:val="white"/>
        </w:rPr>
        <w:t xml:space="preserve"> </w:t>
      </w:r>
      <w:r w:rsidRPr="009D2093">
        <w:rPr>
          <w:color w:val="000000"/>
          <w:sz w:val="28"/>
          <w:szCs w:val="28"/>
          <w:highlight w:val="white"/>
          <w:lang w:val="vi-VN"/>
        </w:rPr>
        <w:t xml:space="preserve">để xử lý các trường hợp để xảy ra ô </w:t>
      </w:r>
      <w:r w:rsidRPr="009D2093">
        <w:rPr>
          <w:sz w:val="28"/>
          <w:szCs w:val="28"/>
          <w:highlight w:val="white"/>
          <w:lang w:val="vi-VN"/>
        </w:rPr>
        <w:t>nhiễm trong các trư</w:t>
      </w:r>
      <w:r w:rsidR="009F4C8C" w:rsidRPr="009D2093">
        <w:rPr>
          <w:sz w:val="28"/>
          <w:szCs w:val="28"/>
          <w:highlight w:val="white"/>
          <w:lang w:val="vi-VN"/>
        </w:rPr>
        <w:t xml:space="preserve">ờng hợp nêu tại </w:t>
      </w:r>
      <w:r w:rsidR="009B5ACC">
        <w:rPr>
          <w:sz w:val="28"/>
          <w:szCs w:val="28"/>
          <w:highlight w:val="white"/>
        </w:rPr>
        <w:t>k</w:t>
      </w:r>
      <w:r w:rsidR="009F4C8C" w:rsidRPr="009D2093">
        <w:rPr>
          <w:sz w:val="28"/>
          <w:szCs w:val="28"/>
          <w:highlight w:val="white"/>
          <w:lang w:val="vi-VN"/>
        </w:rPr>
        <w:t>hoản 1,</w:t>
      </w:r>
      <w:r w:rsidRPr="009D2093">
        <w:rPr>
          <w:sz w:val="28"/>
          <w:szCs w:val="28"/>
          <w:highlight w:val="white"/>
          <w:lang w:val="vi-VN"/>
        </w:rPr>
        <w:t xml:space="preserve"> Điều này, </w:t>
      </w:r>
      <w:r w:rsidRPr="009D2093">
        <w:rPr>
          <w:sz w:val="28"/>
          <w:szCs w:val="28"/>
          <w:highlight w:val="white"/>
          <w:u w:color="FF0000"/>
          <w:lang w:val="vi-VN"/>
        </w:rPr>
        <w:t>có </w:t>
      </w:r>
      <w:r w:rsidRPr="009D2093">
        <w:rPr>
          <w:sz w:val="28"/>
          <w:szCs w:val="28"/>
          <w:highlight w:val="white"/>
          <w:u w:color="FF0000"/>
        </w:rPr>
        <w:t>tr</w:t>
      </w:r>
      <w:r w:rsidRPr="009D2093">
        <w:rPr>
          <w:sz w:val="28"/>
          <w:szCs w:val="28"/>
          <w:highlight w:val="white"/>
          <w:u w:color="FF0000"/>
          <w:lang w:val="vi-VN"/>
        </w:rPr>
        <w:t>ách nhiệm</w:t>
      </w:r>
      <w:r w:rsidRPr="009D2093">
        <w:rPr>
          <w:sz w:val="28"/>
          <w:szCs w:val="28"/>
          <w:highlight w:val="white"/>
          <w:lang w:val="vi-VN"/>
        </w:rPr>
        <w:t xml:space="preserve"> ch</w:t>
      </w:r>
      <w:r w:rsidRPr="009D2093">
        <w:rPr>
          <w:sz w:val="28"/>
          <w:szCs w:val="28"/>
          <w:highlight w:val="white"/>
        </w:rPr>
        <w:t>ấ</w:t>
      </w:r>
      <w:r w:rsidRPr="009D2093">
        <w:rPr>
          <w:sz w:val="28"/>
          <w:szCs w:val="28"/>
          <w:highlight w:val="white"/>
          <w:lang w:val="vi-VN"/>
        </w:rPr>
        <w:t xml:space="preserve">p thuận </w:t>
      </w:r>
      <w:r w:rsidRPr="009D2093">
        <w:rPr>
          <w:sz w:val="28"/>
          <w:szCs w:val="28"/>
          <w:highlight w:val="white"/>
          <w:u w:color="FF0000"/>
          <w:lang w:val="vi-VN"/>
        </w:rPr>
        <w:t>s</w:t>
      </w:r>
      <w:r w:rsidRPr="009D2093">
        <w:rPr>
          <w:sz w:val="28"/>
          <w:szCs w:val="28"/>
          <w:highlight w:val="white"/>
          <w:u w:color="FF0000"/>
        </w:rPr>
        <w:t>ự </w:t>
      </w:r>
      <w:r w:rsidRPr="009D2093">
        <w:rPr>
          <w:sz w:val="28"/>
          <w:szCs w:val="28"/>
          <w:highlight w:val="white"/>
          <w:u w:color="FF0000"/>
          <w:lang w:val="vi-VN"/>
        </w:rPr>
        <w:t xml:space="preserve">điều </w:t>
      </w:r>
      <w:r w:rsidRPr="009D2093">
        <w:rPr>
          <w:color w:val="000000"/>
          <w:sz w:val="28"/>
          <w:szCs w:val="28"/>
          <w:highlight w:val="white"/>
          <w:u w:color="FF0000"/>
          <w:lang w:val="vi-VN"/>
        </w:rPr>
        <w:t>động</w:t>
      </w:r>
      <w:r w:rsidRPr="009D2093">
        <w:rPr>
          <w:color w:val="000000"/>
          <w:sz w:val="28"/>
          <w:szCs w:val="28"/>
          <w:highlight w:val="white"/>
          <w:lang w:val="vi-VN"/>
        </w:rPr>
        <w:t xml:space="preserve"> của cơ quan chủ trì h</w:t>
      </w:r>
      <w:r w:rsidRPr="009D2093">
        <w:rPr>
          <w:color w:val="000000"/>
          <w:sz w:val="28"/>
          <w:szCs w:val="28"/>
          <w:highlight w:val="white"/>
        </w:rPr>
        <w:t>o</w:t>
      </w:r>
      <w:r w:rsidRPr="009D2093">
        <w:rPr>
          <w:color w:val="000000"/>
          <w:sz w:val="28"/>
          <w:szCs w:val="28"/>
          <w:highlight w:val="white"/>
          <w:lang w:val="vi-VN"/>
        </w:rPr>
        <w:t>ặc Ban chỉ đạo ứng phó với các sự cố m</w:t>
      </w:r>
      <w:r w:rsidRPr="009D2093">
        <w:rPr>
          <w:color w:val="000000"/>
          <w:sz w:val="28"/>
          <w:szCs w:val="28"/>
          <w:highlight w:val="white"/>
        </w:rPr>
        <w:t>ô</w:t>
      </w:r>
      <w:r w:rsidRPr="009D2093">
        <w:rPr>
          <w:color w:val="000000"/>
          <w:sz w:val="28"/>
          <w:szCs w:val="28"/>
          <w:highlight w:val="white"/>
          <w:lang w:val="vi-VN"/>
        </w:rPr>
        <w:t>i trường (trong trường hợp xảy ra sự cố môi trường nghiêm trọng) về lực lượng, phương tiện; th</w:t>
      </w:r>
      <w:r w:rsidRPr="009D2093">
        <w:rPr>
          <w:color w:val="000000"/>
          <w:sz w:val="28"/>
          <w:szCs w:val="28"/>
          <w:highlight w:val="white"/>
        </w:rPr>
        <w:t>a</w:t>
      </w:r>
      <w:r w:rsidRPr="009D2093">
        <w:rPr>
          <w:color w:val="000000"/>
          <w:sz w:val="28"/>
          <w:szCs w:val="28"/>
          <w:highlight w:val="white"/>
          <w:lang w:val="vi-VN"/>
        </w:rPr>
        <w:t>m gia giải quyết, xử lý các vấn đề về ô nhiễm môi trường.</w:t>
      </w:r>
    </w:p>
    <w:p w14:paraId="7293E1F7"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lastRenderedPageBreak/>
        <w:t xml:space="preserve">3. Ủy ban nhân dân cấp huyện có trách nhiệm chủ trì trong việc xử lý các trường hợp để xảy ra ô nhiễm môi trường trên địa bàn, trừ trường hợp do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xử lý</w:t>
      </w:r>
      <w:r w:rsidRPr="009D2093">
        <w:rPr>
          <w:color w:val="000000"/>
          <w:sz w:val="28"/>
          <w:szCs w:val="28"/>
          <w:highlight w:val="white"/>
        </w:rPr>
        <w:t>.</w:t>
      </w:r>
    </w:p>
    <w:p w14:paraId="7293E1F8" w14:textId="2FFDD0D1"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Khi tiếp nhận và xác nhận thông tin về ô nhiễm môi trường, Ủy ban nhân dân cấp huyện chủ động hoặc phối hợp với các sở, ban, ngành, Ủy ban nhân dân </w:t>
      </w:r>
      <w:r w:rsidRPr="009D2093">
        <w:rPr>
          <w:color w:val="000000"/>
          <w:sz w:val="28"/>
          <w:szCs w:val="28"/>
          <w:highlight w:val="white"/>
          <w:u w:color="FF0000"/>
          <w:lang w:val="vi-VN"/>
        </w:rPr>
        <w:t>cấp xã</w:t>
      </w:r>
      <w:r w:rsidRPr="009D2093">
        <w:rPr>
          <w:color w:val="000000"/>
          <w:sz w:val="28"/>
          <w:szCs w:val="28"/>
          <w:highlight w:val="white"/>
          <w:lang w:val="vi-VN"/>
        </w:rPr>
        <w:t xml:space="preserve"> có liên quan thành lập đoàn công tác liên ngành tiến hành kiểm tra tại hiện trường, xử lý các đối tượng vi phạm; hướng dẫn, yêu cầu đối tượng gây ô nhiễm môi trường thực hiện ngay các biện pháp để giảm thiểu các thiệt hại về môi trường hoặc khắc phục hậu quả do ô nhiễm môi trường gây ra</w:t>
      </w:r>
      <w:r w:rsidR="009B5ACC">
        <w:rPr>
          <w:color w:val="000000"/>
          <w:sz w:val="28"/>
          <w:szCs w:val="28"/>
          <w:highlight w:val="white"/>
        </w:rPr>
        <w:t>;</w:t>
      </w:r>
    </w:p>
    <w:p w14:paraId="7293E1F9" w14:textId="463A04DD"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Trường hợp xảy ra sự cố ô nhiễm môi trường vượt quá khả năng, thẩm quyền phải kịp thời báo cáo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Ủy ban nhân dân tỉnh để xin ý kiến chỉ đạo, hướng dẫn xử lý nhằm khắc phục các sự cố môi trường</w:t>
      </w:r>
      <w:r w:rsidR="009B5ACC">
        <w:rPr>
          <w:color w:val="000000"/>
          <w:sz w:val="28"/>
          <w:szCs w:val="28"/>
          <w:highlight w:val="white"/>
        </w:rPr>
        <w:t>;</w:t>
      </w:r>
    </w:p>
    <w:p w14:paraId="7293E1FA" w14:textId="30C98253"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3F44D3" w:rsidRPr="009D2093">
        <w:rPr>
          <w:color w:val="000000"/>
          <w:sz w:val="28"/>
          <w:szCs w:val="28"/>
          <w:highlight w:val="white"/>
        </w:rPr>
        <w:t>)</w:t>
      </w:r>
      <w:r w:rsidRPr="009D2093">
        <w:rPr>
          <w:color w:val="000000"/>
          <w:sz w:val="28"/>
          <w:szCs w:val="28"/>
          <w:highlight w:val="white"/>
          <w:lang w:val="vi-VN"/>
        </w:rPr>
        <w:t xml:space="preserve"> Thực hiện việc xử lý theo </w:t>
      </w:r>
      <w:r w:rsidRPr="009D2093">
        <w:rPr>
          <w:color w:val="000000"/>
          <w:sz w:val="28"/>
          <w:szCs w:val="28"/>
          <w:highlight w:val="white"/>
          <w:u w:color="FF0000"/>
          <w:lang w:val="vi-VN"/>
        </w:rPr>
        <w:t>thẩm </w:t>
      </w:r>
      <w:r w:rsidRPr="009D2093">
        <w:rPr>
          <w:color w:val="000000"/>
          <w:sz w:val="28"/>
          <w:szCs w:val="28"/>
          <w:highlight w:val="white"/>
          <w:u w:color="FF0000"/>
        </w:rPr>
        <w:t>q</w:t>
      </w:r>
      <w:r w:rsidRPr="009D2093">
        <w:rPr>
          <w:color w:val="000000"/>
          <w:sz w:val="28"/>
          <w:szCs w:val="28"/>
          <w:highlight w:val="white"/>
          <w:u w:color="FF0000"/>
          <w:lang w:val="vi-VN"/>
        </w:rPr>
        <w:t>uy</w:t>
      </w:r>
      <w:r w:rsidRPr="009D2093">
        <w:rPr>
          <w:color w:val="000000"/>
          <w:sz w:val="28"/>
          <w:szCs w:val="28"/>
          <w:highlight w:val="white"/>
          <w:u w:color="FF0000"/>
        </w:rPr>
        <w:t>ề</w:t>
      </w:r>
      <w:r w:rsidRPr="009D2093">
        <w:rPr>
          <w:color w:val="000000"/>
          <w:sz w:val="28"/>
          <w:szCs w:val="28"/>
          <w:highlight w:val="white"/>
          <w:u w:color="FF0000"/>
          <w:lang w:val="vi-VN"/>
        </w:rPr>
        <w:t>n</w:t>
      </w:r>
      <w:r w:rsidRPr="009D2093">
        <w:rPr>
          <w:color w:val="000000"/>
          <w:sz w:val="28"/>
          <w:szCs w:val="28"/>
          <w:highlight w:val="white"/>
          <w:lang w:val="vi-VN"/>
        </w:rPr>
        <w:t xml:space="preserve"> hoặc đề nghị cơ quan có thẩm quyền xử lý theo quy định của pháp luật đối với các tổ chức, cá nhân có hành vi vi phạm pháp luật về bảo vệ môi trường trên địa bàn quản lý. Trường hợp giải quyết kiến nghị về ô nhiễm môi trường nhưng chưa có các văn bản hướng dẫn cụ thể, Ủy ban nhân dân cấp huyện có trách nhiệm chỉ đạo cơ quan chuyên môn c</w:t>
      </w:r>
      <w:r w:rsidRPr="009D2093">
        <w:rPr>
          <w:color w:val="000000"/>
          <w:sz w:val="28"/>
          <w:szCs w:val="28"/>
          <w:highlight w:val="white"/>
        </w:rPr>
        <w:t>ó </w:t>
      </w:r>
      <w:r w:rsidRPr="009D2093">
        <w:rPr>
          <w:color w:val="000000"/>
          <w:sz w:val="28"/>
          <w:szCs w:val="28"/>
          <w:highlight w:val="white"/>
          <w:u w:color="FF0000"/>
          <w:lang w:val="vi-VN"/>
        </w:rPr>
        <w:t>văn bản tr</w:t>
      </w:r>
      <w:r w:rsidRPr="009D2093">
        <w:rPr>
          <w:color w:val="000000"/>
          <w:sz w:val="28"/>
          <w:szCs w:val="28"/>
          <w:highlight w:val="white"/>
          <w:u w:color="FF0000"/>
        </w:rPr>
        <w:t>a</w:t>
      </w:r>
      <w:r w:rsidRPr="009D2093">
        <w:rPr>
          <w:color w:val="000000"/>
          <w:sz w:val="28"/>
          <w:szCs w:val="28"/>
          <w:highlight w:val="white"/>
          <w:u w:color="FF0000"/>
          <w:lang w:val="vi-VN"/>
        </w:rPr>
        <w:t>o đổ</w:t>
      </w:r>
      <w:r w:rsidRPr="009D2093">
        <w:rPr>
          <w:color w:val="000000"/>
          <w:sz w:val="28"/>
          <w:szCs w:val="28"/>
          <w:highlight w:val="white"/>
          <w:u w:color="FF0000"/>
        </w:rPr>
        <w:t>i </w:t>
      </w:r>
      <w:r w:rsidRPr="009D2093">
        <w:rPr>
          <w:color w:val="000000"/>
          <w:sz w:val="28"/>
          <w:szCs w:val="28"/>
          <w:highlight w:val="white"/>
          <w:u w:color="FF0000"/>
          <w:lang w:val="vi-VN"/>
        </w:rPr>
        <w:t>nghiệp</w:t>
      </w:r>
      <w:r w:rsidRPr="009D2093">
        <w:rPr>
          <w:color w:val="000000"/>
          <w:sz w:val="28"/>
          <w:szCs w:val="28"/>
          <w:highlight w:val="white"/>
          <w:lang w:val="vi-VN"/>
        </w:rPr>
        <w:t xml:space="preserve"> vụ với các ngành có liên quan để được hướng dẫn và phối hợp xử lý.</w:t>
      </w:r>
    </w:p>
    <w:p w14:paraId="7293E1FB"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5. Ủy ban nhân dân </w:t>
      </w:r>
      <w:r w:rsidRPr="009D2093">
        <w:rPr>
          <w:color w:val="000000"/>
          <w:sz w:val="28"/>
          <w:szCs w:val="28"/>
          <w:highlight w:val="white"/>
          <w:u w:color="FF0000"/>
          <w:lang w:val="vi-VN"/>
        </w:rPr>
        <w:t>cấp xã</w:t>
      </w:r>
      <w:r w:rsidRPr="009D2093">
        <w:rPr>
          <w:color w:val="000000"/>
          <w:sz w:val="28"/>
          <w:szCs w:val="28"/>
          <w:highlight w:val="white"/>
          <w:lang w:val="vi-VN"/>
        </w:rPr>
        <w:t xml:space="preserve"> chủ trì xử lý các vấn đề về ô nhiễm môi trường, giữ gìn vệ sinh môi trường trên địa bàn khu dân cư thuộc p</w:t>
      </w:r>
      <w:r w:rsidRPr="009D2093">
        <w:rPr>
          <w:color w:val="000000"/>
          <w:sz w:val="28"/>
          <w:szCs w:val="28"/>
          <w:highlight w:val="white"/>
        </w:rPr>
        <w:t>hạ</w:t>
      </w:r>
      <w:r w:rsidRPr="009D2093">
        <w:rPr>
          <w:color w:val="000000"/>
          <w:sz w:val="28"/>
          <w:szCs w:val="28"/>
          <w:highlight w:val="white"/>
          <w:lang w:val="vi-VN"/>
        </w:rPr>
        <w:t>m vi quản lý. Trường hợp có vấn đề vượt quá thẩm quyền phải kịp thời báo cáo với Ủy ban nhân dân cấp huyện để xử lý theo quy định của pháp luật.</w:t>
      </w:r>
    </w:p>
    <w:p w14:paraId="7293E1FC" w14:textId="462170AB"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6</w:t>
      </w:r>
      <w:r w:rsidRPr="009D2093">
        <w:rPr>
          <w:color w:val="000000"/>
          <w:sz w:val="28"/>
          <w:szCs w:val="28"/>
          <w:highlight w:val="white"/>
          <w:lang w:val="vi-VN"/>
        </w:rPr>
        <w:t xml:space="preserve">. </w:t>
      </w:r>
      <w:r w:rsidRPr="009D2093">
        <w:rPr>
          <w:color w:val="000000"/>
          <w:sz w:val="28"/>
          <w:szCs w:val="28"/>
          <w:highlight w:val="white"/>
          <w:u w:color="FF0000"/>
          <w:lang w:val="vi-VN"/>
        </w:rPr>
        <w:t>Các sở</w:t>
      </w:r>
      <w:r w:rsidRPr="009D2093">
        <w:rPr>
          <w:color w:val="000000"/>
          <w:sz w:val="28"/>
          <w:szCs w:val="28"/>
          <w:highlight w:val="white"/>
          <w:lang w:val="vi-VN"/>
        </w:rPr>
        <w:t xml:space="preserve">, ban, ngành, Ủy ban nhân dân cấp huyện, </w:t>
      </w:r>
      <w:r w:rsidRPr="009D2093">
        <w:rPr>
          <w:color w:val="000000"/>
          <w:sz w:val="28"/>
          <w:szCs w:val="28"/>
          <w:highlight w:val="white"/>
          <w:u w:color="FF0000"/>
          <w:lang w:val="vi-VN"/>
        </w:rPr>
        <w:t>cấp xã</w:t>
      </w:r>
      <w:r w:rsidRPr="009D2093">
        <w:rPr>
          <w:color w:val="000000"/>
          <w:sz w:val="28"/>
          <w:szCs w:val="28"/>
          <w:highlight w:val="white"/>
          <w:lang w:val="vi-VN"/>
        </w:rPr>
        <w:t xml:space="preserve"> chịu trách nhiệm trước </w:t>
      </w:r>
      <w:r w:rsidRPr="009D2093">
        <w:rPr>
          <w:color w:val="000000"/>
          <w:sz w:val="28"/>
          <w:szCs w:val="28"/>
          <w:highlight w:val="white"/>
          <w:u w:color="FF0000"/>
          <w:lang w:val="vi-VN"/>
        </w:rPr>
        <w:t>Chủ tịch</w:t>
      </w:r>
      <w:r w:rsidRPr="009D2093">
        <w:rPr>
          <w:color w:val="000000"/>
          <w:sz w:val="28"/>
          <w:szCs w:val="28"/>
          <w:highlight w:val="white"/>
          <w:lang w:val="vi-VN"/>
        </w:rPr>
        <w:t xml:space="preserve"> Ủy ban nhân dân tỉnh và trước pháp luật khi xảy ra các vấn đề về ô nhiễm môi trường trong lĩnh vực, địa bàn thuộc trách nhiệm quản lý nhà nước của đơn vị.</w:t>
      </w:r>
    </w:p>
    <w:p w14:paraId="7293E1FD"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7. Tổ chức, cá nhân gây ô nhiễm môi trường phải chịu trách nhiệm trước pháp luật và thực hiện các biện pháp xử lý ô nhiễm môi trường theo yêu cầu của cơ quan quản lý nhà nước và các quy định của pháp luật.</w:t>
      </w:r>
    </w:p>
    <w:p w14:paraId="7293E1FE" w14:textId="1A88DA2F"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b/>
          <w:bCs/>
          <w:color w:val="000000"/>
          <w:sz w:val="28"/>
          <w:szCs w:val="28"/>
          <w:highlight w:val="white"/>
          <w:lang w:val="vi-VN"/>
        </w:rPr>
        <w:t xml:space="preserve">Điều </w:t>
      </w:r>
      <w:r w:rsidR="00C66996" w:rsidRPr="009D2093">
        <w:rPr>
          <w:b/>
          <w:bCs/>
          <w:color w:val="000000"/>
          <w:sz w:val="28"/>
          <w:szCs w:val="28"/>
          <w:highlight w:val="white"/>
        </w:rPr>
        <w:t>1</w:t>
      </w:r>
      <w:r w:rsidRPr="009D2093">
        <w:rPr>
          <w:b/>
          <w:bCs/>
          <w:color w:val="000000"/>
          <w:sz w:val="28"/>
          <w:szCs w:val="28"/>
          <w:highlight w:val="white"/>
          <w:lang w:val="vi-VN"/>
        </w:rPr>
        <w:t>8. Phối hợp trong việc khắc phục ô nhiễm và cải thiện môi trường</w:t>
      </w:r>
    </w:p>
    <w:p w14:paraId="7293E1FF"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là cơ quan chủ trì trong công tác xử lý, khắc phục ô nhiễm và cải thiện môi trường trên địa bàn tỉnh, có trách nhiệm:</w:t>
      </w:r>
    </w:p>
    <w:p w14:paraId="7293E200" w14:textId="6559F236"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Kiểm tra, đánh giá và công bố hiện trạng môi trường sau khi đã được khắc phục; tham mưu cho Ủy ban nhân dân tỉnh và Chủ tịch Ủy ban nhân dân tỉnh </w:t>
      </w:r>
      <w:r w:rsidRPr="009D2093">
        <w:rPr>
          <w:color w:val="000000"/>
          <w:sz w:val="28"/>
          <w:szCs w:val="28"/>
          <w:highlight w:val="white"/>
          <w:u w:color="FF0000"/>
          <w:lang w:val="vi-VN"/>
        </w:rPr>
        <w:t>ch</w:t>
      </w:r>
      <w:r w:rsidRPr="009D2093">
        <w:rPr>
          <w:color w:val="000000"/>
          <w:sz w:val="28"/>
          <w:szCs w:val="28"/>
          <w:highlight w:val="white"/>
          <w:u w:color="FF0000"/>
        </w:rPr>
        <w:t>ỉ </w:t>
      </w:r>
      <w:r w:rsidRPr="009D2093">
        <w:rPr>
          <w:color w:val="000000"/>
          <w:sz w:val="28"/>
          <w:szCs w:val="28"/>
          <w:highlight w:val="white"/>
          <w:u w:color="FF0000"/>
          <w:lang w:val="vi-VN"/>
        </w:rPr>
        <w:t>đạo</w:t>
      </w:r>
      <w:r w:rsidRPr="009D2093">
        <w:rPr>
          <w:color w:val="000000"/>
          <w:sz w:val="28"/>
          <w:szCs w:val="28"/>
          <w:highlight w:val="white"/>
          <w:lang w:val="vi-VN"/>
        </w:rPr>
        <w:t xml:space="preserve"> thực hiện các biện pháp hạn chế, can thiệp hoặc phục hồi môi trường</w:t>
      </w:r>
      <w:r w:rsidR="009B5ACC">
        <w:rPr>
          <w:color w:val="000000"/>
          <w:sz w:val="28"/>
          <w:szCs w:val="28"/>
          <w:highlight w:val="white"/>
        </w:rPr>
        <w:t>;</w:t>
      </w:r>
    </w:p>
    <w:p w14:paraId="7293E201" w14:textId="6F9E693D"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Hướng dẫn tổ chức, cá nhân gây ô nhiễm môi trường thực hiện các biện pháp khắc phục hậu quả và phục hồi môi trường.</w:t>
      </w:r>
    </w:p>
    <w:p w14:paraId="7293E202" w14:textId="17898084"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lastRenderedPageBreak/>
        <w:t xml:space="preserve">2.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phối hợp với các sở, ban, ngành có liên quan thực hiện các nhiệm vụ theo quy định tại </w:t>
      </w:r>
      <w:r w:rsidRPr="009D2093">
        <w:rPr>
          <w:color w:val="000000"/>
          <w:sz w:val="28"/>
          <w:szCs w:val="28"/>
          <w:highlight w:val="white"/>
          <w:u w:color="FF0000"/>
          <w:lang w:val="vi-VN"/>
        </w:rPr>
        <w:t>điểm a</w:t>
      </w:r>
      <w:r w:rsidRPr="009D2093">
        <w:rPr>
          <w:color w:val="000000"/>
          <w:sz w:val="28"/>
          <w:szCs w:val="28"/>
          <w:highlight w:val="white"/>
          <w:lang w:val="vi-VN"/>
        </w:rPr>
        <w:t xml:space="preserve">, b, </w:t>
      </w:r>
      <w:r w:rsidR="009B5ACC">
        <w:rPr>
          <w:color w:val="000000"/>
          <w:sz w:val="28"/>
          <w:szCs w:val="28"/>
          <w:highlight w:val="white"/>
        </w:rPr>
        <w:t>k</w:t>
      </w:r>
      <w:r w:rsidRPr="009D2093">
        <w:rPr>
          <w:color w:val="000000"/>
          <w:sz w:val="28"/>
          <w:szCs w:val="28"/>
          <w:highlight w:val="white"/>
          <w:lang w:val="vi-VN"/>
        </w:rPr>
        <w:t xml:space="preserve">hoản 1, Điều này; kiến nghị, đề xuất Ủy ban nhân dân tỉnh, </w:t>
      </w:r>
      <w:r w:rsidRPr="009D2093">
        <w:rPr>
          <w:color w:val="000000"/>
          <w:sz w:val="28"/>
          <w:szCs w:val="28"/>
          <w:highlight w:val="white"/>
          <w:u w:color="FF0000"/>
          <w:lang w:val="vi-VN"/>
        </w:rPr>
        <w:t>Chủ tịch</w:t>
      </w:r>
      <w:r w:rsidRPr="009D2093">
        <w:rPr>
          <w:color w:val="000000"/>
          <w:sz w:val="28"/>
          <w:szCs w:val="28"/>
          <w:highlight w:val="white"/>
          <w:lang w:val="vi-VN"/>
        </w:rPr>
        <w:t xml:space="preserve"> Ủy ban nhân dân tỉnh áp dụng các hình thức cưỡng chế, bắt buộc các tổ chức, cá nhân gây ô nhiễm thực hiện biện pháp khắc phục ô nhiễm môi trường.</w:t>
      </w:r>
    </w:p>
    <w:p w14:paraId="7293E203"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3. Ủy ban nhân dân cấp huyện, xã có tr</w:t>
      </w:r>
      <w:r w:rsidRPr="009D2093">
        <w:rPr>
          <w:color w:val="000000"/>
          <w:sz w:val="28"/>
          <w:szCs w:val="28"/>
          <w:highlight w:val="white"/>
        </w:rPr>
        <w:t>ác</w:t>
      </w:r>
      <w:r w:rsidRPr="009D2093">
        <w:rPr>
          <w:color w:val="000000"/>
          <w:sz w:val="28"/>
          <w:szCs w:val="28"/>
          <w:highlight w:val="white"/>
          <w:lang w:val="vi-VN"/>
        </w:rPr>
        <w:t xml:space="preserve">h nhiệm theo dõi, giám sát và báo cáo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Ủy ban nhân dân tỉnh và </w:t>
      </w:r>
      <w:r w:rsidRPr="009D2093">
        <w:rPr>
          <w:color w:val="000000"/>
          <w:sz w:val="28"/>
          <w:szCs w:val="28"/>
          <w:highlight w:val="white"/>
          <w:u w:color="FF0000"/>
          <w:lang w:val="vi-VN"/>
        </w:rPr>
        <w:t>Chủ tịch</w:t>
      </w:r>
      <w:r w:rsidRPr="009D2093">
        <w:rPr>
          <w:color w:val="000000"/>
          <w:sz w:val="28"/>
          <w:szCs w:val="28"/>
          <w:highlight w:val="white"/>
          <w:lang w:val="vi-VN"/>
        </w:rPr>
        <w:t xml:space="preserve"> Ủy ban nhân dân tỉnh kết quả thực hiện việc khắc phục hậu quả ô nhiễm môi trường của tổ chức, cá nhân gây ô nhiễm môi trường trên địa bàn mình quản lý.</w:t>
      </w:r>
    </w:p>
    <w:p w14:paraId="7293E204"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4. Tổ chức, cá nhân gây ô nhiễm môi trường chịu trách nhiệm thực hiện biện pháp khắc phục ô nhiễm và phục hồi môi trường theo yêu cầu của cơ quan quản lý nhà nước và các quy định của pháp luật.</w:t>
      </w:r>
    </w:p>
    <w:p w14:paraId="7293E205"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5. </w:t>
      </w:r>
      <w:r w:rsidRPr="009D2093">
        <w:rPr>
          <w:color w:val="000000"/>
          <w:sz w:val="28"/>
          <w:szCs w:val="28"/>
          <w:highlight w:val="white"/>
          <w:u w:color="FF0000"/>
          <w:lang w:val="vi-VN"/>
        </w:rPr>
        <w:t>Kinh phí khắc phục </w:t>
      </w:r>
      <w:r w:rsidRPr="009D2093">
        <w:rPr>
          <w:color w:val="000000"/>
          <w:sz w:val="28"/>
          <w:szCs w:val="28"/>
          <w:highlight w:val="white"/>
          <w:u w:color="FF0000"/>
        </w:rPr>
        <w:t>ô </w:t>
      </w:r>
      <w:r w:rsidRPr="009D2093">
        <w:rPr>
          <w:color w:val="000000"/>
          <w:sz w:val="28"/>
          <w:szCs w:val="28"/>
          <w:highlight w:val="white"/>
          <w:u w:color="FF0000"/>
          <w:lang w:val="vi-VN"/>
        </w:rPr>
        <w:t>nhiễm</w:t>
      </w:r>
      <w:r w:rsidRPr="009D2093">
        <w:rPr>
          <w:color w:val="000000"/>
          <w:sz w:val="28"/>
          <w:szCs w:val="28"/>
          <w:highlight w:val="white"/>
          <w:lang w:val="vi-VN"/>
        </w:rPr>
        <w:t xml:space="preserve"> môi trường, sự cố môi trường:</w:t>
      </w:r>
    </w:p>
    <w:p w14:paraId="7293E206" w14:textId="456DEA78"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Trường hợp tổ chức, cá nhân gây ra ô nhiễm môi trường hoặc sự cố môi trường thì phải chịu trách nhiệm về kinh phí thực hiện việc khắc phục ô nhiễm môi trường, sự cố môi trường</w:t>
      </w:r>
      <w:r w:rsidR="009B5ACC">
        <w:rPr>
          <w:color w:val="000000"/>
          <w:sz w:val="28"/>
          <w:szCs w:val="28"/>
          <w:highlight w:val="white"/>
        </w:rPr>
        <w:t>;</w:t>
      </w:r>
    </w:p>
    <w:p w14:paraId="7293E207" w14:textId="7AFD6146"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Trường hợp ô nhiễm môi trường hoặc sự cố môi trường không do lỗi của tổ chức, cá nhân gây ra thì các cơ quan chủ trì phải có trách nhiệm xây dựng dự toán, dự trù nguồn kinh phí để xử lý (từ nguồn thu phí bảo vệ môi trường theo quy định và ngân sách nhà nước) trình cấp có thẩm quyền xem xét, quyết định và bố trí kinh phí theo phân cấp hiện hành để thực hiện. Trường hợp ô nhiễm môi trường, sự cố môi trường ảnh hưởng đến địa bàn hai (02) huyện trở lên,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có trách nhiệm xử lý, tham mưu xử lý.</w:t>
      </w:r>
    </w:p>
    <w:p w14:paraId="7293E208" w14:textId="24C8E9F1"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bookmarkStart w:id="25" w:name="dieu_9"/>
      <w:r w:rsidRPr="009D2093">
        <w:rPr>
          <w:b/>
          <w:bCs/>
          <w:color w:val="000000"/>
          <w:sz w:val="28"/>
          <w:szCs w:val="28"/>
          <w:highlight w:val="white"/>
          <w:lang w:val="vi-VN"/>
        </w:rPr>
        <w:t xml:space="preserve">Điều </w:t>
      </w:r>
      <w:r w:rsidR="00C66996" w:rsidRPr="009D2093">
        <w:rPr>
          <w:b/>
          <w:bCs/>
          <w:color w:val="000000"/>
          <w:sz w:val="28"/>
          <w:szCs w:val="28"/>
          <w:highlight w:val="white"/>
        </w:rPr>
        <w:t>1</w:t>
      </w:r>
      <w:r w:rsidRPr="009D2093">
        <w:rPr>
          <w:b/>
          <w:bCs/>
          <w:color w:val="000000"/>
          <w:sz w:val="28"/>
          <w:szCs w:val="28"/>
          <w:highlight w:val="white"/>
          <w:lang w:val="vi-VN"/>
        </w:rPr>
        <w:t>9. Phối hợp trong công tác thanh tra, kiểm tra về bảo vệ môi trường</w:t>
      </w:r>
      <w:bookmarkEnd w:id="25"/>
    </w:p>
    <w:p w14:paraId="7293E209"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1. Về nguyên tắc thanh tra, kiểm tra:</w:t>
      </w:r>
    </w:p>
    <w:p w14:paraId="7293E20A" w14:textId="6D908434"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Khi xây dựng, phê duyệt kế hoạch thanh tra, kiểm tra hàng năm không để xảy ra tình trạng thanh tra, kiểm tra quá 01 lần/năm đối với các doanh nghiệp và đảm bảo không làm ảnh hưởng đến hoạt động sản xuất, kinh doanh của doanh nghiệp.</w:t>
      </w:r>
    </w:p>
    <w:p w14:paraId="7293E20B" w14:textId="3872D282"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Trường hợp kiểm tra đột xuất khi có dấu hiệu vi phạm pháp luật về bảo vệ môi trường theo </w:t>
      </w:r>
      <w:r w:rsidRPr="009D2093">
        <w:rPr>
          <w:color w:val="000000"/>
          <w:sz w:val="28"/>
          <w:szCs w:val="28"/>
          <w:highlight w:val="white"/>
          <w:u w:color="FF0000"/>
          <w:lang w:val="vi-VN"/>
        </w:rPr>
        <w:t>đơn thư</w:t>
      </w:r>
      <w:r w:rsidRPr="009D2093">
        <w:rPr>
          <w:color w:val="000000"/>
          <w:sz w:val="28"/>
          <w:szCs w:val="28"/>
          <w:highlight w:val="white"/>
          <w:lang w:val="vi-VN"/>
        </w:rPr>
        <w:t xml:space="preserve"> tố cáo, phản ánh, kiến nghị của người dân, ý kiến kiến nghị của cử tri, cơ quan thông tấn, báo chí. Cơ quan được giao chủ trì phải tiến hành ngay việc kiểm tra và xác định rõ tính chất, mức độ vi phạm, chịu trách nhiệm trước pháp luật về kết luận kiểm tra, xử lý vi phạm (nếu có). Không mở rộng phạm vi thanh tra, kiểm tra vượt quá nội dung của quyết định thanh tra, kiểm tra đột xuất.</w:t>
      </w:r>
    </w:p>
    <w:p w14:paraId="7293E20C" w14:textId="0691CCE1"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3F44D3" w:rsidRPr="009D2093">
        <w:rPr>
          <w:color w:val="000000"/>
          <w:sz w:val="28"/>
          <w:szCs w:val="28"/>
          <w:highlight w:val="white"/>
        </w:rPr>
        <w:t>)</w:t>
      </w:r>
      <w:r w:rsidRPr="009D2093">
        <w:rPr>
          <w:color w:val="000000"/>
          <w:sz w:val="28"/>
          <w:szCs w:val="28"/>
          <w:highlight w:val="white"/>
          <w:lang w:val="vi-VN"/>
        </w:rPr>
        <w:t xml:space="preserve"> Trường hợp ph</w:t>
      </w:r>
      <w:r w:rsidRPr="009D2093">
        <w:rPr>
          <w:color w:val="000000"/>
          <w:sz w:val="28"/>
          <w:szCs w:val="28"/>
          <w:highlight w:val="white"/>
        </w:rPr>
        <w:t>á</w:t>
      </w:r>
      <w:r w:rsidRPr="009D2093">
        <w:rPr>
          <w:color w:val="000000"/>
          <w:sz w:val="28"/>
          <w:szCs w:val="28"/>
          <w:highlight w:val="white"/>
          <w:lang w:val="vi-VN"/>
        </w:rPr>
        <w:t>t hiện thấy nội dung, phạm vi thanh tra có chồng chéo, trùng lặp v</w:t>
      </w:r>
      <w:r w:rsidRPr="009D2093">
        <w:rPr>
          <w:color w:val="000000"/>
          <w:sz w:val="28"/>
          <w:szCs w:val="28"/>
          <w:highlight w:val="white"/>
        </w:rPr>
        <w:t>ớ</w:t>
      </w:r>
      <w:r w:rsidRPr="009D2093">
        <w:rPr>
          <w:color w:val="000000"/>
          <w:sz w:val="28"/>
          <w:szCs w:val="28"/>
          <w:highlight w:val="white"/>
          <w:lang w:val="vi-VN"/>
        </w:rPr>
        <w:t xml:space="preserve">i cơ quan thực hiện chức năng thanh tra khác, Thủ trưởng cơ quan tiến hành thanh tra phải báo ngay với cơ quan hành chính cùng cấp, cơ quan thanh tra cấp trên </w:t>
      </w:r>
      <w:r w:rsidRPr="009D2093">
        <w:rPr>
          <w:color w:val="000000"/>
          <w:sz w:val="28"/>
          <w:szCs w:val="28"/>
          <w:highlight w:val="white"/>
          <w:lang w:val="vi-VN"/>
        </w:rPr>
        <w:lastRenderedPageBreak/>
        <w:t>và cơ quan, đơn vị có liên quan để có giải pháp phù hợp, tránh chồng chéo, trùng lắp và đảm bảo tính kế thừa trong hoạt động giữa các cơ quan, đơn vị.</w:t>
      </w:r>
    </w:p>
    <w:p w14:paraId="7293E20D" w14:textId="6989A575"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2. Định kỳ h</w:t>
      </w:r>
      <w:r w:rsidR="009B5ACC">
        <w:rPr>
          <w:color w:val="000000"/>
          <w:sz w:val="28"/>
          <w:szCs w:val="28"/>
          <w:highlight w:val="white"/>
        </w:rPr>
        <w:t>à</w:t>
      </w:r>
      <w:r w:rsidRPr="009D2093">
        <w:rPr>
          <w:color w:val="000000"/>
          <w:sz w:val="28"/>
          <w:szCs w:val="28"/>
          <w:highlight w:val="white"/>
          <w:lang w:val="vi-VN"/>
        </w:rPr>
        <w:t xml:space="preserve">ng năm,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có trách nhiệm xây dựng, tổng hợp kế hoạch thanh tra, kiểm tra việc chấp hành các quy định pháp luật về bảo vệ môi trường báo cáo Ủy ban nhân dân tỉnh, Thanh tra t</w:t>
      </w:r>
      <w:r w:rsidRPr="009D2093">
        <w:rPr>
          <w:color w:val="000000"/>
          <w:sz w:val="28"/>
          <w:szCs w:val="28"/>
          <w:highlight w:val="white"/>
        </w:rPr>
        <w:t>ỉ</w:t>
      </w:r>
      <w:r w:rsidRPr="009D2093">
        <w:rPr>
          <w:color w:val="000000"/>
          <w:sz w:val="28"/>
          <w:szCs w:val="28"/>
          <w:highlight w:val="white"/>
          <w:lang w:val="vi-VN"/>
        </w:rPr>
        <w:t xml:space="preserve">nh và báo cáo Bộ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chủ trì thanh tra, kiểm tra các cơ sở sản xuất kinh doanh trên địa bàn tỉnh.</w:t>
      </w:r>
    </w:p>
    <w:p w14:paraId="7293E20E" w14:textId="387FB9A3"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3. </w:t>
      </w:r>
      <w:r w:rsidRPr="009D2093">
        <w:rPr>
          <w:color w:val="000000"/>
          <w:sz w:val="28"/>
          <w:szCs w:val="28"/>
          <w:highlight w:val="white"/>
          <w:u w:color="FF0000"/>
          <w:lang w:val="vi-VN"/>
        </w:rPr>
        <w:t>Các sở</w:t>
      </w:r>
      <w:r w:rsidRPr="009D2093">
        <w:rPr>
          <w:color w:val="000000"/>
          <w:sz w:val="28"/>
          <w:szCs w:val="28"/>
          <w:highlight w:val="white"/>
          <w:lang w:val="vi-VN"/>
        </w:rPr>
        <w:t xml:space="preserve">, ngành có liên quan,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xây dựng kế hoạch kiểm tra bảo vệ môi trường theo lĩnh vực quản lý của </w:t>
      </w:r>
      <w:r w:rsidRPr="009D2093">
        <w:rPr>
          <w:color w:val="000000"/>
          <w:sz w:val="28"/>
          <w:szCs w:val="28"/>
          <w:highlight w:val="white"/>
          <w:u w:color="FF0000"/>
          <w:lang w:val="vi-VN"/>
        </w:rPr>
        <w:t>ngành gửi</w:t>
      </w:r>
      <w:r w:rsidRPr="009D2093">
        <w:rPr>
          <w:color w:val="000000"/>
          <w:sz w:val="28"/>
          <w:szCs w:val="28"/>
          <w:highlight w:val="white"/>
          <w:lang w:val="vi-VN"/>
        </w:rPr>
        <w:t xml:space="preserve"> về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trước ngày 15</w:t>
      </w:r>
      <w:r w:rsidR="009B5ACC">
        <w:rPr>
          <w:color w:val="000000"/>
          <w:sz w:val="28"/>
          <w:szCs w:val="28"/>
          <w:highlight w:val="white"/>
        </w:rPr>
        <w:t xml:space="preserve"> tháng </w:t>
      </w:r>
      <w:r w:rsidRPr="009D2093">
        <w:rPr>
          <w:color w:val="000000"/>
          <w:sz w:val="28"/>
          <w:szCs w:val="28"/>
          <w:highlight w:val="white"/>
          <w:lang w:val="vi-VN"/>
        </w:rPr>
        <w:t>12 hàng năm để tổng hợp, báo cáo Ủy ban nhân dân tỉnh, Thanh tra t</w:t>
      </w:r>
      <w:r w:rsidRPr="009D2093">
        <w:rPr>
          <w:color w:val="000000"/>
          <w:sz w:val="28"/>
          <w:szCs w:val="28"/>
          <w:highlight w:val="white"/>
        </w:rPr>
        <w:t>ỉ</w:t>
      </w:r>
      <w:r w:rsidRPr="009D2093">
        <w:rPr>
          <w:color w:val="000000"/>
          <w:sz w:val="28"/>
          <w:szCs w:val="28"/>
          <w:highlight w:val="white"/>
          <w:lang w:val="vi-VN"/>
        </w:rPr>
        <w:t>nh.</w:t>
      </w:r>
    </w:p>
    <w:p w14:paraId="7293E20F" w14:textId="77777777" w:rsidR="00BB7A8D" w:rsidRPr="009D2093" w:rsidRDefault="007A5653"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4</w:t>
      </w:r>
      <w:r w:rsidR="00BB7A8D" w:rsidRPr="009D2093">
        <w:rPr>
          <w:color w:val="000000"/>
          <w:sz w:val="28"/>
          <w:szCs w:val="28"/>
          <w:highlight w:val="white"/>
          <w:lang w:val="vi-VN"/>
        </w:rPr>
        <w:t xml:space="preserve">. Ủy ban nhân dân cấp huyện chủ trì, kiểm tra bảo vệ môi trường các dự án, cơ sở sản xuất trên địa bàn </w:t>
      </w:r>
      <w:r w:rsidR="00BB7A8D" w:rsidRPr="009D2093">
        <w:rPr>
          <w:color w:val="000000"/>
          <w:sz w:val="28"/>
          <w:szCs w:val="28"/>
          <w:highlight w:val="white"/>
          <w:u w:color="FF0000"/>
          <w:lang w:val="vi-VN"/>
        </w:rPr>
        <w:t>thuộc thẩm</w:t>
      </w:r>
      <w:r w:rsidR="00BB7A8D" w:rsidRPr="009D2093">
        <w:rPr>
          <w:color w:val="000000"/>
          <w:sz w:val="28"/>
          <w:szCs w:val="28"/>
          <w:highlight w:val="white"/>
          <w:lang w:val="vi-VN"/>
        </w:rPr>
        <w:t xml:space="preserve"> quyền quản lý (trừ các dự án thuộc đối tượng lập báo cáo đánh giá tác động môi trư</w:t>
      </w:r>
      <w:r w:rsidR="00BB7A8D" w:rsidRPr="009D2093">
        <w:rPr>
          <w:color w:val="000000"/>
          <w:sz w:val="28"/>
          <w:szCs w:val="28"/>
          <w:highlight w:val="white"/>
        </w:rPr>
        <w:t>ờ</w:t>
      </w:r>
      <w:r w:rsidR="00BB7A8D" w:rsidRPr="009D2093">
        <w:rPr>
          <w:color w:val="000000"/>
          <w:sz w:val="28"/>
          <w:szCs w:val="28"/>
          <w:highlight w:val="white"/>
          <w:lang w:val="vi-VN"/>
        </w:rPr>
        <w:t>ng).</w:t>
      </w:r>
    </w:p>
    <w:p w14:paraId="7293E210" w14:textId="77777777" w:rsidR="00BB7A8D" w:rsidRPr="009D2093" w:rsidRDefault="007A5653"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5</w:t>
      </w:r>
      <w:r w:rsidR="00BB7A8D" w:rsidRPr="009D2093">
        <w:rPr>
          <w:color w:val="000000"/>
          <w:sz w:val="28"/>
          <w:szCs w:val="28"/>
          <w:highlight w:val="white"/>
          <w:lang w:val="vi-VN"/>
        </w:rPr>
        <w:t xml:space="preserve">. Ủy ban nhân dân </w:t>
      </w:r>
      <w:r w:rsidR="00BB7A8D" w:rsidRPr="009D2093">
        <w:rPr>
          <w:color w:val="000000"/>
          <w:sz w:val="28"/>
          <w:szCs w:val="28"/>
          <w:highlight w:val="white"/>
          <w:u w:color="FF0000"/>
          <w:lang w:val="vi-VN"/>
        </w:rPr>
        <w:t>cấp xã</w:t>
      </w:r>
      <w:r w:rsidR="00BB7A8D" w:rsidRPr="009D2093">
        <w:rPr>
          <w:color w:val="000000"/>
          <w:sz w:val="28"/>
          <w:szCs w:val="28"/>
          <w:highlight w:val="white"/>
          <w:lang w:val="vi-VN"/>
        </w:rPr>
        <w:t xml:space="preserve"> chủ trì, kiểm tra bảo vệ môi trường các cơ sở sản xuất, kinh doanh quy mô hộ gia đình trên địa bàn </w:t>
      </w:r>
      <w:r w:rsidR="00BB7A8D" w:rsidRPr="009D2093">
        <w:rPr>
          <w:color w:val="000000"/>
          <w:sz w:val="28"/>
          <w:szCs w:val="28"/>
          <w:highlight w:val="white"/>
          <w:u w:color="FF0000"/>
          <w:lang w:val="vi-VN"/>
        </w:rPr>
        <w:t>thuộc thẩm</w:t>
      </w:r>
      <w:r w:rsidR="00BB7A8D" w:rsidRPr="009D2093">
        <w:rPr>
          <w:color w:val="000000"/>
          <w:sz w:val="28"/>
          <w:szCs w:val="28"/>
          <w:highlight w:val="white"/>
          <w:lang w:val="vi-VN"/>
        </w:rPr>
        <w:t xml:space="preserve"> quyền quản lý.</w:t>
      </w:r>
    </w:p>
    <w:p w14:paraId="7293E211" w14:textId="77777777" w:rsidR="00BB7A8D" w:rsidRPr="009D2093" w:rsidRDefault="007A5653"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6</w:t>
      </w:r>
      <w:r w:rsidR="00BB7A8D" w:rsidRPr="009D2093">
        <w:rPr>
          <w:color w:val="000000"/>
          <w:sz w:val="28"/>
          <w:szCs w:val="28"/>
          <w:highlight w:val="white"/>
          <w:lang w:val="vi-VN"/>
        </w:rPr>
        <w:t>. Các cơ quan, đơn vị khi kiểm tra phát hiện các vi phạm vượt quá th</w:t>
      </w:r>
      <w:r w:rsidR="00BB7A8D" w:rsidRPr="009D2093">
        <w:rPr>
          <w:color w:val="000000"/>
          <w:sz w:val="28"/>
          <w:szCs w:val="28"/>
          <w:highlight w:val="white"/>
        </w:rPr>
        <w:t>ẩ</w:t>
      </w:r>
      <w:r w:rsidR="00BB7A8D" w:rsidRPr="009D2093">
        <w:rPr>
          <w:color w:val="000000"/>
          <w:sz w:val="28"/>
          <w:szCs w:val="28"/>
          <w:highlight w:val="white"/>
          <w:lang w:val="vi-VN"/>
        </w:rPr>
        <w:t>m quyền, kịp thời báo cáo Ủy ban nhân dân t</w:t>
      </w:r>
      <w:r w:rsidR="00BB7A8D" w:rsidRPr="009D2093">
        <w:rPr>
          <w:color w:val="000000"/>
          <w:sz w:val="28"/>
          <w:szCs w:val="28"/>
          <w:highlight w:val="white"/>
        </w:rPr>
        <w:t>ỉ</w:t>
      </w:r>
      <w:r w:rsidR="00BB7A8D" w:rsidRPr="009D2093">
        <w:rPr>
          <w:color w:val="000000"/>
          <w:sz w:val="28"/>
          <w:szCs w:val="28"/>
          <w:highlight w:val="white"/>
          <w:lang w:val="vi-VN"/>
        </w:rPr>
        <w:t xml:space="preserve">nh và thông tin cho Sở </w:t>
      </w:r>
      <w:r w:rsidR="00F8691D" w:rsidRPr="009D2093">
        <w:rPr>
          <w:color w:val="000000"/>
          <w:sz w:val="28"/>
          <w:szCs w:val="28"/>
          <w:highlight w:val="white"/>
          <w:lang w:val="vi-VN"/>
        </w:rPr>
        <w:t>Tài nguyên và Môi trường</w:t>
      </w:r>
      <w:r w:rsidR="00BB7A8D" w:rsidRPr="009D2093">
        <w:rPr>
          <w:color w:val="000000"/>
          <w:sz w:val="28"/>
          <w:szCs w:val="28"/>
          <w:highlight w:val="white"/>
          <w:lang w:val="vi-VN"/>
        </w:rPr>
        <w:t xml:space="preserve"> phối hợp giải quyết.</w:t>
      </w:r>
    </w:p>
    <w:p w14:paraId="7293E212"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Khi tổ chức các đoàn thanh tra, kiểm tra liên ngành về bảo vệ môi trường, các đơn vị là thành viên có trách nhiệm chuẩn bị, cung cấp kịp thời, đầy đủ các thông tin, </w:t>
      </w:r>
      <w:r w:rsidRPr="009D2093">
        <w:rPr>
          <w:color w:val="000000"/>
          <w:sz w:val="28"/>
          <w:szCs w:val="28"/>
          <w:highlight w:val="white"/>
          <w:u w:color="FF0000"/>
          <w:lang w:val="vi-VN"/>
        </w:rPr>
        <w:t>tà</w:t>
      </w:r>
      <w:r w:rsidRPr="009D2093">
        <w:rPr>
          <w:color w:val="000000"/>
          <w:sz w:val="28"/>
          <w:szCs w:val="28"/>
          <w:highlight w:val="white"/>
          <w:u w:color="FF0000"/>
        </w:rPr>
        <w:t>i </w:t>
      </w:r>
      <w:r w:rsidRPr="009D2093">
        <w:rPr>
          <w:color w:val="000000"/>
          <w:sz w:val="28"/>
          <w:szCs w:val="28"/>
          <w:highlight w:val="white"/>
          <w:u w:color="FF0000"/>
          <w:lang w:val="vi-VN"/>
        </w:rPr>
        <w:t>liệu</w:t>
      </w:r>
      <w:r w:rsidRPr="009D2093">
        <w:rPr>
          <w:color w:val="000000"/>
          <w:sz w:val="28"/>
          <w:szCs w:val="28"/>
          <w:highlight w:val="white"/>
          <w:lang w:val="vi-VN"/>
        </w:rPr>
        <w:t xml:space="preserve"> có liên quan đến chuyên ngành quản lý để phục vụ công tác thanh tra, kiểm tra. K</w:t>
      </w:r>
      <w:r w:rsidRPr="009D2093">
        <w:rPr>
          <w:color w:val="000000"/>
          <w:sz w:val="28"/>
          <w:szCs w:val="28"/>
          <w:highlight w:val="white"/>
        </w:rPr>
        <w:t>ế</w:t>
      </w:r>
      <w:r w:rsidRPr="009D2093">
        <w:rPr>
          <w:color w:val="000000"/>
          <w:sz w:val="28"/>
          <w:szCs w:val="28"/>
          <w:highlight w:val="white"/>
          <w:lang w:val="vi-VN"/>
        </w:rPr>
        <w:t>t thúc thanh tra, kiểm tra, cơ quan chủ trì thông báo t</w:t>
      </w:r>
      <w:r w:rsidRPr="009D2093">
        <w:rPr>
          <w:color w:val="000000"/>
          <w:sz w:val="28"/>
          <w:szCs w:val="28"/>
          <w:highlight w:val="white"/>
        </w:rPr>
        <w:t>ớ</w:t>
      </w:r>
      <w:r w:rsidRPr="009D2093">
        <w:rPr>
          <w:color w:val="000000"/>
          <w:sz w:val="28"/>
          <w:szCs w:val="28"/>
          <w:highlight w:val="white"/>
          <w:lang w:val="vi-VN"/>
        </w:rPr>
        <w:t>i các cơ quan liên quan k</w:t>
      </w:r>
      <w:r w:rsidRPr="009D2093">
        <w:rPr>
          <w:color w:val="000000"/>
          <w:sz w:val="28"/>
          <w:szCs w:val="28"/>
          <w:highlight w:val="white"/>
        </w:rPr>
        <w:t>ế</w:t>
      </w:r>
      <w:r w:rsidRPr="009D2093">
        <w:rPr>
          <w:color w:val="000000"/>
          <w:sz w:val="28"/>
          <w:szCs w:val="28"/>
          <w:highlight w:val="white"/>
          <w:lang w:val="vi-VN"/>
        </w:rPr>
        <w:t>t luận thanh tra, kiểm tra để cùng theo dõi, quản lý.</w:t>
      </w:r>
    </w:p>
    <w:p w14:paraId="7293E213" w14:textId="1CC4710E" w:rsidR="00BB7A8D" w:rsidRPr="009D2093" w:rsidRDefault="00C66996" w:rsidP="000E6131">
      <w:pPr>
        <w:pStyle w:val="NormalWeb"/>
        <w:shd w:val="clear" w:color="auto" w:fill="FFFFFF"/>
        <w:spacing w:before="0" w:beforeAutospacing="0" w:after="120" w:afterAutospacing="0"/>
        <w:ind w:firstLine="720"/>
        <w:jc w:val="both"/>
        <w:rPr>
          <w:color w:val="000000"/>
          <w:sz w:val="28"/>
          <w:szCs w:val="28"/>
          <w:highlight w:val="white"/>
        </w:rPr>
      </w:pPr>
      <w:bookmarkStart w:id="26" w:name="dieu_10"/>
      <w:r w:rsidRPr="009D2093">
        <w:rPr>
          <w:b/>
          <w:bCs/>
          <w:color w:val="000000"/>
          <w:sz w:val="28"/>
          <w:szCs w:val="28"/>
          <w:highlight w:val="white"/>
          <w:lang w:val="vi-VN"/>
        </w:rPr>
        <w:t xml:space="preserve">Điều </w:t>
      </w:r>
      <w:r w:rsidRPr="009D2093">
        <w:rPr>
          <w:b/>
          <w:bCs/>
          <w:color w:val="000000"/>
          <w:sz w:val="28"/>
          <w:szCs w:val="28"/>
          <w:highlight w:val="white"/>
        </w:rPr>
        <w:t>2</w:t>
      </w:r>
      <w:r w:rsidR="00BB7A8D" w:rsidRPr="009D2093">
        <w:rPr>
          <w:b/>
          <w:bCs/>
          <w:color w:val="000000"/>
          <w:sz w:val="28"/>
          <w:szCs w:val="28"/>
          <w:highlight w:val="white"/>
          <w:lang w:val="vi-VN"/>
        </w:rPr>
        <w:t>0. Phối hợp trong công tác đấu tranh phòng, chống tội phạm vi phạm pháp luật về bảo vệ môi trường</w:t>
      </w:r>
      <w:bookmarkEnd w:id="26"/>
    </w:p>
    <w:p w14:paraId="7293E214" w14:textId="4D6C54CE"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các sở, ban, ngành,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và các đơn vị có liên quan:</w:t>
      </w:r>
    </w:p>
    <w:p w14:paraId="7293E215" w14:textId="1FBCADB3"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Khi phát hiện sự việc có dấu hiệu tội phạm về bảo vệ môi trường xảy ra trong phạm vi quản lý phải có trách nhiệm thông báo và cung cấp tài liệu có liên quan cho cơ quan Công an để thực h</w:t>
      </w:r>
      <w:r w:rsidRPr="009D2093">
        <w:rPr>
          <w:color w:val="000000"/>
          <w:sz w:val="28"/>
          <w:szCs w:val="28"/>
          <w:highlight w:val="white"/>
        </w:rPr>
        <w:t>i</w:t>
      </w:r>
      <w:r w:rsidRPr="009D2093">
        <w:rPr>
          <w:color w:val="000000"/>
          <w:sz w:val="28"/>
          <w:szCs w:val="28"/>
          <w:highlight w:val="white"/>
          <w:lang w:val="vi-VN"/>
        </w:rPr>
        <w:t>ện công tác nghiệp vụ và xử lý theo quy định của pháp luật</w:t>
      </w:r>
      <w:r w:rsidR="009B5ACC">
        <w:rPr>
          <w:color w:val="000000"/>
          <w:sz w:val="28"/>
          <w:szCs w:val="28"/>
          <w:highlight w:val="white"/>
        </w:rPr>
        <w:t>;</w:t>
      </w:r>
    </w:p>
    <w:p w14:paraId="7293E216" w14:textId="2538F01E"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Cung cấp kết quả xử lý các vụ việc vi phạm pháp luật về bảo vệ môi trường theo thẩm quyền và các thông tin, tài liệu khác có liên quan cho cơ quan Công </w:t>
      </w:r>
      <w:r w:rsidRPr="009D2093">
        <w:rPr>
          <w:color w:val="000000"/>
          <w:sz w:val="28"/>
          <w:szCs w:val="28"/>
          <w:highlight w:val="white"/>
          <w:u w:color="FF0000"/>
          <w:lang w:val="vi-VN"/>
        </w:rPr>
        <w:t>an đ</w:t>
      </w:r>
      <w:r w:rsidRPr="009D2093">
        <w:rPr>
          <w:color w:val="000000"/>
          <w:sz w:val="28"/>
          <w:szCs w:val="28"/>
          <w:highlight w:val="white"/>
          <w:u w:color="FF0000"/>
        </w:rPr>
        <w:t>ể </w:t>
      </w:r>
      <w:r w:rsidRPr="009D2093">
        <w:rPr>
          <w:color w:val="000000"/>
          <w:sz w:val="28"/>
          <w:szCs w:val="28"/>
          <w:highlight w:val="white"/>
          <w:u w:color="FF0000"/>
          <w:lang w:val="vi-VN"/>
        </w:rPr>
        <w:t>thực</w:t>
      </w:r>
      <w:r w:rsidRPr="009D2093">
        <w:rPr>
          <w:color w:val="000000"/>
          <w:sz w:val="28"/>
          <w:szCs w:val="28"/>
          <w:highlight w:val="white"/>
          <w:lang w:val="vi-VN"/>
        </w:rPr>
        <w:t xml:space="preserve"> hiện công tác nghiệp vụ đấu tranh phòng, chống tội phạm và vi phạm pháp luật bảo vệ môi trường</w:t>
      </w:r>
      <w:r w:rsidR="009B5ACC">
        <w:rPr>
          <w:color w:val="000000"/>
          <w:sz w:val="28"/>
          <w:szCs w:val="28"/>
          <w:highlight w:val="white"/>
        </w:rPr>
        <w:t>;</w:t>
      </w:r>
    </w:p>
    <w:p w14:paraId="7293E217" w14:textId="6E0E86E5"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3F44D3" w:rsidRPr="009D2093">
        <w:rPr>
          <w:color w:val="000000"/>
          <w:sz w:val="28"/>
          <w:szCs w:val="28"/>
          <w:highlight w:val="white"/>
        </w:rPr>
        <w:t>)</w:t>
      </w:r>
      <w:r w:rsidRPr="009D2093">
        <w:rPr>
          <w:color w:val="000000"/>
          <w:sz w:val="28"/>
          <w:szCs w:val="28"/>
          <w:highlight w:val="white"/>
          <w:lang w:val="vi-VN"/>
        </w:rPr>
        <w:t xml:space="preserve"> Hỗ trợ kỹ thuật trong công tác lấy mẫu và phân tích mẫu môi trường làm cơ sở cho cơ quan Công an lập hồ sơ xử lý theo quy định của pháp luật.</w:t>
      </w:r>
    </w:p>
    <w:p w14:paraId="7293E218"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lastRenderedPageBreak/>
        <w:t>2. Công an tỉnh</w:t>
      </w:r>
    </w:p>
    <w:p w14:paraId="7293E219" w14:textId="5259FB26" w:rsidR="00BB7A8D" w:rsidRPr="009B5ACC" w:rsidRDefault="003F44D3"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a)</w:t>
      </w:r>
      <w:r w:rsidR="00BB7A8D" w:rsidRPr="009D2093">
        <w:rPr>
          <w:color w:val="000000"/>
          <w:sz w:val="28"/>
          <w:szCs w:val="28"/>
          <w:highlight w:val="white"/>
          <w:lang w:val="vi-VN"/>
        </w:rPr>
        <w:t xml:space="preserve"> Khi nhận được tin báo và tài liệu có liên quan về tội phạm vi phạm pháp luật về bảo vệ môi trường do các cấp, ngành, đơn vị chuyển đến, phải kịp thời triển khai các biện pháp nghiệp vụ và xử lý theo quy định của pháp luật</w:t>
      </w:r>
      <w:r w:rsidR="009B5ACC">
        <w:rPr>
          <w:color w:val="000000"/>
          <w:sz w:val="28"/>
          <w:szCs w:val="28"/>
          <w:highlight w:val="white"/>
        </w:rPr>
        <w:t>;</w:t>
      </w:r>
    </w:p>
    <w:p w14:paraId="7293E21A" w14:textId="2C00BBD9"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Thông báo cho Sở </w:t>
      </w:r>
      <w:r w:rsidR="00F8691D" w:rsidRPr="009D2093">
        <w:rPr>
          <w:color w:val="000000"/>
          <w:sz w:val="28"/>
          <w:szCs w:val="28"/>
          <w:highlight w:val="white"/>
          <w:lang w:val="vi-VN"/>
        </w:rPr>
        <w:t>Tài nguyên và Môi trường</w:t>
      </w:r>
      <w:r w:rsidR="00D664A0" w:rsidRPr="009D2093">
        <w:rPr>
          <w:color w:val="000000"/>
          <w:sz w:val="28"/>
          <w:szCs w:val="28"/>
          <w:highlight w:val="white"/>
          <w:lang w:val="vi-VN"/>
        </w:rPr>
        <w:t>,</w:t>
      </w:r>
      <w:r w:rsidRPr="009D2093">
        <w:rPr>
          <w:color w:val="000000"/>
          <w:sz w:val="28"/>
          <w:szCs w:val="28"/>
          <w:highlight w:val="white"/>
          <w:lang w:val="vi-VN"/>
        </w:rPr>
        <w:t xml:space="preserve"> Ủy ban nhân dân cấp huyện</w:t>
      </w:r>
      <w:r w:rsidR="009B5ACC">
        <w:rPr>
          <w:color w:val="000000"/>
          <w:sz w:val="28"/>
          <w:szCs w:val="28"/>
          <w:highlight w:val="white"/>
        </w:rPr>
        <w:t xml:space="preserve"> </w:t>
      </w:r>
      <w:r w:rsidRPr="009D2093">
        <w:rPr>
          <w:color w:val="000000"/>
          <w:sz w:val="28"/>
          <w:szCs w:val="28"/>
          <w:highlight w:val="white"/>
          <w:lang w:val="vi-VN"/>
        </w:rPr>
        <w:t>nơi có hành vi vi phạm kết quả xử lý các vụ việc có dấu hiệu tội phạm về môi trường.</w:t>
      </w:r>
    </w:p>
    <w:p w14:paraId="7293E21B" w14:textId="77777777" w:rsidR="00BB7A8D" w:rsidRPr="009D2093" w:rsidRDefault="00C66996" w:rsidP="000E6131">
      <w:pPr>
        <w:pStyle w:val="NormalWeb"/>
        <w:shd w:val="clear" w:color="auto" w:fill="FFFFFF"/>
        <w:spacing w:before="0" w:beforeAutospacing="0" w:after="120" w:afterAutospacing="0"/>
        <w:ind w:firstLine="720"/>
        <w:jc w:val="both"/>
        <w:rPr>
          <w:color w:val="000000"/>
          <w:sz w:val="28"/>
          <w:szCs w:val="28"/>
          <w:highlight w:val="white"/>
        </w:rPr>
      </w:pPr>
      <w:bookmarkStart w:id="27" w:name="dieu_11"/>
      <w:r w:rsidRPr="009D2093">
        <w:rPr>
          <w:b/>
          <w:bCs/>
          <w:color w:val="000000"/>
          <w:sz w:val="28"/>
          <w:szCs w:val="28"/>
          <w:highlight w:val="white"/>
          <w:lang w:val="vi-VN"/>
        </w:rPr>
        <w:t xml:space="preserve">Điều </w:t>
      </w:r>
      <w:r w:rsidRPr="009D2093">
        <w:rPr>
          <w:b/>
          <w:bCs/>
          <w:color w:val="000000"/>
          <w:sz w:val="28"/>
          <w:szCs w:val="28"/>
          <w:highlight w:val="white"/>
        </w:rPr>
        <w:t>2</w:t>
      </w:r>
      <w:r w:rsidR="00BB7A8D" w:rsidRPr="009D2093">
        <w:rPr>
          <w:b/>
          <w:bCs/>
          <w:color w:val="000000"/>
          <w:sz w:val="28"/>
          <w:szCs w:val="28"/>
          <w:highlight w:val="white"/>
          <w:lang w:val="vi-VN"/>
        </w:rPr>
        <w:t>1. Phối hợp trong giải quyết khiếu nại, tố cáo, tranh chấp, kiến nghị về lĩnh vực bảo vệ môi trường</w:t>
      </w:r>
      <w:bookmarkEnd w:id="27"/>
    </w:p>
    <w:p w14:paraId="7293E21C"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 xml:space="preserve">1.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w:t>
      </w:r>
    </w:p>
    <w:p w14:paraId="7293E21D" w14:textId="4F6331BF"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3F44D3" w:rsidRPr="009D2093">
        <w:rPr>
          <w:color w:val="000000"/>
          <w:sz w:val="28"/>
          <w:szCs w:val="28"/>
          <w:highlight w:val="white"/>
        </w:rPr>
        <w:t>)</w:t>
      </w:r>
      <w:r w:rsidRPr="009D2093">
        <w:rPr>
          <w:color w:val="000000"/>
          <w:sz w:val="28"/>
          <w:szCs w:val="28"/>
          <w:highlight w:val="white"/>
          <w:lang w:val="vi-VN"/>
        </w:rPr>
        <w:t xml:space="preserve"> Là đầu m</w:t>
      </w:r>
      <w:r w:rsidRPr="009D2093">
        <w:rPr>
          <w:color w:val="000000"/>
          <w:sz w:val="28"/>
          <w:szCs w:val="28"/>
          <w:highlight w:val="white"/>
        </w:rPr>
        <w:t>ố</w:t>
      </w:r>
      <w:r w:rsidRPr="009D2093">
        <w:rPr>
          <w:color w:val="000000"/>
          <w:sz w:val="28"/>
          <w:szCs w:val="28"/>
          <w:highlight w:val="white"/>
          <w:lang w:val="vi-VN"/>
        </w:rPr>
        <w:t>i tiếp nhận các kiến nghị, khiếu nại, tố cáo, tranh chấp về môi trường đối với các cơ sở sản xuất kinh doanh hoạt động trên địa bàn tỉnh</w:t>
      </w:r>
      <w:r w:rsidR="009B5ACC">
        <w:rPr>
          <w:color w:val="000000"/>
          <w:sz w:val="28"/>
          <w:szCs w:val="28"/>
          <w:highlight w:val="white"/>
        </w:rPr>
        <w:t>;</w:t>
      </w:r>
    </w:p>
    <w:p w14:paraId="7293E21E" w14:textId="66909CCA"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3F44D3" w:rsidRPr="009D2093">
        <w:rPr>
          <w:color w:val="000000"/>
          <w:sz w:val="28"/>
          <w:szCs w:val="28"/>
          <w:highlight w:val="white"/>
        </w:rPr>
        <w:t>)</w:t>
      </w:r>
      <w:r w:rsidRPr="009D2093">
        <w:rPr>
          <w:color w:val="000000"/>
          <w:sz w:val="28"/>
          <w:szCs w:val="28"/>
          <w:highlight w:val="white"/>
          <w:lang w:val="vi-VN"/>
        </w:rPr>
        <w:t xml:space="preserve"> Duy trì hoạt động </w:t>
      </w:r>
      <w:r w:rsidRPr="009D2093">
        <w:rPr>
          <w:color w:val="000000"/>
          <w:sz w:val="28"/>
          <w:szCs w:val="28"/>
          <w:highlight w:val="white"/>
          <w:u w:color="FF0000"/>
          <w:lang w:val="vi-VN"/>
        </w:rPr>
        <w:t>đường </w:t>
      </w:r>
      <w:r w:rsidRPr="009D2093">
        <w:rPr>
          <w:color w:val="000000"/>
          <w:sz w:val="28"/>
          <w:szCs w:val="28"/>
          <w:highlight w:val="white"/>
          <w:u w:color="FF0000"/>
        </w:rPr>
        <w:t>d</w:t>
      </w:r>
      <w:r w:rsidRPr="009D2093">
        <w:rPr>
          <w:color w:val="000000"/>
          <w:sz w:val="28"/>
          <w:szCs w:val="28"/>
          <w:highlight w:val="white"/>
          <w:u w:color="FF0000"/>
          <w:lang w:val="vi-VN"/>
        </w:rPr>
        <w:t>ây nóng</w:t>
      </w:r>
      <w:r w:rsidRPr="009D2093">
        <w:rPr>
          <w:color w:val="000000"/>
          <w:sz w:val="28"/>
          <w:szCs w:val="28"/>
          <w:highlight w:val="white"/>
          <w:lang w:val="vi-VN"/>
        </w:rPr>
        <w:t xml:space="preserve"> tiếp nhận các thông tin phản ánh của cộng đồng về các vấn đề môi trường trên địa bàn tỉnh.</w:t>
      </w:r>
    </w:p>
    <w:p w14:paraId="7293E21F" w14:textId="69B23D43" w:rsidR="00BB7A8D" w:rsidRPr="009D2093" w:rsidRDefault="00284654"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2</w:t>
      </w:r>
      <w:r w:rsidR="00BB7A8D" w:rsidRPr="009D2093">
        <w:rPr>
          <w:color w:val="000000"/>
          <w:sz w:val="28"/>
          <w:szCs w:val="28"/>
          <w:highlight w:val="white"/>
          <w:lang w:val="vi-VN"/>
        </w:rPr>
        <w:t xml:space="preserve">.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00BB7A8D" w:rsidRPr="009D2093">
        <w:rPr>
          <w:color w:val="000000"/>
          <w:sz w:val="28"/>
          <w:szCs w:val="28"/>
          <w:highlight w:val="white"/>
          <w:lang w:val="vi-VN"/>
        </w:rPr>
        <w:t xml:space="preserve"> là đầu mối tiếp nhận các kiến nghị, khiếu nại, tố cáo, tranh chấp về lĩnh vực bảo vệ môi trường trên địa bàn quản lý.</w:t>
      </w:r>
    </w:p>
    <w:p w14:paraId="7293E220" w14:textId="77777777" w:rsidR="00BB7A8D" w:rsidRPr="009D2093" w:rsidRDefault="00284654"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3</w:t>
      </w:r>
      <w:r w:rsidR="00BB7A8D" w:rsidRPr="009D2093">
        <w:rPr>
          <w:color w:val="000000"/>
          <w:sz w:val="28"/>
          <w:szCs w:val="28"/>
          <w:highlight w:val="white"/>
          <w:lang w:val="vi-VN"/>
        </w:rPr>
        <w:t xml:space="preserve">. </w:t>
      </w:r>
      <w:r w:rsidR="00BB7A8D" w:rsidRPr="009D2093">
        <w:rPr>
          <w:color w:val="000000"/>
          <w:sz w:val="28"/>
          <w:szCs w:val="28"/>
          <w:highlight w:val="white"/>
          <w:u w:color="FF0000"/>
          <w:lang w:val="vi-VN"/>
        </w:rPr>
        <w:t>Các sở</w:t>
      </w:r>
      <w:r w:rsidR="00BB7A8D" w:rsidRPr="009D2093">
        <w:rPr>
          <w:color w:val="000000"/>
          <w:sz w:val="28"/>
          <w:szCs w:val="28"/>
          <w:highlight w:val="white"/>
          <w:lang w:val="vi-VN"/>
        </w:rPr>
        <w:t xml:space="preserve">, </w:t>
      </w:r>
      <w:r w:rsidR="00BB7A8D" w:rsidRPr="009D2093">
        <w:rPr>
          <w:color w:val="000000"/>
          <w:sz w:val="28"/>
          <w:szCs w:val="28"/>
          <w:highlight w:val="white"/>
          <w:u w:color="FF0000"/>
          <w:lang w:val="vi-VN"/>
        </w:rPr>
        <w:t>ngành c</w:t>
      </w:r>
      <w:r w:rsidR="00BB7A8D" w:rsidRPr="009D2093">
        <w:rPr>
          <w:color w:val="000000"/>
          <w:sz w:val="28"/>
          <w:szCs w:val="28"/>
          <w:highlight w:val="white"/>
          <w:u w:color="FF0000"/>
        </w:rPr>
        <w:t>ó</w:t>
      </w:r>
      <w:r w:rsidR="00BB7A8D" w:rsidRPr="009D2093">
        <w:rPr>
          <w:color w:val="000000"/>
          <w:sz w:val="28"/>
          <w:szCs w:val="28"/>
          <w:highlight w:val="white"/>
          <w:u w:color="FF0000"/>
          <w:lang w:val="vi-VN"/>
        </w:rPr>
        <w:t> liên quan</w:t>
      </w:r>
      <w:r w:rsidR="00BB7A8D" w:rsidRPr="009D2093">
        <w:rPr>
          <w:color w:val="000000"/>
          <w:sz w:val="28"/>
          <w:szCs w:val="28"/>
          <w:highlight w:val="white"/>
          <w:lang w:val="vi-VN"/>
        </w:rPr>
        <w:t xml:space="preserve"> khi tiếp nhận kiến nghị, khiếu nại, tố cáo, tranh chấp về môi trường thuộc quản lý chuyên ngành thì có trách nhiệm xử lý theo phân cấp hoặc thông báo cho cơ quan có thẩm quyền để cùng phối hợp tham gia giải quyết theo quy định.</w:t>
      </w:r>
    </w:p>
    <w:p w14:paraId="7293E221" w14:textId="77777777" w:rsidR="00BB7A8D" w:rsidRPr="009D2093" w:rsidRDefault="00284654"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4</w:t>
      </w:r>
      <w:r w:rsidR="00BB7A8D" w:rsidRPr="009D2093">
        <w:rPr>
          <w:color w:val="000000"/>
          <w:sz w:val="28"/>
          <w:szCs w:val="28"/>
          <w:highlight w:val="white"/>
          <w:lang w:val="vi-VN"/>
        </w:rPr>
        <w:t xml:space="preserve">. Trường hợp có các ý kiến khác nhau về </w:t>
      </w:r>
      <w:r w:rsidR="00BB7A8D" w:rsidRPr="009D2093">
        <w:rPr>
          <w:color w:val="000000"/>
          <w:sz w:val="28"/>
          <w:szCs w:val="28"/>
          <w:highlight w:val="white"/>
          <w:u w:color="FF0000"/>
          <w:lang w:val="vi-VN"/>
        </w:rPr>
        <w:t>giải </w:t>
      </w:r>
      <w:r w:rsidR="00BB7A8D" w:rsidRPr="009D2093">
        <w:rPr>
          <w:color w:val="000000"/>
          <w:sz w:val="28"/>
          <w:szCs w:val="28"/>
          <w:highlight w:val="white"/>
          <w:u w:color="FF0000"/>
        </w:rPr>
        <w:t>quyết </w:t>
      </w:r>
      <w:r w:rsidR="00BB7A8D" w:rsidRPr="009D2093">
        <w:rPr>
          <w:color w:val="000000"/>
          <w:sz w:val="28"/>
          <w:szCs w:val="28"/>
          <w:highlight w:val="white"/>
          <w:u w:color="FF0000"/>
          <w:lang w:val="vi-VN"/>
        </w:rPr>
        <w:t>vụ</w:t>
      </w:r>
      <w:r w:rsidR="00BB7A8D" w:rsidRPr="009D2093">
        <w:rPr>
          <w:color w:val="000000"/>
          <w:sz w:val="28"/>
          <w:szCs w:val="28"/>
          <w:highlight w:val="white"/>
          <w:lang w:val="vi-VN"/>
        </w:rPr>
        <w:t xml:space="preserve"> việc khiếu nại, tố cáo, tranh chấp và kiến nghị, xử lý vi phạm pháp luật về bảo vệ môi trường phải báo cáo lãnh đạo cùng c</w:t>
      </w:r>
      <w:r w:rsidR="00BB7A8D" w:rsidRPr="009D2093">
        <w:rPr>
          <w:color w:val="000000"/>
          <w:sz w:val="28"/>
          <w:szCs w:val="28"/>
          <w:highlight w:val="white"/>
        </w:rPr>
        <w:t>ấ</w:t>
      </w:r>
      <w:r w:rsidR="00BB7A8D" w:rsidRPr="009D2093">
        <w:rPr>
          <w:color w:val="000000"/>
          <w:sz w:val="28"/>
          <w:szCs w:val="28"/>
          <w:highlight w:val="white"/>
          <w:lang w:val="vi-VN"/>
        </w:rPr>
        <w:t>p của ngành mình xem xét, giải quyết. Đối với những vấn đề chưa thống nhất, cơ quan thụ lý có trách nhiệm tổng hợp, đề xuất hướng giải quyết báo cáo Ủy ban nhân dân tỉnh.</w:t>
      </w:r>
    </w:p>
    <w:p w14:paraId="7293E222" w14:textId="77777777" w:rsidR="00BB7A8D" w:rsidRPr="009D2093" w:rsidRDefault="00C66996" w:rsidP="000E6131">
      <w:pPr>
        <w:pStyle w:val="NormalWeb"/>
        <w:shd w:val="clear" w:color="auto" w:fill="FFFFFF"/>
        <w:spacing w:before="0" w:beforeAutospacing="0" w:after="120" w:afterAutospacing="0"/>
        <w:ind w:firstLine="720"/>
        <w:jc w:val="both"/>
        <w:rPr>
          <w:color w:val="000000"/>
          <w:sz w:val="28"/>
          <w:szCs w:val="28"/>
          <w:highlight w:val="white"/>
        </w:rPr>
      </w:pPr>
      <w:bookmarkStart w:id="28" w:name="dieu_12"/>
      <w:r w:rsidRPr="009D2093">
        <w:rPr>
          <w:b/>
          <w:bCs/>
          <w:color w:val="000000"/>
          <w:sz w:val="28"/>
          <w:szCs w:val="28"/>
          <w:highlight w:val="white"/>
          <w:lang w:val="vi-VN"/>
        </w:rPr>
        <w:t xml:space="preserve">Điều </w:t>
      </w:r>
      <w:r w:rsidRPr="009D2093">
        <w:rPr>
          <w:b/>
          <w:bCs/>
          <w:color w:val="000000"/>
          <w:sz w:val="28"/>
          <w:szCs w:val="28"/>
          <w:highlight w:val="white"/>
        </w:rPr>
        <w:t>2</w:t>
      </w:r>
      <w:r w:rsidR="00BB7A8D" w:rsidRPr="009D2093">
        <w:rPr>
          <w:b/>
          <w:bCs/>
          <w:color w:val="000000"/>
          <w:sz w:val="28"/>
          <w:szCs w:val="28"/>
          <w:highlight w:val="white"/>
          <w:lang w:val="vi-VN"/>
        </w:rPr>
        <w:t>2. Phối hợp thực hiện quan trắc và công khai thông tin về môi trường</w:t>
      </w:r>
      <w:bookmarkEnd w:id="28"/>
    </w:p>
    <w:p w14:paraId="7293E223" w14:textId="27489742" w:rsidR="00BB7A8D" w:rsidRPr="009D2093" w:rsidRDefault="000D35E9"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rPr>
        <w:t xml:space="preserve">1. </w:t>
      </w:r>
      <w:r w:rsidR="00BB7A8D" w:rsidRPr="009D2093">
        <w:rPr>
          <w:color w:val="000000"/>
          <w:sz w:val="28"/>
          <w:szCs w:val="28"/>
          <w:highlight w:val="white"/>
          <w:lang w:val="vi-VN"/>
        </w:rPr>
        <w:t xml:space="preserve">Sở </w:t>
      </w:r>
      <w:r w:rsidR="00F8691D" w:rsidRPr="009D2093">
        <w:rPr>
          <w:color w:val="000000"/>
          <w:sz w:val="28"/>
          <w:szCs w:val="28"/>
          <w:highlight w:val="white"/>
          <w:lang w:val="vi-VN"/>
        </w:rPr>
        <w:t>Tài nguyên và Môi trường</w:t>
      </w:r>
      <w:r w:rsidR="00BB7A8D" w:rsidRPr="009D2093">
        <w:rPr>
          <w:color w:val="000000"/>
          <w:sz w:val="28"/>
          <w:szCs w:val="28"/>
          <w:highlight w:val="white"/>
          <w:lang w:val="vi-VN"/>
        </w:rPr>
        <w:t xml:space="preserve"> chủ trì, phối hợp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00BB7A8D" w:rsidRPr="009D2093">
        <w:rPr>
          <w:color w:val="000000"/>
          <w:sz w:val="28"/>
          <w:szCs w:val="28"/>
          <w:highlight w:val="white"/>
          <w:lang w:val="vi-VN"/>
        </w:rPr>
        <w:t>, Ban Quản lý các Khu công nghiệp xây dựng kế hoạch và thực hiện quan trắc theo kế hoạch; triển khai l</w:t>
      </w:r>
      <w:r w:rsidR="00BB7A8D" w:rsidRPr="009D2093">
        <w:rPr>
          <w:color w:val="000000"/>
          <w:sz w:val="28"/>
          <w:szCs w:val="28"/>
          <w:highlight w:val="white"/>
        </w:rPr>
        <w:t>ắ</w:t>
      </w:r>
      <w:r w:rsidR="00BB7A8D" w:rsidRPr="009D2093">
        <w:rPr>
          <w:color w:val="000000"/>
          <w:sz w:val="28"/>
          <w:szCs w:val="28"/>
          <w:highlight w:val="white"/>
          <w:lang w:val="vi-VN"/>
        </w:rPr>
        <w:t xml:space="preserve">p đặt, theo dõi, vận hành hệ thống </w:t>
      </w:r>
      <w:r w:rsidR="00BA045B" w:rsidRPr="009D2093">
        <w:rPr>
          <w:color w:val="FF0000"/>
          <w:sz w:val="28"/>
          <w:szCs w:val="28"/>
          <w:highlight w:val="white"/>
        </w:rPr>
        <w:t>nhận, truyền và quản lý dữ liệu từ các</w:t>
      </w:r>
      <w:r w:rsidR="00BA045B" w:rsidRPr="009D2093">
        <w:rPr>
          <w:color w:val="000000"/>
          <w:sz w:val="28"/>
          <w:szCs w:val="28"/>
          <w:highlight w:val="white"/>
        </w:rPr>
        <w:t xml:space="preserve"> </w:t>
      </w:r>
      <w:r w:rsidR="00BB7A8D" w:rsidRPr="009D2093">
        <w:rPr>
          <w:color w:val="000000"/>
          <w:sz w:val="28"/>
          <w:szCs w:val="28"/>
          <w:highlight w:val="white"/>
          <w:lang w:val="vi-VN"/>
        </w:rPr>
        <w:t xml:space="preserve">trạm quan trắc tự động liên tục </w:t>
      </w:r>
      <w:r w:rsidR="00BA045B" w:rsidRPr="009D2093">
        <w:rPr>
          <w:color w:val="FF0000"/>
          <w:sz w:val="28"/>
          <w:szCs w:val="28"/>
          <w:highlight w:val="white"/>
        </w:rPr>
        <w:t>của</w:t>
      </w:r>
      <w:r w:rsidR="00BB7A8D" w:rsidRPr="009D2093">
        <w:rPr>
          <w:color w:val="000000"/>
          <w:sz w:val="28"/>
          <w:szCs w:val="28"/>
          <w:highlight w:val="white"/>
          <w:lang w:val="vi-VN"/>
        </w:rPr>
        <w:t xml:space="preserve"> các cơ sở sản xuất, kinh doanh có phát sinh ch</w:t>
      </w:r>
      <w:r w:rsidR="00BB7A8D" w:rsidRPr="009D2093">
        <w:rPr>
          <w:color w:val="000000"/>
          <w:sz w:val="28"/>
          <w:szCs w:val="28"/>
          <w:highlight w:val="white"/>
        </w:rPr>
        <w:t>ấ</w:t>
      </w:r>
      <w:r w:rsidR="00BB7A8D" w:rsidRPr="009D2093">
        <w:rPr>
          <w:color w:val="000000"/>
          <w:sz w:val="28"/>
          <w:szCs w:val="28"/>
          <w:highlight w:val="white"/>
          <w:lang w:val="vi-VN"/>
        </w:rPr>
        <w:t>t thải trên địa bàn tỉnh và công bố công khai thông tin về số liệu quan trắc môi trường theo quy định.</w:t>
      </w:r>
    </w:p>
    <w:p w14:paraId="7293E224"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2. Ban Quản lý các Khu công nghiệp chỉ đạo các đơn vị trực thuộc đảm bảo hệ thống quan trắc tự động của nhà máy xử lý nước thải tập trung tại các khu công nghiệp k</w:t>
      </w:r>
      <w:r w:rsidRPr="009D2093">
        <w:rPr>
          <w:color w:val="000000"/>
          <w:sz w:val="28"/>
          <w:szCs w:val="28"/>
          <w:highlight w:val="white"/>
        </w:rPr>
        <w:t>ế</w:t>
      </w:r>
      <w:r w:rsidRPr="009D2093">
        <w:rPr>
          <w:color w:val="000000"/>
          <w:sz w:val="28"/>
          <w:szCs w:val="28"/>
          <w:highlight w:val="white"/>
          <w:lang w:val="vi-VN"/>
        </w:rPr>
        <w:t xml:space="preserve">t nối dữ liệu tự động, liên tục về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thực hiện quan trắc môi trường định kỳ tại các khu công nghiệp trong phạm vi được giao quản lý theo đúng quy định của pháp luật, chia sẻ và công bố công khai thông tin về số liệu quan trắc.</w:t>
      </w:r>
    </w:p>
    <w:p w14:paraId="7293E225" w14:textId="30BC978E"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lastRenderedPageBreak/>
        <w:t xml:space="preserve">3.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có trách nhiệm chỉ đạo các đơn vị có liên quan phối hợp tham gia công tác quan trắc môi trường, sử dụng kết quả quan trắc do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cung cấp phục vụ cho công tác quản lý môi trường ở địa phương.</w:t>
      </w:r>
    </w:p>
    <w:p w14:paraId="7293E226" w14:textId="2B78487A" w:rsidR="00BB7A8D" w:rsidRPr="009D2093" w:rsidRDefault="00C66996" w:rsidP="000E6131">
      <w:pPr>
        <w:pStyle w:val="NormalWeb"/>
        <w:shd w:val="clear" w:color="auto" w:fill="FFFFFF"/>
        <w:spacing w:before="0" w:beforeAutospacing="0" w:after="120" w:afterAutospacing="0"/>
        <w:ind w:firstLine="720"/>
        <w:jc w:val="both"/>
        <w:rPr>
          <w:color w:val="000000"/>
          <w:sz w:val="28"/>
          <w:szCs w:val="28"/>
          <w:highlight w:val="white"/>
        </w:rPr>
      </w:pPr>
      <w:bookmarkStart w:id="29" w:name="dieu_13"/>
      <w:r w:rsidRPr="009D2093">
        <w:rPr>
          <w:b/>
          <w:bCs/>
          <w:color w:val="000000"/>
          <w:sz w:val="28"/>
          <w:szCs w:val="28"/>
          <w:highlight w:val="white"/>
          <w:lang w:val="vi-VN"/>
        </w:rPr>
        <w:t xml:space="preserve">Điều </w:t>
      </w:r>
      <w:r w:rsidRPr="009D2093">
        <w:rPr>
          <w:b/>
          <w:bCs/>
          <w:color w:val="000000"/>
          <w:sz w:val="28"/>
          <w:szCs w:val="28"/>
          <w:highlight w:val="white"/>
        </w:rPr>
        <w:t>2</w:t>
      </w:r>
      <w:r w:rsidR="00BB7A8D" w:rsidRPr="009D2093">
        <w:rPr>
          <w:b/>
          <w:bCs/>
          <w:color w:val="000000"/>
          <w:sz w:val="28"/>
          <w:szCs w:val="28"/>
          <w:highlight w:val="white"/>
          <w:lang w:val="vi-VN"/>
        </w:rPr>
        <w:t>3. Phối hợp xử lý các vụ việc về môi trường, sự cố môi trường trên địa bàn tỉnh thông qua đường dây nóng</w:t>
      </w:r>
      <w:bookmarkEnd w:id="29"/>
    </w:p>
    <w:p w14:paraId="7293E227"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1. Trách nhiệm và quyền hạn xử lý.</w:t>
      </w:r>
    </w:p>
    <w:p w14:paraId="7293E228" w14:textId="459891A0"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0D35E9" w:rsidRPr="009D2093">
        <w:rPr>
          <w:color w:val="000000"/>
          <w:sz w:val="28"/>
          <w:szCs w:val="28"/>
          <w:highlight w:val="white"/>
        </w:rPr>
        <w:t>)</w:t>
      </w:r>
      <w:r w:rsidRPr="009D2093">
        <w:rPr>
          <w:color w:val="000000"/>
          <w:sz w:val="28"/>
          <w:szCs w:val="28"/>
          <w:highlight w:val="white"/>
          <w:lang w:val="vi-VN"/>
        </w:rPr>
        <w:t xml:space="preserve">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có trách nhiệm xử lý, phản hồi thông tin đối với các trường hợp sau: </w:t>
      </w:r>
      <w:r w:rsidR="009B5ACC">
        <w:rPr>
          <w:color w:val="000000"/>
          <w:sz w:val="28"/>
          <w:szCs w:val="28"/>
          <w:highlight w:val="white"/>
        </w:rPr>
        <w:t>C</w:t>
      </w:r>
      <w:r w:rsidRPr="009D2093">
        <w:rPr>
          <w:color w:val="000000"/>
          <w:sz w:val="28"/>
          <w:szCs w:val="28"/>
          <w:highlight w:val="white"/>
          <w:lang w:val="vi-VN"/>
        </w:rPr>
        <w:t>ác vấn đề ô nhiễm môi trường, sự cố môi trường trên diện rộng, có tính chất liên huyện; các tổ chức, cá nhân gây ô nhiễm môi trường mà quy mô cơ sở thuộc thẩm quyền phê duyệt hồ sơ môi trườ</w:t>
      </w:r>
      <w:r w:rsidRPr="009D2093">
        <w:rPr>
          <w:color w:val="000000"/>
          <w:sz w:val="28"/>
          <w:szCs w:val="28"/>
          <w:highlight w:val="white"/>
        </w:rPr>
        <w:t>ng </w:t>
      </w:r>
      <w:r w:rsidRPr="009D2093">
        <w:rPr>
          <w:color w:val="000000"/>
          <w:sz w:val="28"/>
          <w:szCs w:val="28"/>
          <w:highlight w:val="white"/>
          <w:lang w:val="vi-VN"/>
        </w:rPr>
        <w:t>của Ủy ban nhân dân tỉnh (</w:t>
      </w:r>
      <w:r w:rsidR="009B5ACC">
        <w:rPr>
          <w:color w:val="000000"/>
          <w:sz w:val="28"/>
          <w:szCs w:val="28"/>
          <w:highlight w:val="white"/>
        </w:rPr>
        <w:t>b</w:t>
      </w:r>
      <w:r w:rsidRPr="009D2093">
        <w:rPr>
          <w:color w:val="000000"/>
          <w:sz w:val="28"/>
          <w:szCs w:val="28"/>
          <w:highlight w:val="white"/>
          <w:lang w:val="vi-VN"/>
        </w:rPr>
        <w:t>áo cáo đánh giá tác động môi trường</w:t>
      </w:r>
      <w:r w:rsidR="0025164F">
        <w:rPr>
          <w:color w:val="000000"/>
          <w:sz w:val="28"/>
          <w:szCs w:val="28"/>
          <w:highlight w:val="white"/>
        </w:rPr>
        <w:t xml:space="preserve"> hoặc </w:t>
      </w:r>
      <w:r w:rsidR="009B5ACC">
        <w:rPr>
          <w:color w:val="000000"/>
          <w:sz w:val="28"/>
          <w:szCs w:val="28"/>
          <w:highlight w:val="white"/>
        </w:rPr>
        <w:t>đ</w:t>
      </w:r>
      <w:r w:rsidRPr="009D2093">
        <w:rPr>
          <w:color w:val="000000"/>
          <w:sz w:val="28"/>
          <w:szCs w:val="28"/>
          <w:highlight w:val="white"/>
          <w:lang w:val="vi-VN"/>
        </w:rPr>
        <w:t xml:space="preserve">ề án bảo vệ môi trường chi tiết),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w:t>
      </w:r>
      <w:r w:rsidR="009B5ACC">
        <w:rPr>
          <w:color w:val="000000"/>
          <w:sz w:val="28"/>
          <w:szCs w:val="28"/>
          <w:highlight w:val="white"/>
        </w:rPr>
        <w:t>k</w:t>
      </w:r>
      <w:r w:rsidRPr="009D2093">
        <w:rPr>
          <w:color w:val="000000"/>
          <w:sz w:val="28"/>
          <w:szCs w:val="28"/>
          <w:highlight w:val="white"/>
          <w:lang w:val="vi-VN"/>
        </w:rPr>
        <w:t>ế hoạch bảo vệ môi trường</w:t>
      </w:r>
      <w:r w:rsidR="0025164F">
        <w:rPr>
          <w:color w:val="FF0000"/>
          <w:sz w:val="28"/>
          <w:szCs w:val="28"/>
          <w:highlight w:val="white"/>
        </w:rPr>
        <w:t xml:space="preserve"> hoặc </w:t>
      </w:r>
      <w:r w:rsidR="009B5ACC">
        <w:rPr>
          <w:color w:val="FF0000"/>
          <w:sz w:val="28"/>
          <w:szCs w:val="28"/>
          <w:highlight w:val="white"/>
        </w:rPr>
        <w:t>c</w:t>
      </w:r>
      <w:r w:rsidR="00D4590D" w:rsidRPr="009D2093">
        <w:rPr>
          <w:color w:val="FF0000"/>
          <w:sz w:val="28"/>
          <w:szCs w:val="28"/>
          <w:highlight w:val="white"/>
        </w:rPr>
        <w:t>am kết bảo vệ môi tr</w:t>
      </w:r>
      <w:r w:rsidR="00D4590D" w:rsidRPr="009D2093">
        <w:rPr>
          <w:rFonts w:hint="eastAsia"/>
          <w:color w:val="FF0000"/>
          <w:sz w:val="28"/>
          <w:szCs w:val="28"/>
          <w:highlight w:val="white"/>
        </w:rPr>
        <w:t>ư</w:t>
      </w:r>
      <w:r w:rsidR="00D4590D" w:rsidRPr="009D2093">
        <w:rPr>
          <w:color w:val="FF0000"/>
          <w:sz w:val="28"/>
          <w:szCs w:val="28"/>
          <w:highlight w:val="white"/>
        </w:rPr>
        <w:t>ờng</w:t>
      </w:r>
      <w:r w:rsidRPr="009D2093">
        <w:rPr>
          <w:color w:val="FF0000"/>
          <w:sz w:val="28"/>
          <w:szCs w:val="28"/>
          <w:highlight w:val="white"/>
          <w:lang w:val="vi-VN"/>
        </w:rPr>
        <w:t>)</w:t>
      </w:r>
      <w:r w:rsidR="009B5ACC">
        <w:rPr>
          <w:color w:val="FF0000"/>
          <w:sz w:val="28"/>
          <w:szCs w:val="28"/>
          <w:highlight w:val="white"/>
        </w:rPr>
        <w:t>;</w:t>
      </w:r>
    </w:p>
    <w:p w14:paraId="7293E229" w14:textId="1B3AF5C8"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0D35E9" w:rsidRPr="009D2093">
        <w:rPr>
          <w:color w:val="000000"/>
          <w:sz w:val="28"/>
          <w:szCs w:val="28"/>
          <w:highlight w:val="white"/>
        </w:rPr>
        <w:t>)</w:t>
      </w:r>
      <w:r w:rsidRPr="009D2093">
        <w:rPr>
          <w:color w:val="000000"/>
          <w:sz w:val="28"/>
          <w:szCs w:val="28"/>
          <w:highlight w:val="white"/>
          <w:lang w:val="vi-VN"/>
        </w:rPr>
        <w:t xml:space="preserve">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có trách nhiệm xử lý và phản hồi thông tin đối với các trường hợp còn lại (</w:t>
      </w:r>
      <w:r w:rsidR="00D4590D" w:rsidRPr="009D2093">
        <w:rPr>
          <w:color w:val="FF0000"/>
          <w:sz w:val="28"/>
          <w:szCs w:val="28"/>
          <w:highlight w:val="white"/>
          <w:lang w:val="vi-VN"/>
        </w:rPr>
        <w:t xml:space="preserve">trừ các trường hợp quy định tại </w:t>
      </w:r>
      <w:r w:rsidR="00D4590D" w:rsidRPr="009D2093">
        <w:rPr>
          <w:color w:val="FF0000"/>
          <w:sz w:val="28"/>
          <w:szCs w:val="28"/>
          <w:highlight w:val="white"/>
          <w:u w:color="FF0000"/>
          <w:lang w:val="vi-VN"/>
        </w:rPr>
        <w:t>điểm a</w:t>
      </w:r>
      <w:r w:rsidR="00D4590D" w:rsidRPr="009D2093">
        <w:rPr>
          <w:color w:val="FF0000"/>
          <w:sz w:val="28"/>
          <w:szCs w:val="28"/>
          <w:highlight w:val="white"/>
          <w:lang w:val="vi-VN"/>
        </w:rPr>
        <w:t xml:space="preserve">, khoản </w:t>
      </w:r>
      <w:r w:rsidR="000D35E9" w:rsidRPr="009D2093">
        <w:rPr>
          <w:color w:val="FF0000"/>
          <w:sz w:val="28"/>
          <w:szCs w:val="28"/>
          <w:highlight w:val="white"/>
        </w:rPr>
        <w:t>1</w:t>
      </w:r>
      <w:r w:rsidR="00D4590D" w:rsidRPr="009D2093">
        <w:rPr>
          <w:color w:val="FF0000"/>
          <w:sz w:val="28"/>
          <w:szCs w:val="28"/>
          <w:highlight w:val="white"/>
          <w:lang w:val="vi-VN"/>
        </w:rPr>
        <w:t>, Điều này</w:t>
      </w:r>
      <w:r w:rsidRPr="009D2093">
        <w:rPr>
          <w:color w:val="000000"/>
          <w:sz w:val="28"/>
          <w:szCs w:val="28"/>
          <w:highlight w:val="white"/>
          <w:lang w:val="vi-VN"/>
        </w:rPr>
        <w:t>).</w:t>
      </w:r>
    </w:p>
    <w:p w14:paraId="7293E22A"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2. Tiếp nhận và chuyển thông tin.</w:t>
      </w:r>
    </w:p>
    <w:p w14:paraId="7293E22B" w14:textId="2EABB7E0"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0D35E9" w:rsidRPr="009D2093">
        <w:rPr>
          <w:color w:val="000000"/>
          <w:sz w:val="28"/>
          <w:szCs w:val="28"/>
          <w:highlight w:val="white"/>
        </w:rPr>
        <w:t>)</w:t>
      </w:r>
      <w:r w:rsidRPr="009D2093">
        <w:rPr>
          <w:color w:val="000000"/>
          <w:sz w:val="28"/>
          <w:szCs w:val="28"/>
          <w:highlight w:val="white"/>
          <w:lang w:val="vi-VN"/>
        </w:rPr>
        <w:t xml:space="preserve">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tiếp nhận thông tin phản ánh, kiến nghị từ Tổng cục Môi trường và các tổ chức, cá nhân; chuyển thông tin phản ánh đến Phòng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cấp huyện đồng thời báo cáo Ủy ban nhân dân tỉnh theo dõi.</w:t>
      </w:r>
    </w:p>
    <w:p w14:paraId="7293E22C" w14:textId="43F70871"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0D35E9" w:rsidRPr="009D2093">
        <w:rPr>
          <w:color w:val="000000"/>
          <w:sz w:val="28"/>
          <w:szCs w:val="28"/>
          <w:highlight w:val="white"/>
        </w:rPr>
        <w:t>)</w:t>
      </w:r>
      <w:r w:rsidRPr="009D2093">
        <w:rPr>
          <w:color w:val="000000"/>
          <w:sz w:val="28"/>
          <w:szCs w:val="28"/>
          <w:highlight w:val="white"/>
          <w:lang w:val="vi-VN"/>
        </w:rPr>
        <w:t xml:space="preserve"> </w:t>
      </w:r>
      <w:r w:rsidR="00464D47">
        <w:rPr>
          <w:color w:val="000000"/>
          <w:sz w:val="28"/>
          <w:szCs w:val="28"/>
          <w:highlight w:val="white"/>
        </w:rPr>
        <w:t>Ủy</w:t>
      </w:r>
      <w:r w:rsidR="00196677" w:rsidRPr="009D2093">
        <w:rPr>
          <w:color w:val="000000"/>
          <w:sz w:val="28"/>
          <w:szCs w:val="28"/>
          <w:highlight w:val="white"/>
          <w:lang w:val="vi-VN"/>
        </w:rPr>
        <w:t xml:space="preserve"> ban nhân dân cấp huyện</w:t>
      </w:r>
      <w:r w:rsidRPr="009D2093">
        <w:rPr>
          <w:color w:val="000000"/>
          <w:sz w:val="28"/>
          <w:szCs w:val="28"/>
          <w:highlight w:val="white"/>
          <w:lang w:val="vi-VN"/>
        </w:rPr>
        <w:t xml:space="preserve"> tiếp nhận thông tin phản ánh, kiến nghị từ Sở </w:t>
      </w:r>
      <w:r w:rsidR="00F8691D" w:rsidRPr="009D2093">
        <w:rPr>
          <w:color w:val="000000"/>
          <w:sz w:val="28"/>
          <w:szCs w:val="28"/>
          <w:highlight w:val="white"/>
          <w:lang w:val="vi-VN"/>
        </w:rPr>
        <w:t>Tài nguyên và Môi trường</w:t>
      </w:r>
      <w:r w:rsidRPr="009D2093">
        <w:rPr>
          <w:color w:val="000000"/>
          <w:sz w:val="28"/>
          <w:szCs w:val="28"/>
          <w:highlight w:val="white"/>
          <w:lang w:val="vi-VN"/>
        </w:rPr>
        <w:t xml:space="preserve"> và các tổ chức, cá nhân; chuyển thông tin phản ánh đến Ủy ban nhân dân </w:t>
      </w:r>
      <w:r w:rsidRPr="009D2093">
        <w:rPr>
          <w:color w:val="000000"/>
          <w:sz w:val="28"/>
          <w:szCs w:val="28"/>
          <w:highlight w:val="white"/>
          <w:u w:color="FF0000"/>
          <w:lang w:val="vi-VN"/>
        </w:rPr>
        <w:t>cấp xã</w:t>
      </w:r>
      <w:r w:rsidRPr="009D2093">
        <w:rPr>
          <w:color w:val="000000"/>
          <w:sz w:val="28"/>
          <w:szCs w:val="28"/>
          <w:highlight w:val="white"/>
          <w:lang w:val="vi-VN"/>
        </w:rPr>
        <w:t>.</w:t>
      </w:r>
    </w:p>
    <w:p w14:paraId="7293E22D"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3. Xác minh thông tin.</w:t>
      </w:r>
    </w:p>
    <w:p w14:paraId="28208121" w14:textId="65118178" w:rsidR="00395F6F" w:rsidRPr="009D2093" w:rsidRDefault="00BB7A8D" w:rsidP="000E6131">
      <w:pPr>
        <w:pStyle w:val="NormalWeb"/>
        <w:shd w:val="clear" w:color="auto" w:fill="FFFFFF"/>
        <w:spacing w:before="0" w:beforeAutospacing="0" w:after="120" w:afterAutospacing="0"/>
        <w:ind w:firstLine="720"/>
        <w:jc w:val="both"/>
        <w:rPr>
          <w:color w:val="FF0000"/>
          <w:sz w:val="28"/>
          <w:szCs w:val="28"/>
          <w:highlight w:val="white"/>
        </w:rPr>
      </w:pPr>
      <w:r w:rsidRPr="009D2093">
        <w:rPr>
          <w:color w:val="000000"/>
          <w:sz w:val="28"/>
          <w:szCs w:val="28"/>
          <w:highlight w:val="white"/>
          <w:lang w:val="vi-VN"/>
        </w:rPr>
        <w:t>a</w:t>
      </w:r>
      <w:r w:rsidR="000D35E9" w:rsidRPr="009D2093">
        <w:rPr>
          <w:color w:val="000000"/>
          <w:sz w:val="28"/>
          <w:szCs w:val="28"/>
          <w:highlight w:val="white"/>
        </w:rPr>
        <w:t>)</w:t>
      </w:r>
      <w:r w:rsidRPr="009D2093">
        <w:rPr>
          <w:color w:val="000000"/>
          <w:sz w:val="28"/>
          <w:szCs w:val="28"/>
          <w:highlight w:val="white"/>
          <w:lang w:val="vi-VN"/>
        </w:rPr>
        <w:t xml:space="preserve"> </w:t>
      </w:r>
      <w:r w:rsidR="00395F6F" w:rsidRPr="009D2093">
        <w:rPr>
          <w:color w:val="FF0000"/>
          <w:sz w:val="28"/>
          <w:szCs w:val="28"/>
          <w:highlight w:val="white"/>
          <w:lang w:val="vi-VN"/>
        </w:rPr>
        <w:t xml:space="preserve">Ngay sau khi tiếp nhận thông tin từ cán bộ đầu mối thuộc đơn vị cấp tỉnh, </w:t>
      </w:r>
      <w:r w:rsidR="00395F6F" w:rsidRPr="009D2093">
        <w:rPr>
          <w:color w:val="FF0000"/>
          <w:sz w:val="28"/>
          <w:szCs w:val="28"/>
          <w:highlight w:val="white"/>
          <w:u w:color="FF0000"/>
          <w:lang w:val="vi-VN"/>
        </w:rPr>
        <w:t>Chi cục</w:t>
      </w:r>
      <w:r w:rsidR="00395F6F" w:rsidRPr="009D2093">
        <w:rPr>
          <w:color w:val="FF0000"/>
          <w:sz w:val="28"/>
          <w:szCs w:val="28"/>
          <w:highlight w:val="white"/>
          <w:lang w:val="vi-VN"/>
        </w:rPr>
        <w:t xml:space="preserve"> Bảo vệ môi trường phân công công chức kịp thời xử lý các thông tin phản </w:t>
      </w:r>
      <w:r w:rsidR="009B5ACC">
        <w:rPr>
          <w:color w:val="FF0000"/>
          <w:sz w:val="28"/>
          <w:szCs w:val="28"/>
          <w:highlight w:val="white"/>
        </w:rPr>
        <w:t>á</w:t>
      </w:r>
      <w:r w:rsidR="00395F6F" w:rsidRPr="009D2093">
        <w:rPr>
          <w:color w:val="FF0000"/>
          <w:sz w:val="28"/>
          <w:szCs w:val="28"/>
          <w:highlight w:val="white"/>
          <w:lang w:val="vi-VN"/>
        </w:rPr>
        <w:t>nh, kiến nghị của tổ chức, cá nhân về ô nhiễm môi trường của địa phương</w:t>
      </w:r>
      <w:r w:rsidRPr="009D2093">
        <w:rPr>
          <w:color w:val="FF0000"/>
          <w:sz w:val="28"/>
          <w:szCs w:val="28"/>
          <w:highlight w:val="white"/>
          <w:lang w:val="vi-VN"/>
        </w:rPr>
        <w:t>.</w:t>
      </w:r>
      <w:r w:rsidR="000D35E9" w:rsidRPr="009D2093">
        <w:rPr>
          <w:color w:val="FF0000"/>
          <w:sz w:val="28"/>
          <w:szCs w:val="28"/>
          <w:highlight w:val="white"/>
        </w:rPr>
        <w:t xml:space="preserve"> </w:t>
      </w:r>
      <w:r w:rsidR="00395F6F" w:rsidRPr="009D2093">
        <w:rPr>
          <w:color w:val="FF0000"/>
          <w:sz w:val="28"/>
          <w:szCs w:val="28"/>
          <w:highlight w:val="white"/>
        </w:rPr>
        <w:t>Tiếp nhận thông tin từ cán bộ đầu mối thuộc đơn vị cấp huyện, phải báo cáo Lãnh đạo Ủy ban nhân dân cấp huyện để chỉ đạo xác minh thông tin</w:t>
      </w:r>
      <w:r w:rsidR="009B5ACC">
        <w:rPr>
          <w:color w:val="FF0000"/>
          <w:sz w:val="28"/>
          <w:szCs w:val="28"/>
          <w:highlight w:val="white"/>
        </w:rPr>
        <w:t>;</w:t>
      </w:r>
    </w:p>
    <w:p w14:paraId="7293E22F" w14:textId="35963A1F"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0D35E9" w:rsidRPr="009D2093">
        <w:rPr>
          <w:color w:val="000000"/>
          <w:sz w:val="28"/>
          <w:szCs w:val="28"/>
          <w:highlight w:val="white"/>
        </w:rPr>
        <w:t>)</w:t>
      </w:r>
      <w:r w:rsidRPr="009D2093">
        <w:rPr>
          <w:color w:val="000000"/>
          <w:sz w:val="28"/>
          <w:szCs w:val="28"/>
          <w:highlight w:val="white"/>
          <w:lang w:val="vi-VN"/>
        </w:rPr>
        <w:t xml:space="preserve"> Thời hạn xác minh thông tin phải được thực hiện trong vòng 24 giờ kể từ khi tiếp nhận thông tin từ cán bộ đầu mối đường dây nóng tỉnh.</w:t>
      </w:r>
    </w:p>
    <w:p w14:paraId="7293E230"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4. Xử lý thông tin.</w:t>
      </w:r>
    </w:p>
    <w:p w14:paraId="7293E231"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Ngay sau khi thông tin phản ánh, kiến nghị của tổ chức, cá nhân về vấn đề ô nhiễm môi trường được xác định là đúng:</w:t>
      </w:r>
    </w:p>
    <w:p w14:paraId="7293E232" w14:textId="50E05B58"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0D35E9" w:rsidRPr="009D2093">
        <w:rPr>
          <w:color w:val="000000"/>
          <w:sz w:val="28"/>
          <w:szCs w:val="28"/>
          <w:highlight w:val="white"/>
        </w:rPr>
        <w:t>)</w:t>
      </w:r>
      <w:r w:rsidRPr="009D2093">
        <w:rPr>
          <w:color w:val="000000"/>
          <w:sz w:val="28"/>
          <w:szCs w:val="28"/>
          <w:highlight w:val="white"/>
          <w:lang w:val="vi-VN"/>
        </w:rPr>
        <w:t xml:space="preserve"> </w:t>
      </w:r>
      <w:r w:rsidR="00395F6F" w:rsidRPr="009D2093">
        <w:rPr>
          <w:color w:val="FF0000"/>
          <w:sz w:val="28"/>
          <w:szCs w:val="28"/>
          <w:highlight w:val="white"/>
          <w:lang w:val="vi-VN"/>
        </w:rPr>
        <w:t xml:space="preserve">Sở Tài nguyên và Môi trường xem xét thẩm quyền xử lý </w:t>
      </w:r>
      <w:r w:rsidR="000D35E9" w:rsidRPr="009D2093">
        <w:rPr>
          <w:color w:val="FF0000"/>
          <w:sz w:val="28"/>
          <w:szCs w:val="28"/>
          <w:highlight w:val="white"/>
          <w:u w:color="FF0000"/>
        </w:rPr>
        <w:t>nếu</w:t>
      </w:r>
      <w:r w:rsidR="00395F6F" w:rsidRPr="009D2093">
        <w:rPr>
          <w:color w:val="FF0000"/>
          <w:sz w:val="28"/>
          <w:szCs w:val="28"/>
          <w:highlight w:val="white"/>
          <w:u w:color="FF0000"/>
          <w:lang w:val="vi-VN"/>
        </w:rPr>
        <w:t xml:space="preserve"> </w:t>
      </w:r>
      <w:r w:rsidR="000D35E9" w:rsidRPr="009D2093">
        <w:rPr>
          <w:color w:val="FF0000"/>
          <w:sz w:val="28"/>
          <w:szCs w:val="28"/>
          <w:highlight w:val="white"/>
          <w:u w:color="FF0000"/>
        </w:rPr>
        <w:t>thuộc</w:t>
      </w:r>
      <w:r w:rsidR="00395F6F" w:rsidRPr="009D2093">
        <w:rPr>
          <w:color w:val="FF0000"/>
          <w:sz w:val="28"/>
          <w:szCs w:val="28"/>
          <w:highlight w:val="white"/>
          <w:lang w:val="vi-VN"/>
        </w:rPr>
        <w:t xml:space="preserve"> các trường hợp quy định tại </w:t>
      </w:r>
      <w:r w:rsidR="00395F6F" w:rsidRPr="009D2093">
        <w:rPr>
          <w:color w:val="FF0000"/>
          <w:sz w:val="28"/>
          <w:szCs w:val="28"/>
          <w:highlight w:val="white"/>
          <w:u w:color="FF0000"/>
          <w:lang w:val="vi-VN"/>
        </w:rPr>
        <w:t>điểm a khoản</w:t>
      </w:r>
      <w:r w:rsidR="00395F6F" w:rsidRPr="009D2093">
        <w:rPr>
          <w:color w:val="FF0000"/>
          <w:sz w:val="28"/>
          <w:szCs w:val="28"/>
          <w:highlight w:val="white"/>
          <w:lang w:val="vi-VN"/>
        </w:rPr>
        <w:t xml:space="preserve"> 1 Điều này thực hiện ngay các biện pháp xử lý, ngăn chặn, ứng phó ô nhiễm môi trường, xác minh đối tượng gây ô nhiễm môi trường, phạm vi và mức độ ô nhiễm; trường hợp khác đề nghị UBND cấp huyện chỉ đạo phòng tài nguyên và môi trường cấp huyện thực hiện ngay các biện pháp xử lý, ngăn chặn, ứng </w:t>
      </w:r>
      <w:r w:rsidR="00395F6F" w:rsidRPr="009D2093">
        <w:rPr>
          <w:color w:val="FF0000"/>
          <w:sz w:val="28"/>
          <w:szCs w:val="28"/>
          <w:highlight w:val="white"/>
          <w:lang w:val="vi-VN"/>
        </w:rPr>
        <w:lastRenderedPageBreak/>
        <w:t xml:space="preserve">phó ô nhiễm môi trường, xác minh đối tượng gây ô nhiễm môi trường, phạm vi và mức độ ô nhiễm; </w:t>
      </w:r>
      <w:r w:rsidR="009B5ACC">
        <w:rPr>
          <w:color w:val="FF0000"/>
          <w:sz w:val="28"/>
          <w:szCs w:val="28"/>
          <w:highlight w:val="white"/>
        </w:rPr>
        <w:t>t</w:t>
      </w:r>
      <w:r w:rsidR="00395F6F" w:rsidRPr="009D2093">
        <w:rPr>
          <w:color w:val="FF0000"/>
          <w:sz w:val="28"/>
          <w:szCs w:val="28"/>
          <w:highlight w:val="white"/>
          <w:lang w:val="vi-VN"/>
        </w:rPr>
        <w:t xml:space="preserve">rường hợp vụ việc phức tạp cần có sự giải quyết của nhiều cấp, nhiều ngành, phải báo Ủy ban nhân dân tỉnh, </w:t>
      </w:r>
      <w:r w:rsidR="00395F6F" w:rsidRPr="009D2093">
        <w:rPr>
          <w:color w:val="FF0000"/>
          <w:sz w:val="28"/>
          <w:szCs w:val="28"/>
          <w:highlight w:val="white"/>
          <w:u w:color="FF0000"/>
          <w:lang w:val="vi-VN"/>
        </w:rPr>
        <w:t>Tổng cục</w:t>
      </w:r>
      <w:r w:rsidR="00395F6F" w:rsidRPr="009D2093">
        <w:rPr>
          <w:color w:val="FF0000"/>
          <w:sz w:val="28"/>
          <w:szCs w:val="28"/>
          <w:highlight w:val="white"/>
          <w:lang w:val="vi-VN"/>
        </w:rPr>
        <w:t xml:space="preserve"> Môi trường để được hướng dẫn chỉ đạo phối hợp giải quyết</w:t>
      </w:r>
      <w:r w:rsidR="009B5ACC">
        <w:rPr>
          <w:color w:val="000000"/>
          <w:sz w:val="28"/>
          <w:szCs w:val="28"/>
          <w:highlight w:val="white"/>
        </w:rPr>
        <w:t>;</w:t>
      </w:r>
    </w:p>
    <w:p w14:paraId="7293E233" w14:textId="58DA940B" w:rsidR="00BB7A8D" w:rsidRPr="009B5ACC"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0D35E9" w:rsidRPr="009D2093">
        <w:rPr>
          <w:color w:val="000000"/>
          <w:sz w:val="28"/>
          <w:szCs w:val="28"/>
          <w:highlight w:val="white"/>
        </w:rPr>
        <w:t>)</w:t>
      </w:r>
      <w:r w:rsidRPr="009D2093">
        <w:rPr>
          <w:color w:val="000000"/>
          <w:sz w:val="28"/>
          <w:szCs w:val="28"/>
          <w:highlight w:val="white"/>
          <w:lang w:val="vi-VN"/>
        </w:rPr>
        <w:t xml:space="preserve"> </w:t>
      </w:r>
      <w:r w:rsidR="00395F6F" w:rsidRPr="009D2093">
        <w:rPr>
          <w:color w:val="FF0000"/>
          <w:sz w:val="28"/>
          <w:szCs w:val="28"/>
          <w:highlight w:val="white"/>
          <w:lang w:val="vi-VN"/>
        </w:rPr>
        <w:t xml:space="preserve">Ủy ban nhân dân cấp huyện xem xét thẩm quyền xử lý nếu thuộc quy định tại </w:t>
      </w:r>
      <w:r w:rsidR="00395F6F" w:rsidRPr="009D2093">
        <w:rPr>
          <w:color w:val="FF0000"/>
          <w:sz w:val="28"/>
          <w:szCs w:val="28"/>
          <w:highlight w:val="white"/>
          <w:u w:color="FF0000"/>
          <w:lang w:val="vi-VN"/>
        </w:rPr>
        <w:t>điểm b khoản</w:t>
      </w:r>
      <w:r w:rsidR="00395F6F" w:rsidRPr="009D2093">
        <w:rPr>
          <w:color w:val="FF0000"/>
          <w:sz w:val="28"/>
          <w:szCs w:val="28"/>
          <w:highlight w:val="white"/>
          <w:lang w:val="vi-VN"/>
        </w:rPr>
        <w:t xml:space="preserve"> 1 Điều này thì kịp thời triển khai ngay các biện pháp ngăn chặn việc phát tán chất gây ô nhiễm; xác minh đối tượng gây ô nhiễm, phạm vi và mức độ ô nhiễm. Trường hợp không thuộc thẩm quyền xử lý thì báo cáo Sở Tài nguyên và Môi trường để được hướng dẫn, phối hợp giải quyết</w:t>
      </w:r>
      <w:r w:rsidR="009B5ACC">
        <w:rPr>
          <w:color w:val="000000"/>
          <w:sz w:val="28"/>
          <w:szCs w:val="28"/>
          <w:highlight w:val="white"/>
        </w:rPr>
        <w:t>;</w:t>
      </w:r>
    </w:p>
    <w:p w14:paraId="7293E234" w14:textId="04C7B03E"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c</w:t>
      </w:r>
      <w:r w:rsidR="000D35E9" w:rsidRPr="009D2093">
        <w:rPr>
          <w:color w:val="000000"/>
          <w:sz w:val="28"/>
          <w:szCs w:val="28"/>
          <w:highlight w:val="white"/>
        </w:rPr>
        <w:t>)</w:t>
      </w:r>
      <w:r w:rsidRPr="009D2093">
        <w:rPr>
          <w:color w:val="000000"/>
          <w:sz w:val="28"/>
          <w:szCs w:val="28"/>
          <w:highlight w:val="white"/>
          <w:lang w:val="vi-VN"/>
        </w:rPr>
        <w:t xml:space="preserve"> Việc xử lý thông tin được hoàn thành trong vòng 48 giờ kể từ khi nhận được kết quả xác minh thông tin là chính xác.</w:t>
      </w:r>
    </w:p>
    <w:p w14:paraId="7293E235"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5. Phản hồi thông tin.</w:t>
      </w:r>
    </w:p>
    <w:p w14:paraId="7293E236" w14:textId="45E896E6"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Sau khi nh</w:t>
      </w:r>
      <w:r w:rsidRPr="009D2093">
        <w:rPr>
          <w:color w:val="000000"/>
          <w:sz w:val="28"/>
          <w:szCs w:val="28"/>
          <w:highlight w:val="white"/>
        </w:rPr>
        <w:t>ậ</w:t>
      </w:r>
      <w:r w:rsidRPr="009D2093">
        <w:rPr>
          <w:color w:val="000000"/>
          <w:sz w:val="28"/>
          <w:szCs w:val="28"/>
          <w:highlight w:val="white"/>
          <w:lang w:val="vi-VN"/>
        </w:rPr>
        <w:t xml:space="preserve">n được kết quả xử lý thông tin, Sở </w:t>
      </w:r>
      <w:r w:rsidR="00F8691D" w:rsidRPr="009D2093">
        <w:rPr>
          <w:color w:val="000000"/>
          <w:sz w:val="28"/>
          <w:szCs w:val="28"/>
          <w:highlight w:val="white"/>
          <w:lang w:val="vi-VN"/>
        </w:rPr>
        <w:t>Tài nguyên và Môi trường</w:t>
      </w:r>
      <w:r w:rsidR="009B5ACC">
        <w:rPr>
          <w:color w:val="000000"/>
          <w:sz w:val="28"/>
          <w:szCs w:val="28"/>
          <w:highlight w:val="white"/>
        </w:rPr>
        <w:t xml:space="preserve"> hoặc </w:t>
      </w:r>
      <w:r w:rsidR="00464D47">
        <w:rPr>
          <w:color w:val="000000"/>
          <w:sz w:val="28"/>
          <w:szCs w:val="28"/>
          <w:highlight w:val="white"/>
        </w:rPr>
        <w:t>Ủy</w:t>
      </w:r>
      <w:r w:rsidRPr="009D2093">
        <w:rPr>
          <w:color w:val="000000"/>
          <w:sz w:val="28"/>
          <w:szCs w:val="28"/>
          <w:highlight w:val="white"/>
          <w:lang w:val="vi-VN"/>
        </w:rPr>
        <w:t xml:space="preserve"> </w:t>
      </w:r>
      <w:r w:rsidRPr="009D2093">
        <w:rPr>
          <w:color w:val="000000"/>
          <w:sz w:val="28"/>
          <w:szCs w:val="28"/>
          <w:highlight w:val="white"/>
          <w:u w:color="FF0000"/>
          <w:lang w:val="vi-VN"/>
        </w:rPr>
        <w:t>ba</w:t>
      </w:r>
      <w:r w:rsidRPr="009D2093">
        <w:rPr>
          <w:color w:val="000000"/>
          <w:sz w:val="28"/>
          <w:szCs w:val="28"/>
          <w:highlight w:val="white"/>
          <w:u w:color="FF0000"/>
        </w:rPr>
        <w:t>n</w:t>
      </w:r>
      <w:r w:rsidRPr="009D2093">
        <w:rPr>
          <w:color w:val="000000"/>
          <w:sz w:val="28"/>
          <w:szCs w:val="28"/>
          <w:highlight w:val="white"/>
          <w:u w:color="FF0000"/>
          <w:lang w:val="vi-VN"/>
        </w:rPr>
        <w:t> n</w:t>
      </w:r>
      <w:r w:rsidRPr="009D2093">
        <w:rPr>
          <w:color w:val="000000"/>
          <w:sz w:val="28"/>
          <w:szCs w:val="28"/>
          <w:highlight w:val="white"/>
          <w:u w:color="FF0000"/>
        </w:rPr>
        <w:t>h</w:t>
      </w:r>
      <w:r w:rsidRPr="009D2093">
        <w:rPr>
          <w:color w:val="000000"/>
          <w:sz w:val="28"/>
          <w:szCs w:val="28"/>
          <w:highlight w:val="white"/>
          <w:u w:color="FF0000"/>
          <w:lang w:val="vi-VN"/>
        </w:rPr>
        <w:t>â</w:t>
      </w:r>
      <w:r w:rsidRPr="009D2093">
        <w:rPr>
          <w:color w:val="000000"/>
          <w:sz w:val="28"/>
          <w:szCs w:val="28"/>
          <w:highlight w:val="white"/>
          <w:u w:color="FF0000"/>
        </w:rPr>
        <w:t>n</w:t>
      </w:r>
      <w:r w:rsidRPr="009D2093">
        <w:rPr>
          <w:color w:val="000000"/>
          <w:sz w:val="28"/>
          <w:szCs w:val="28"/>
          <w:highlight w:val="white"/>
          <w:u w:color="FF0000"/>
          <w:lang w:val="vi-VN"/>
        </w:rPr>
        <w:t> dân</w:t>
      </w:r>
      <w:r w:rsidRPr="009D2093">
        <w:rPr>
          <w:color w:val="000000"/>
          <w:sz w:val="28"/>
          <w:szCs w:val="28"/>
          <w:highlight w:val="white"/>
          <w:lang w:val="vi-VN"/>
        </w:rPr>
        <w:t xml:space="preserve"> c</w:t>
      </w:r>
      <w:r w:rsidRPr="009D2093">
        <w:rPr>
          <w:color w:val="000000"/>
          <w:sz w:val="28"/>
          <w:szCs w:val="28"/>
          <w:highlight w:val="white"/>
        </w:rPr>
        <w:t>ấ</w:t>
      </w:r>
      <w:r w:rsidRPr="009D2093">
        <w:rPr>
          <w:color w:val="000000"/>
          <w:sz w:val="28"/>
          <w:szCs w:val="28"/>
          <w:highlight w:val="white"/>
          <w:lang w:val="vi-VN"/>
        </w:rPr>
        <w:t xml:space="preserve">p huyện lập báo cáo ngắn gọn về: </w:t>
      </w:r>
      <w:r w:rsidR="003616D0">
        <w:rPr>
          <w:color w:val="000000"/>
          <w:sz w:val="28"/>
          <w:szCs w:val="28"/>
          <w:highlight w:val="white"/>
        </w:rPr>
        <w:t>T</w:t>
      </w:r>
      <w:r w:rsidRPr="009D2093">
        <w:rPr>
          <w:color w:val="000000"/>
          <w:sz w:val="28"/>
          <w:szCs w:val="28"/>
          <w:highlight w:val="white"/>
          <w:lang w:val="vi-VN"/>
        </w:rPr>
        <w:t>ính xác thực nội dung thông ti</w:t>
      </w:r>
      <w:r w:rsidRPr="009D2093">
        <w:rPr>
          <w:color w:val="000000"/>
          <w:sz w:val="28"/>
          <w:szCs w:val="28"/>
          <w:highlight w:val="white"/>
        </w:rPr>
        <w:t>n,</w:t>
      </w:r>
      <w:r w:rsidRPr="009D2093">
        <w:rPr>
          <w:color w:val="000000"/>
          <w:sz w:val="28"/>
          <w:szCs w:val="28"/>
          <w:highlight w:val="white"/>
          <w:lang w:val="vi-VN"/>
        </w:rPr>
        <w:t> nguy</w:t>
      </w:r>
      <w:r w:rsidRPr="009D2093">
        <w:rPr>
          <w:color w:val="000000"/>
          <w:sz w:val="28"/>
          <w:szCs w:val="28"/>
          <w:highlight w:val="white"/>
        </w:rPr>
        <w:t>ê</w:t>
      </w:r>
      <w:r w:rsidRPr="009D2093">
        <w:rPr>
          <w:color w:val="000000"/>
          <w:sz w:val="28"/>
          <w:szCs w:val="28"/>
          <w:highlight w:val="white"/>
          <w:lang w:val="vi-VN"/>
        </w:rPr>
        <w:t xml:space="preserve">n nhân ô nhiễm, đối tượng gây ô nhiễm, mức độ và phạm vi ô nhiễm, </w:t>
      </w:r>
      <w:r w:rsidRPr="009D2093">
        <w:rPr>
          <w:color w:val="000000"/>
          <w:sz w:val="28"/>
          <w:szCs w:val="28"/>
          <w:highlight w:val="white"/>
          <w:u w:color="FF0000"/>
          <w:lang w:val="vi-VN"/>
        </w:rPr>
        <w:t>đố</w:t>
      </w:r>
      <w:r w:rsidRPr="009D2093">
        <w:rPr>
          <w:color w:val="000000"/>
          <w:sz w:val="28"/>
          <w:szCs w:val="28"/>
          <w:highlight w:val="white"/>
          <w:u w:color="FF0000"/>
        </w:rPr>
        <w:t>i</w:t>
      </w:r>
      <w:r w:rsidRPr="009D2093">
        <w:rPr>
          <w:color w:val="000000"/>
          <w:sz w:val="28"/>
          <w:szCs w:val="28"/>
          <w:highlight w:val="white"/>
          <w:u w:color="FF0000"/>
          <w:lang w:val="vi-VN"/>
        </w:rPr>
        <w:t> t</w:t>
      </w:r>
      <w:r w:rsidRPr="009D2093">
        <w:rPr>
          <w:color w:val="000000"/>
          <w:sz w:val="28"/>
          <w:szCs w:val="28"/>
          <w:highlight w:val="white"/>
          <w:u w:color="FF0000"/>
        </w:rPr>
        <w:t>ượ</w:t>
      </w:r>
      <w:r w:rsidRPr="009D2093">
        <w:rPr>
          <w:color w:val="000000"/>
          <w:sz w:val="28"/>
          <w:szCs w:val="28"/>
          <w:highlight w:val="white"/>
          <w:u w:color="FF0000"/>
          <w:lang w:val="vi-VN"/>
        </w:rPr>
        <w:t>ng</w:t>
      </w:r>
      <w:r w:rsidRPr="009D2093">
        <w:rPr>
          <w:color w:val="000000"/>
          <w:sz w:val="28"/>
          <w:szCs w:val="28"/>
          <w:highlight w:val="white"/>
          <w:lang w:val="vi-VN"/>
        </w:rPr>
        <w:t xml:space="preserve"> bị ảnh hưởng ô nhiễm, các biện pháp </w:t>
      </w:r>
      <w:r w:rsidRPr="009D2093">
        <w:rPr>
          <w:color w:val="000000"/>
          <w:sz w:val="28"/>
          <w:szCs w:val="28"/>
          <w:highlight w:val="white"/>
          <w:u w:color="FF0000"/>
          <w:lang w:val="vi-VN"/>
        </w:rPr>
        <w:t>ngăn </w:t>
      </w:r>
      <w:r w:rsidRPr="009D2093">
        <w:rPr>
          <w:color w:val="000000"/>
          <w:sz w:val="28"/>
          <w:szCs w:val="28"/>
          <w:highlight w:val="white"/>
          <w:u w:color="FF0000"/>
        </w:rPr>
        <w:t>ch</w:t>
      </w:r>
      <w:r w:rsidRPr="009D2093">
        <w:rPr>
          <w:color w:val="000000"/>
          <w:sz w:val="28"/>
          <w:szCs w:val="28"/>
          <w:highlight w:val="white"/>
          <w:u w:color="FF0000"/>
          <w:lang w:val="vi-VN"/>
        </w:rPr>
        <w:t>ặn</w:t>
      </w:r>
      <w:r w:rsidR="003616D0">
        <w:rPr>
          <w:color w:val="000000"/>
          <w:sz w:val="28"/>
          <w:szCs w:val="28"/>
          <w:highlight w:val="white"/>
        </w:rPr>
        <w:t xml:space="preserve">, </w:t>
      </w:r>
      <w:r w:rsidRPr="009D2093">
        <w:rPr>
          <w:color w:val="000000"/>
          <w:sz w:val="28"/>
          <w:szCs w:val="28"/>
          <w:highlight w:val="white"/>
          <w:lang w:val="vi-VN"/>
        </w:rPr>
        <w:t>xử lý, định hướng triển khai các biện pháp khác trong thời gian tới, gửi cho cơ quan có thẩm quyền xem xét (đưa ra các bước xử lý tiếp theo nếu cần thiết) và cung cấp kết quả xác minh, xử lý thông tin tới người cung cấp thông tin được biết.</w:t>
      </w:r>
    </w:p>
    <w:p w14:paraId="7293E237" w14:textId="77777777"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6. Tổ chức thực hiện.</w:t>
      </w:r>
    </w:p>
    <w:p w14:paraId="7293E238" w14:textId="17D7C009" w:rsidR="00BB7A8D" w:rsidRPr="003616D0"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a</w:t>
      </w:r>
      <w:r w:rsidR="000D35E9" w:rsidRPr="009D2093">
        <w:rPr>
          <w:color w:val="000000"/>
          <w:sz w:val="28"/>
          <w:szCs w:val="28"/>
          <w:highlight w:val="white"/>
        </w:rPr>
        <w:t>)</w:t>
      </w:r>
      <w:r w:rsidRPr="009D2093">
        <w:rPr>
          <w:color w:val="000000"/>
          <w:sz w:val="28"/>
          <w:szCs w:val="28"/>
          <w:highlight w:val="white"/>
          <w:lang w:val="vi-VN"/>
        </w:rPr>
        <w:t xml:space="preserve"> </w:t>
      </w:r>
      <w:r w:rsidR="00395F6F" w:rsidRPr="009D2093">
        <w:rPr>
          <w:color w:val="FF0000"/>
          <w:sz w:val="28"/>
          <w:szCs w:val="28"/>
          <w:highlight w:val="white"/>
          <w:lang w:val="vi-VN"/>
        </w:rPr>
        <w:t xml:space="preserve">Sở Tài nguyên và Môi trường thiết lập và giao cho Chi cục Bảo vệ môi trường làm đầu mối theo dõi, hướng dẫn, kiểm tra việc thực hiện tiếp nhận và xử lý thông tin phản ánh; tổng hợp báo cáo cho Ủy ban nhân dân tỉnh, Bộ Tài nguyên và Môi trường trước 30 hàng tháng; </w:t>
      </w:r>
      <w:r w:rsidR="003616D0">
        <w:rPr>
          <w:color w:val="FF0000"/>
          <w:sz w:val="28"/>
          <w:szCs w:val="28"/>
          <w:highlight w:val="white"/>
        </w:rPr>
        <w:t>c</w:t>
      </w:r>
      <w:r w:rsidR="00395F6F" w:rsidRPr="009D2093">
        <w:rPr>
          <w:color w:val="FF0000"/>
          <w:sz w:val="28"/>
          <w:szCs w:val="28"/>
          <w:highlight w:val="white"/>
          <w:lang w:val="vi-VN"/>
        </w:rPr>
        <w:t>ông khai đường dây nóng trên Cổng thông tin điện tử; tổng hợp, đề xuất kinh phí phục vụ cho công tác tiếp nhận và xử lý thông tin về ô nhiễm môi trường (thuộc thẩm quyền xử lý của cấp tỉnh) thông qua đường dây nóng</w:t>
      </w:r>
      <w:r w:rsidR="003616D0">
        <w:rPr>
          <w:color w:val="FF0000"/>
          <w:sz w:val="28"/>
          <w:szCs w:val="28"/>
          <w:highlight w:val="white"/>
        </w:rPr>
        <w:t>;</w:t>
      </w:r>
    </w:p>
    <w:p w14:paraId="7293E239" w14:textId="49CCE969" w:rsidR="00BB7A8D" w:rsidRPr="009D2093" w:rsidRDefault="00BB7A8D" w:rsidP="000E6131">
      <w:pPr>
        <w:pStyle w:val="NormalWeb"/>
        <w:shd w:val="clear" w:color="auto" w:fill="FFFFFF"/>
        <w:spacing w:before="0" w:beforeAutospacing="0" w:after="120" w:afterAutospacing="0"/>
        <w:ind w:firstLine="720"/>
        <w:jc w:val="both"/>
        <w:rPr>
          <w:color w:val="000000"/>
          <w:sz w:val="28"/>
          <w:szCs w:val="28"/>
          <w:highlight w:val="white"/>
        </w:rPr>
      </w:pPr>
      <w:r w:rsidRPr="009D2093">
        <w:rPr>
          <w:color w:val="000000"/>
          <w:sz w:val="28"/>
          <w:szCs w:val="28"/>
          <w:highlight w:val="white"/>
          <w:lang w:val="vi-VN"/>
        </w:rPr>
        <w:t>b</w:t>
      </w:r>
      <w:r w:rsidR="000D35E9" w:rsidRPr="009D2093">
        <w:rPr>
          <w:color w:val="000000"/>
          <w:sz w:val="28"/>
          <w:szCs w:val="28"/>
          <w:highlight w:val="white"/>
        </w:rPr>
        <w:t>)</w:t>
      </w:r>
      <w:r w:rsidRPr="009D2093">
        <w:rPr>
          <w:color w:val="000000"/>
          <w:sz w:val="28"/>
          <w:szCs w:val="28"/>
          <w:highlight w:val="white"/>
          <w:lang w:val="vi-VN"/>
        </w:rPr>
        <w:t xml:space="preserve"> </w:t>
      </w:r>
      <w:r w:rsidR="003616D0">
        <w:rPr>
          <w:color w:val="FF0000"/>
          <w:sz w:val="28"/>
          <w:szCs w:val="28"/>
          <w:highlight w:val="white"/>
        </w:rPr>
        <w:t>Ủy</w:t>
      </w:r>
      <w:r w:rsidR="00395F6F" w:rsidRPr="009D2093">
        <w:rPr>
          <w:color w:val="FF0000"/>
          <w:sz w:val="28"/>
          <w:szCs w:val="28"/>
          <w:highlight w:val="white"/>
          <w:lang w:val="vi-VN"/>
        </w:rPr>
        <w:t xml:space="preserve"> ban nhân dân cấp huyện xây dựng quy trình phối hợp với Ủy ban nhân dân </w:t>
      </w:r>
      <w:r w:rsidR="00395F6F" w:rsidRPr="009D2093">
        <w:rPr>
          <w:color w:val="FF0000"/>
          <w:sz w:val="28"/>
          <w:szCs w:val="28"/>
          <w:highlight w:val="white"/>
          <w:u w:color="FF0000"/>
          <w:lang w:val="vi-VN"/>
        </w:rPr>
        <w:t>cấp xã</w:t>
      </w:r>
      <w:r w:rsidR="00395F6F" w:rsidRPr="009D2093">
        <w:rPr>
          <w:color w:val="FF0000"/>
          <w:sz w:val="28"/>
          <w:szCs w:val="28"/>
          <w:highlight w:val="white"/>
          <w:lang w:val="vi-VN"/>
        </w:rPr>
        <w:t xml:space="preserve"> về xử lý các vụ việc về môi trường, sự cố môi trường trên địa bàn huyện, thành phố qua đường dây nóng; bố trí kinh phí cho công tác tiếp nhận và xử lý thông tin về các vấn đề ô nhiễm môi trường (thuộc thẩm quyền xử lý của huyện, thành phố) thông qua đường dây nóng; </w:t>
      </w:r>
      <w:r w:rsidR="003616D0">
        <w:rPr>
          <w:color w:val="FF0000"/>
          <w:sz w:val="28"/>
          <w:szCs w:val="28"/>
          <w:highlight w:val="white"/>
        </w:rPr>
        <w:t>t</w:t>
      </w:r>
      <w:r w:rsidR="00395F6F" w:rsidRPr="009D2093">
        <w:rPr>
          <w:color w:val="FF0000"/>
          <w:sz w:val="28"/>
          <w:szCs w:val="28"/>
          <w:highlight w:val="white"/>
          <w:lang w:val="vi-VN"/>
        </w:rPr>
        <w:t>ổng hợp báo cáo cho Ủy ban nhân dân tỉnh (thông qua Sở Tài nguyên và Môi trường) về kết quả tiếp nhận, xử lý thông tin thông qua đường dây nóng trước ngày 30 hàng tháng</w:t>
      </w:r>
      <w:r w:rsidRPr="009D2093">
        <w:rPr>
          <w:color w:val="000000"/>
          <w:sz w:val="28"/>
          <w:szCs w:val="28"/>
          <w:highlight w:val="white"/>
          <w:lang w:val="vi-VN"/>
        </w:rPr>
        <w:t>.</w:t>
      </w:r>
    </w:p>
    <w:p w14:paraId="7293E23B"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30" w:name="chuong_5"/>
      <w:r w:rsidRPr="009D2093">
        <w:rPr>
          <w:rFonts w:ascii="Times New Roman" w:eastAsia="Times New Roman" w:hAnsi="Times New Roman" w:cs="Times New Roman"/>
          <w:b/>
          <w:bCs/>
          <w:sz w:val="28"/>
          <w:szCs w:val="28"/>
          <w:highlight w:val="white"/>
          <w:lang w:val="vi-VN"/>
        </w:rPr>
        <w:t>Chương V</w:t>
      </w:r>
      <w:bookmarkEnd w:id="30"/>
    </w:p>
    <w:p w14:paraId="7293E23C"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31" w:name="chuong_5_name"/>
      <w:r w:rsidRPr="009D2093">
        <w:rPr>
          <w:rFonts w:ascii="Times New Roman" w:eastAsia="Times New Roman" w:hAnsi="Times New Roman" w:cs="Times New Roman"/>
          <w:b/>
          <w:bCs/>
          <w:sz w:val="28"/>
          <w:szCs w:val="28"/>
          <w:highlight w:val="white"/>
          <w:lang w:val="vi-VN"/>
        </w:rPr>
        <w:t>PHỐI HỢP TRONG LĨNH VỰC ĐO ĐẠC, BẢN ĐỒ VÀ VIỄN THÁM</w:t>
      </w:r>
      <w:bookmarkEnd w:id="31"/>
    </w:p>
    <w:p w14:paraId="7293E23D" w14:textId="77777777" w:rsidR="00C34840" w:rsidRPr="009D2093" w:rsidRDefault="005E7966"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2" w:name="dieu_28"/>
      <w:r w:rsidRPr="009D2093">
        <w:rPr>
          <w:rFonts w:ascii="Times New Roman" w:eastAsia="Times New Roman" w:hAnsi="Times New Roman" w:cs="Times New Roman"/>
          <w:b/>
          <w:bCs/>
          <w:sz w:val="28"/>
          <w:szCs w:val="28"/>
          <w:highlight w:val="white"/>
          <w:lang w:val="vi-VN"/>
        </w:rPr>
        <w:t>Điều 2</w:t>
      </w:r>
      <w:r w:rsidR="00C66996" w:rsidRPr="009D2093">
        <w:rPr>
          <w:rFonts w:ascii="Times New Roman" w:eastAsia="Times New Roman" w:hAnsi="Times New Roman" w:cs="Times New Roman"/>
          <w:b/>
          <w:bCs/>
          <w:sz w:val="28"/>
          <w:szCs w:val="28"/>
          <w:highlight w:val="white"/>
        </w:rPr>
        <w:t>4</w:t>
      </w:r>
      <w:r w:rsidR="00C34840" w:rsidRPr="009D2093">
        <w:rPr>
          <w:rFonts w:ascii="Times New Roman" w:eastAsia="Times New Roman" w:hAnsi="Times New Roman" w:cs="Times New Roman"/>
          <w:b/>
          <w:bCs/>
          <w:sz w:val="28"/>
          <w:szCs w:val="28"/>
          <w:highlight w:val="white"/>
          <w:lang w:val="vi-VN"/>
        </w:rPr>
        <w:t>. Trong chỉ đạo điều hành</w:t>
      </w:r>
      <w:bookmarkEnd w:id="32"/>
    </w:p>
    <w:p w14:paraId="7293E23E" w14:textId="77777777" w:rsidR="00C34840" w:rsidRPr="009D2093" w:rsidRDefault="00C34840"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xây dựng và tham mưu cho Ủy ban nhân dân tỉnh ban hành văn bản quy phạm pháp luật về quản lý hoạt động đo đạc, bản </w:t>
      </w:r>
      <w:r w:rsidRPr="009D2093">
        <w:rPr>
          <w:rFonts w:ascii="Times New Roman" w:eastAsia="Times New Roman" w:hAnsi="Times New Roman" w:cs="Times New Roman"/>
          <w:sz w:val="28"/>
          <w:szCs w:val="28"/>
          <w:highlight w:val="white"/>
          <w:lang w:val="vi-VN"/>
        </w:rPr>
        <w:lastRenderedPageBreak/>
        <w:t>đồ và viễn thám trên địa bàn tỉnh.</w:t>
      </w:r>
      <w:r w:rsidR="00C5206D" w:rsidRPr="009D2093">
        <w:rPr>
          <w:rFonts w:ascii="Times New Roman" w:eastAsia="Times New Roman" w:hAnsi="Times New Roman" w:cs="Times New Roman"/>
          <w:sz w:val="28"/>
          <w:szCs w:val="28"/>
          <w:highlight w:val="white"/>
        </w:rPr>
        <w:t xml:space="preserve"> </w:t>
      </w:r>
      <w:r w:rsidR="00C5206D" w:rsidRPr="009D2093">
        <w:rPr>
          <w:rFonts w:ascii="Times New Roman" w:eastAsia="Times New Roman" w:hAnsi="Times New Roman" w:cs="Times New Roman"/>
          <w:sz w:val="28"/>
          <w:szCs w:val="28"/>
          <w:highlight w:val="white"/>
          <w:lang w:val="vi-VN" w:eastAsia="vi-VN"/>
        </w:rPr>
        <w:t>Quản lý chất lượng công trình, sản phẩm đo đạc và bản đồ địa chính, đo đạc và bản đồ chuyên ngành phục vụ các mục đích chuyên dụng của địa phương; quản lý công trình xây dựng đo đạc, quản lý thông tin, dữ liệu đo đạc và bản đồ theo phân cấp; quản lý hoạt động xuất bản bản đồ tại địa phương.</w:t>
      </w:r>
    </w:p>
    <w:p w14:paraId="7293E23F" w14:textId="19176DE2"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ban, ngành</w:t>
      </w:r>
    </w:p>
    <w:p w14:paraId="7293E240" w14:textId="462729DD"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Quán triệt và triển khai thực hiện các nội dung của </w:t>
      </w:r>
      <w:r w:rsidRPr="009D2093">
        <w:rPr>
          <w:rFonts w:ascii="Times New Roman" w:eastAsia="Times New Roman" w:hAnsi="Times New Roman" w:cs="Times New Roman"/>
          <w:color w:val="FF0000"/>
          <w:sz w:val="28"/>
          <w:szCs w:val="28"/>
          <w:highlight w:val="white"/>
          <w:lang w:val="vi-VN"/>
        </w:rPr>
        <w:t xml:space="preserve">Quy </w:t>
      </w:r>
      <w:r w:rsidR="000C1978" w:rsidRPr="009D2093">
        <w:rPr>
          <w:rFonts w:ascii="Times New Roman" w:eastAsia="Times New Roman" w:hAnsi="Times New Roman" w:cs="Times New Roman"/>
          <w:color w:val="FF0000"/>
          <w:sz w:val="28"/>
          <w:szCs w:val="28"/>
          <w:highlight w:val="white"/>
        </w:rPr>
        <w:t>chế này</w:t>
      </w:r>
      <w:r w:rsidRPr="009D2093">
        <w:rPr>
          <w:rFonts w:ascii="Times New Roman" w:eastAsia="Times New Roman" w:hAnsi="Times New Roman" w:cs="Times New Roman"/>
          <w:color w:val="FF0000"/>
          <w:sz w:val="28"/>
          <w:szCs w:val="28"/>
          <w:highlight w:val="white"/>
          <w:lang w:val="vi-VN"/>
        </w:rPr>
        <w:t xml:space="preserve"> </w:t>
      </w:r>
      <w:r w:rsidRPr="009D2093">
        <w:rPr>
          <w:rFonts w:ascii="Times New Roman" w:eastAsia="Times New Roman" w:hAnsi="Times New Roman" w:cs="Times New Roman"/>
          <w:sz w:val="28"/>
          <w:szCs w:val="28"/>
          <w:highlight w:val="white"/>
          <w:lang w:val="vi-VN"/>
        </w:rPr>
        <w:t>theo đúng thẩm quyền, trách nhiệm được giao</w:t>
      </w:r>
      <w:r w:rsidR="003616D0">
        <w:rPr>
          <w:rFonts w:ascii="Times New Roman" w:eastAsia="Times New Roman" w:hAnsi="Times New Roman" w:cs="Times New Roman"/>
          <w:sz w:val="28"/>
          <w:szCs w:val="28"/>
          <w:highlight w:val="white"/>
        </w:rPr>
        <w:t>;</w:t>
      </w:r>
    </w:p>
    <w:p w14:paraId="7293E241" w14:textId="6051608C"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b) Chỉ đạo các chủ đầu tư thực hiện đúng quy định về quản lý chất lượng sản phẩm công trình đo đạc và bản đồ; lựa chọn tổ chức có đủ tư cách pháp nhân, có giấy phép hoạt động đo đạc và bản đồ phù hợp với nội dung dự án, phương án để thực hiện các nội dung đo đạc và bản đồ</w:t>
      </w:r>
      <w:r w:rsidR="003616D0">
        <w:rPr>
          <w:rFonts w:ascii="Times New Roman" w:eastAsia="Times New Roman" w:hAnsi="Times New Roman" w:cs="Times New Roman"/>
          <w:sz w:val="28"/>
          <w:szCs w:val="28"/>
          <w:highlight w:val="white"/>
        </w:rPr>
        <w:t>;</w:t>
      </w:r>
    </w:p>
    <w:p w14:paraId="7293E242" w14:textId="543FF410"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c) Chỉ đạo thực hiện đúng các quy định về thẩm định các dự án, phương án có hạng mục đo đạc và bản đồ; về tổ chức kiểm tra, nghiệm thu sản phẩm công trình đo đạc và bản đồ</w:t>
      </w:r>
      <w:r w:rsidR="003616D0">
        <w:rPr>
          <w:rFonts w:ascii="Times New Roman" w:eastAsia="Times New Roman" w:hAnsi="Times New Roman" w:cs="Times New Roman"/>
          <w:sz w:val="28"/>
          <w:szCs w:val="28"/>
          <w:highlight w:val="white"/>
        </w:rPr>
        <w:t>;</w:t>
      </w:r>
    </w:p>
    <w:p w14:paraId="7293E243"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d) Phối hợp với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thực hiện việc quản lý, sử dụng, cung cấp thông tin, dữ liệu đo đạc và bản đồ theo quy định.</w:t>
      </w:r>
    </w:p>
    <w:p w14:paraId="7293E244" w14:textId="77777777" w:rsidR="00C5206D" w:rsidRPr="009D2093" w:rsidRDefault="00B175D7" w:rsidP="000E6131">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eastAsia="vi-VN"/>
        </w:rPr>
        <w:t>3</w:t>
      </w:r>
      <w:r w:rsidR="00C5206D" w:rsidRPr="009D2093">
        <w:rPr>
          <w:rFonts w:ascii="Times New Roman" w:eastAsia="Times New Roman" w:hAnsi="Times New Roman" w:cs="Times New Roman"/>
          <w:sz w:val="28"/>
          <w:szCs w:val="28"/>
          <w:highlight w:val="white"/>
          <w:lang w:val="vi-VN" w:eastAsia="vi-VN"/>
        </w:rPr>
        <w:t xml:space="preserve">. UBND cấp huyện có trách nhiệm chỉ đạo Phòng </w:t>
      </w:r>
      <w:r w:rsidR="00F8691D" w:rsidRPr="009D2093">
        <w:rPr>
          <w:rFonts w:ascii="Times New Roman" w:eastAsia="Times New Roman" w:hAnsi="Times New Roman" w:cs="Times New Roman"/>
          <w:sz w:val="28"/>
          <w:szCs w:val="28"/>
          <w:highlight w:val="white"/>
          <w:lang w:val="vi-VN" w:eastAsia="vi-VN"/>
        </w:rPr>
        <w:t>Tài nguyên và Môi trường</w:t>
      </w:r>
      <w:r w:rsidR="00C5206D" w:rsidRPr="009D2093">
        <w:rPr>
          <w:rFonts w:ascii="Times New Roman" w:eastAsia="Times New Roman" w:hAnsi="Times New Roman" w:cs="Times New Roman"/>
          <w:sz w:val="28"/>
          <w:szCs w:val="28"/>
          <w:highlight w:val="white"/>
          <w:lang w:val="vi-VN" w:eastAsia="vi-VN"/>
        </w:rPr>
        <w:t xml:space="preserve"> cấp huyện thực hiện các nhiệm vụ:</w:t>
      </w:r>
    </w:p>
    <w:p w14:paraId="7293E245" w14:textId="1DEE1DA0"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a) Theo dõi, giám sát những hoạt động đo đạc và bản đồ trên địa bàn theo đúng quy định</w:t>
      </w:r>
      <w:r w:rsidR="003616D0">
        <w:rPr>
          <w:rFonts w:ascii="Times New Roman" w:eastAsia="Times New Roman" w:hAnsi="Times New Roman" w:cs="Times New Roman"/>
          <w:sz w:val="28"/>
          <w:szCs w:val="28"/>
          <w:highlight w:val="white"/>
          <w:lang w:eastAsia="vi-VN"/>
        </w:rPr>
        <w:t>;</w:t>
      </w:r>
    </w:p>
    <w:p w14:paraId="7293E246" w14:textId="591211A4"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b) Kiểm tra, xem xét hiện trường và báo cáo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về tình trạng dấu mốc đo đạc bị xâm hại hoặc có khả năng bị xâm hại, dấu mốc đo đạc phải di dời hoặc hủy bỏ trong thời gian không quá năm (05) ngày làm việc kể từ khi nhận được báo cáo của </w:t>
      </w:r>
      <w:r w:rsidRPr="009D2093">
        <w:rPr>
          <w:rFonts w:ascii="Times New Roman" w:eastAsia="Times New Roman" w:hAnsi="Times New Roman" w:cs="Times New Roman"/>
          <w:sz w:val="28"/>
          <w:szCs w:val="28"/>
          <w:highlight w:val="white"/>
          <w:u w:color="FF0000"/>
          <w:lang w:val="vi-VN" w:eastAsia="vi-VN"/>
        </w:rPr>
        <w:t>UBND cấp xã</w:t>
      </w:r>
      <w:r w:rsidR="003616D0">
        <w:rPr>
          <w:rFonts w:ascii="Times New Roman" w:eastAsia="Times New Roman" w:hAnsi="Times New Roman" w:cs="Times New Roman"/>
          <w:sz w:val="28"/>
          <w:szCs w:val="28"/>
          <w:highlight w:val="white"/>
          <w:lang w:eastAsia="vi-VN"/>
        </w:rPr>
        <w:t>;</w:t>
      </w:r>
    </w:p>
    <w:p w14:paraId="7293E247" w14:textId="7AF328CA"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Thống kê, cập nhật hiện trạng các công trình xây dựng đo đạc trên địa bàn huyện và báo cáo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trước ngày 15 tháng 12 h</w:t>
      </w:r>
      <w:r w:rsidRPr="009D2093">
        <w:rPr>
          <w:rFonts w:ascii="Times New Roman" w:eastAsia="Times New Roman" w:hAnsi="Times New Roman" w:cs="Times New Roman"/>
          <w:sz w:val="28"/>
          <w:szCs w:val="28"/>
          <w:highlight w:val="white"/>
          <w:lang w:eastAsia="vi-VN"/>
        </w:rPr>
        <w:t>à</w:t>
      </w:r>
      <w:r w:rsidRPr="009D2093">
        <w:rPr>
          <w:rFonts w:ascii="Times New Roman" w:eastAsia="Times New Roman" w:hAnsi="Times New Roman" w:cs="Times New Roman"/>
          <w:sz w:val="28"/>
          <w:szCs w:val="28"/>
          <w:highlight w:val="white"/>
          <w:lang w:val="vi-VN" w:eastAsia="vi-VN"/>
        </w:rPr>
        <w:t>ng năm</w:t>
      </w:r>
      <w:r w:rsidR="003616D0">
        <w:rPr>
          <w:rFonts w:ascii="Times New Roman" w:eastAsia="Times New Roman" w:hAnsi="Times New Roman" w:cs="Times New Roman"/>
          <w:sz w:val="28"/>
          <w:szCs w:val="28"/>
          <w:highlight w:val="white"/>
          <w:lang w:eastAsia="vi-VN"/>
        </w:rPr>
        <w:t>;</w:t>
      </w:r>
    </w:p>
    <w:p w14:paraId="7293E248" w14:textId="77777777" w:rsidR="00C5206D" w:rsidRPr="009D2093"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d) Rà soát, lập kế hoạch, thực hiện đo đạc thành lập bản đồ địa chính phục vụ công tác cấp giấy chứng nhận quyền sử dụng đất đối với các khu vực chưa có cơ sở dữ liệu đo đạc về đất đai và đo đạc chỉnh lý đối với các tờ bản đồ địa chính sai lệch, rách nát không sử dụng được theo quy định trên địa bàn huyện.</w:t>
      </w:r>
    </w:p>
    <w:p w14:paraId="7293E249" w14:textId="7FEC4F14" w:rsidR="00C5206D" w:rsidRPr="009D2093" w:rsidRDefault="000C1978" w:rsidP="000E6131">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eastAsia="vi-VN"/>
        </w:rPr>
        <w:t>4</w:t>
      </w:r>
      <w:r w:rsidR="00C5206D" w:rsidRPr="009D2093">
        <w:rPr>
          <w:rFonts w:ascii="Times New Roman" w:eastAsia="Times New Roman" w:hAnsi="Times New Roman" w:cs="Times New Roman"/>
          <w:sz w:val="28"/>
          <w:szCs w:val="28"/>
          <w:highlight w:val="white"/>
          <w:lang w:val="vi-VN" w:eastAsia="vi-VN"/>
        </w:rPr>
        <w:t xml:space="preserve">. </w:t>
      </w:r>
      <w:r w:rsidR="003616D0">
        <w:rPr>
          <w:rFonts w:ascii="Times New Roman" w:eastAsia="Times New Roman" w:hAnsi="Times New Roman" w:cs="Times New Roman"/>
          <w:sz w:val="28"/>
          <w:szCs w:val="28"/>
          <w:highlight w:val="white"/>
          <w:lang w:eastAsia="vi-VN"/>
        </w:rPr>
        <w:t>Ủy ban nhân dân</w:t>
      </w:r>
      <w:r w:rsidR="00C5206D" w:rsidRPr="009D2093">
        <w:rPr>
          <w:rFonts w:ascii="Times New Roman" w:eastAsia="Times New Roman" w:hAnsi="Times New Roman" w:cs="Times New Roman"/>
          <w:sz w:val="28"/>
          <w:szCs w:val="28"/>
          <w:highlight w:val="white"/>
          <w:lang w:val="vi-VN" w:eastAsia="vi-VN"/>
        </w:rPr>
        <w:t xml:space="preserve"> cấp xã có trách nhiệm phối hợp với đơn vị thi công trong việc xác định ranh giới </w:t>
      </w:r>
      <w:r w:rsidR="00C5206D" w:rsidRPr="009D2093">
        <w:rPr>
          <w:rFonts w:ascii="Times New Roman" w:eastAsia="Times New Roman" w:hAnsi="Times New Roman" w:cs="Times New Roman"/>
          <w:sz w:val="28"/>
          <w:szCs w:val="28"/>
          <w:highlight w:val="white"/>
          <w:u w:color="FF0000"/>
          <w:lang w:val="vi-VN" w:eastAsia="vi-VN"/>
        </w:rPr>
        <w:t>thửa đất</w:t>
      </w:r>
      <w:r w:rsidR="00C5206D" w:rsidRPr="009D2093">
        <w:rPr>
          <w:rFonts w:ascii="Times New Roman" w:eastAsia="Times New Roman" w:hAnsi="Times New Roman" w:cs="Times New Roman"/>
          <w:sz w:val="28"/>
          <w:szCs w:val="28"/>
          <w:highlight w:val="white"/>
          <w:lang w:val="vi-VN" w:eastAsia="vi-VN"/>
        </w:rPr>
        <w:t xml:space="preserve">, </w:t>
      </w:r>
      <w:r w:rsidR="00C5206D" w:rsidRPr="009D2093">
        <w:rPr>
          <w:rFonts w:ascii="Times New Roman" w:eastAsia="Times New Roman" w:hAnsi="Times New Roman" w:cs="Times New Roman"/>
          <w:sz w:val="28"/>
          <w:szCs w:val="28"/>
          <w:highlight w:val="white"/>
          <w:u w:color="FF0000"/>
          <w:lang w:val="vi-VN" w:eastAsia="vi-VN"/>
        </w:rPr>
        <w:t>lập bản</w:t>
      </w:r>
      <w:r w:rsidR="00C5206D" w:rsidRPr="009D2093">
        <w:rPr>
          <w:rFonts w:ascii="Times New Roman" w:eastAsia="Times New Roman" w:hAnsi="Times New Roman" w:cs="Times New Roman"/>
          <w:sz w:val="28"/>
          <w:szCs w:val="28"/>
          <w:highlight w:val="white"/>
          <w:lang w:val="vi-VN" w:eastAsia="vi-VN"/>
        </w:rPr>
        <w:t xml:space="preserve"> mô tả ranh giới, mốc giới </w:t>
      </w:r>
      <w:r w:rsidR="00C5206D" w:rsidRPr="009D2093">
        <w:rPr>
          <w:rFonts w:ascii="Times New Roman" w:eastAsia="Times New Roman" w:hAnsi="Times New Roman" w:cs="Times New Roman"/>
          <w:sz w:val="28"/>
          <w:szCs w:val="28"/>
          <w:highlight w:val="white"/>
          <w:u w:color="FF0000"/>
          <w:lang w:val="vi-VN" w:eastAsia="vi-VN"/>
        </w:rPr>
        <w:t>thửa đất</w:t>
      </w:r>
      <w:r w:rsidR="00C5206D" w:rsidRPr="009D2093">
        <w:rPr>
          <w:rFonts w:ascii="Times New Roman" w:eastAsia="Times New Roman" w:hAnsi="Times New Roman" w:cs="Times New Roman"/>
          <w:sz w:val="28"/>
          <w:szCs w:val="28"/>
          <w:highlight w:val="white"/>
          <w:lang w:val="vi-VN" w:eastAsia="vi-VN"/>
        </w:rPr>
        <w:t xml:space="preserve"> (</w:t>
      </w:r>
      <w:r w:rsidR="00C5206D" w:rsidRPr="009D2093">
        <w:rPr>
          <w:rFonts w:ascii="Times New Roman" w:eastAsia="Times New Roman" w:hAnsi="Times New Roman" w:cs="Times New Roman"/>
          <w:sz w:val="28"/>
          <w:szCs w:val="28"/>
          <w:highlight w:val="white"/>
          <w:lang w:eastAsia="vi-VN"/>
        </w:rPr>
        <w:t xml:space="preserve">theo </w:t>
      </w:r>
      <w:r w:rsidR="00C5206D" w:rsidRPr="009D2093">
        <w:rPr>
          <w:rFonts w:ascii="Times New Roman" w:eastAsia="Times New Roman" w:hAnsi="Times New Roman" w:cs="Times New Roman"/>
          <w:sz w:val="28"/>
          <w:szCs w:val="28"/>
          <w:highlight w:val="white"/>
          <w:lang w:val="vi-VN" w:eastAsia="vi-VN"/>
        </w:rPr>
        <w:t xml:space="preserve">Thông </w:t>
      </w:r>
      <w:r w:rsidR="00C5206D" w:rsidRPr="009D2093">
        <w:rPr>
          <w:rFonts w:ascii="Times New Roman" w:eastAsia="Times New Roman" w:hAnsi="Times New Roman" w:cs="Times New Roman"/>
          <w:sz w:val="28"/>
          <w:szCs w:val="28"/>
          <w:highlight w:val="white"/>
          <w:u w:color="FF0000"/>
          <w:lang w:val="vi-VN" w:eastAsia="vi-VN"/>
        </w:rPr>
        <w:t>tư số</w:t>
      </w:r>
      <w:r w:rsidR="00C5206D" w:rsidRPr="009D2093">
        <w:rPr>
          <w:rFonts w:ascii="Times New Roman" w:eastAsia="Times New Roman" w:hAnsi="Times New Roman" w:cs="Times New Roman"/>
          <w:sz w:val="28"/>
          <w:szCs w:val="28"/>
          <w:highlight w:val="white"/>
          <w:lang w:val="vi-VN" w:eastAsia="vi-VN"/>
        </w:rPr>
        <w:t xml:space="preserve"> 25/2014/TT-BTNMT ngày 19 tháng 5 năm 2014 của Bộ </w:t>
      </w:r>
      <w:r w:rsidR="00F8691D" w:rsidRPr="009D2093">
        <w:rPr>
          <w:rFonts w:ascii="Times New Roman" w:eastAsia="Times New Roman" w:hAnsi="Times New Roman" w:cs="Times New Roman"/>
          <w:sz w:val="28"/>
          <w:szCs w:val="28"/>
          <w:highlight w:val="white"/>
          <w:lang w:val="vi-VN" w:eastAsia="vi-VN"/>
        </w:rPr>
        <w:t>Tài nguyên và Môi trường</w:t>
      </w:r>
      <w:r w:rsidR="00C5206D" w:rsidRPr="009D2093">
        <w:rPr>
          <w:rFonts w:ascii="Times New Roman" w:eastAsia="Times New Roman" w:hAnsi="Times New Roman" w:cs="Times New Roman"/>
          <w:sz w:val="28"/>
          <w:szCs w:val="28"/>
          <w:highlight w:val="white"/>
          <w:lang w:val="vi-VN" w:eastAsia="vi-VN"/>
        </w:rPr>
        <w:t xml:space="preserve"> quy định về bản đồ địa chính).</w:t>
      </w:r>
    </w:p>
    <w:p w14:paraId="7293E24A" w14:textId="269D033E"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Theo dõi các hoạt động đo đạc và bản đồ trên địa bàn mình quản lý, nếu phát hiện đơn vị thi công đo đạc đang thi công trên địa bàn mà không có thông báo thì tiến </w:t>
      </w:r>
      <w:r w:rsidRPr="009D2093">
        <w:rPr>
          <w:rFonts w:ascii="Times New Roman" w:eastAsia="Times New Roman" w:hAnsi="Times New Roman" w:cs="Times New Roman"/>
          <w:sz w:val="28"/>
          <w:szCs w:val="28"/>
          <w:highlight w:val="white"/>
          <w:lang w:val="vi-VN" w:eastAsia="vi-VN"/>
        </w:rPr>
        <w:lastRenderedPageBreak/>
        <w:t xml:space="preserve">hành lập biên bản và báo cáo cơ quan </w:t>
      </w:r>
      <w:r w:rsidR="00F8691D" w:rsidRPr="009D2093">
        <w:rPr>
          <w:rFonts w:ascii="Times New Roman" w:eastAsia="Times New Roman" w:hAnsi="Times New Roman" w:cs="Times New Roman"/>
          <w:sz w:val="28"/>
          <w:szCs w:val="28"/>
          <w:highlight w:val="white"/>
          <w:lang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cấp huyện để xử lý theo quy định</w:t>
      </w:r>
      <w:r w:rsidR="003616D0">
        <w:rPr>
          <w:rFonts w:ascii="Times New Roman" w:eastAsia="Times New Roman" w:hAnsi="Times New Roman" w:cs="Times New Roman"/>
          <w:sz w:val="28"/>
          <w:szCs w:val="28"/>
          <w:highlight w:val="white"/>
          <w:lang w:eastAsia="vi-VN"/>
        </w:rPr>
        <w:t>;</w:t>
      </w:r>
    </w:p>
    <w:p w14:paraId="7293E24B" w14:textId="2F8A0F2E"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b) Có trách nhiệm phối hợp với đơn vị thi công đo đạc khi có yêu cầu và cử cán bộ công chức địa chính </w:t>
      </w:r>
      <w:r w:rsidRPr="009D2093">
        <w:rPr>
          <w:rFonts w:ascii="Times New Roman" w:eastAsia="Times New Roman" w:hAnsi="Times New Roman" w:cs="Times New Roman"/>
          <w:sz w:val="28"/>
          <w:szCs w:val="28"/>
          <w:highlight w:val="white"/>
          <w:u w:color="FF0000"/>
          <w:lang w:val="vi-VN" w:eastAsia="vi-VN"/>
        </w:rPr>
        <w:t>cấp xã</w:t>
      </w:r>
      <w:r w:rsidRPr="009D2093">
        <w:rPr>
          <w:rFonts w:ascii="Times New Roman" w:eastAsia="Times New Roman" w:hAnsi="Times New Roman" w:cs="Times New Roman"/>
          <w:sz w:val="28"/>
          <w:szCs w:val="28"/>
          <w:highlight w:val="white"/>
          <w:lang w:val="vi-VN" w:eastAsia="vi-VN"/>
        </w:rPr>
        <w:t xml:space="preserve">, cán bộ thôn, xóm, tổ dân phố </w:t>
      </w:r>
      <w:r w:rsidRPr="009D2093">
        <w:rPr>
          <w:rFonts w:ascii="Times New Roman" w:eastAsia="Times New Roman" w:hAnsi="Times New Roman" w:cs="Times New Roman"/>
          <w:sz w:val="28"/>
          <w:szCs w:val="28"/>
          <w:highlight w:val="white"/>
          <w:u w:color="FF0000"/>
          <w:lang w:val="vi-VN" w:eastAsia="vi-VN"/>
        </w:rPr>
        <w:t>đ</w:t>
      </w:r>
      <w:r w:rsidRPr="009D2093">
        <w:rPr>
          <w:rFonts w:ascii="Times New Roman" w:eastAsia="Times New Roman" w:hAnsi="Times New Roman" w:cs="Times New Roman"/>
          <w:sz w:val="28"/>
          <w:szCs w:val="28"/>
          <w:highlight w:val="white"/>
          <w:lang w:val="vi-VN" w:eastAsia="vi-VN"/>
        </w:rPr>
        <w:t>ể được hỗ trợ, hướng dẫn việc xác định hiện trạng, ranh giới sử dụng đất</w:t>
      </w:r>
      <w:r w:rsidR="003616D0">
        <w:rPr>
          <w:rFonts w:ascii="Times New Roman" w:eastAsia="Times New Roman" w:hAnsi="Times New Roman" w:cs="Times New Roman"/>
          <w:sz w:val="28"/>
          <w:szCs w:val="28"/>
          <w:highlight w:val="white"/>
          <w:lang w:eastAsia="vi-VN"/>
        </w:rPr>
        <w:t>;</w:t>
      </w:r>
    </w:p>
    <w:p w14:paraId="7293E24C" w14:textId="517EF9F2" w:rsidR="00C5206D" w:rsidRPr="009D2093"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c) Có trách nhiệm phối hợp với chủ đầu tư, đơn vị thi công đo đạc trong việc triển khai thực hiện, kiểm tra, đánh giá chất lượng sản phẩm, ký xác nhận hiện trạng sử dụng đất, xác nhận tình trạng pháp lý sử dụng đất trên địa bàn mình quản lý</w:t>
      </w:r>
      <w:r w:rsidR="003616D0">
        <w:rPr>
          <w:rFonts w:ascii="Times New Roman" w:eastAsia="Times New Roman" w:hAnsi="Times New Roman" w:cs="Times New Roman"/>
          <w:sz w:val="28"/>
          <w:szCs w:val="28"/>
          <w:highlight w:val="white"/>
          <w:lang w:eastAsia="vi-VN"/>
        </w:rPr>
        <w:t>;</w:t>
      </w:r>
    </w:p>
    <w:p w14:paraId="7293E24D" w14:textId="481AC4AE"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d) Quản lý, bảo vệ và ngăn chặn các hành vi xâm hại các công trình xây dựng đo đạc trên địa bàn xã</w:t>
      </w:r>
      <w:r w:rsidR="003616D0">
        <w:rPr>
          <w:rFonts w:ascii="Times New Roman" w:eastAsia="Times New Roman" w:hAnsi="Times New Roman" w:cs="Times New Roman"/>
          <w:sz w:val="28"/>
          <w:szCs w:val="28"/>
          <w:highlight w:val="white"/>
          <w:lang w:eastAsia="vi-VN"/>
        </w:rPr>
        <w:t>;</w:t>
      </w:r>
    </w:p>
    <w:p w14:paraId="7293E24E" w14:textId="5D74663C"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đ) Cập nhật các công trình xây dựng đo đạc trên địa bàn xã, bổ sung phần ghi chú của sổ địa chính về </w:t>
      </w:r>
      <w:r w:rsidRPr="009D2093">
        <w:rPr>
          <w:rFonts w:ascii="Times New Roman" w:eastAsia="Times New Roman" w:hAnsi="Times New Roman" w:cs="Times New Roman"/>
          <w:sz w:val="28"/>
          <w:szCs w:val="28"/>
          <w:highlight w:val="white"/>
          <w:u w:color="FF0000"/>
          <w:lang w:val="vi-VN" w:eastAsia="vi-VN"/>
        </w:rPr>
        <w:t>dấu mốc</w:t>
      </w:r>
      <w:r w:rsidRPr="009D2093">
        <w:rPr>
          <w:rFonts w:ascii="Times New Roman" w:eastAsia="Times New Roman" w:hAnsi="Times New Roman" w:cs="Times New Roman"/>
          <w:sz w:val="28"/>
          <w:szCs w:val="28"/>
          <w:highlight w:val="white"/>
          <w:lang w:val="vi-VN" w:eastAsia="vi-VN"/>
        </w:rPr>
        <w:t xml:space="preserve"> đo đạc trên </w:t>
      </w:r>
      <w:r w:rsidRPr="009D2093">
        <w:rPr>
          <w:rFonts w:ascii="Times New Roman" w:eastAsia="Times New Roman" w:hAnsi="Times New Roman" w:cs="Times New Roman"/>
          <w:sz w:val="28"/>
          <w:szCs w:val="28"/>
          <w:highlight w:val="white"/>
          <w:u w:color="FF0000"/>
          <w:lang w:val="vi-VN" w:eastAsia="vi-VN"/>
        </w:rPr>
        <w:t>thửa đất</w:t>
      </w:r>
      <w:r w:rsidR="003616D0">
        <w:rPr>
          <w:rFonts w:ascii="Times New Roman" w:eastAsia="Times New Roman" w:hAnsi="Times New Roman" w:cs="Times New Roman"/>
          <w:sz w:val="28"/>
          <w:szCs w:val="28"/>
          <w:highlight w:val="white"/>
          <w:lang w:eastAsia="vi-VN"/>
        </w:rPr>
        <w:t>;</w:t>
      </w:r>
    </w:p>
    <w:p w14:paraId="7293E24F" w14:textId="1C28D370" w:rsidR="00785FB4"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e) Tuyên truyền, phổ biến các quy định về quản lý, bảo vệ công trình xây dựng đo đạc để người dân tại địa phương có trách nhiệm bảo vệ </w:t>
      </w:r>
      <w:r w:rsidRPr="009D2093">
        <w:rPr>
          <w:rFonts w:ascii="Times New Roman" w:eastAsia="Times New Roman" w:hAnsi="Times New Roman" w:cs="Times New Roman"/>
          <w:sz w:val="28"/>
          <w:szCs w:val="28"/>
          <w:highlight w:val="white"/>
          <w:u w:color="FF0000"/>
          <w:lang w:val="vi-VN" w:eastAsia="vi-VN"/>
        </w:rPr>
        <w:t>dấu mốc</w:t>
      </w:r>
      <w:r w:rsidRPr="009D2093">
        <w:rPr>
          <w:rFonts w:ascii="Times New Roman" w:eastAsia="Times New Roman" w:hAnsi="Times New Roman" w:cs="Times New Roman"/>
          <w:sz w:val="28"/>
          <w:szCs w:val="28"/>
          <w:highlight w:val="white"/>
          <w:lang w:val="vi-VN" w:eastAsia="vi-VN"/>
        </w:rPr>
        <w:t xml:space="preserve"> đo đạc không bị xê dịch, phá hủy hoặc làm hư hỏng</w:t>
      </w:r>
      <w:r w:rsidR="003616D0">
        <w:rPr>
          <w:rFonts w:ascii="Times New Roman" w:eastAsia="Times New Roman" w:hAnsi="Times New Roman" w:cs="Times New Roman"/>
          <w:sz w:val="28"/>
          <w:szCs w:val="28"/>
          <w:highlight w:val="white"/>
          <w:lang w:eastAsia="vi-VN"/>
        </w:rPr>
        <w:t>;</w:t>
      </w:r>
    </w:p>
    <w:p w14:paraId="7293E250" w14:textId="5B85F5DB"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g) Thường xuyên kiểm tra, khi phát hiện thấy các dấu mốc đo đạc bị xâm hại hoặc có khả năng bị xâm hại thì trong thời gian không quá </w:t>
      </w:r>
      <w:r w:rsidR="003616D0">
        <w:rPr>
          <w:rFonts w:ascii="Times New Roman" w:eastAsia="Times New Roman" w:hAnsi="Times New Roman" w:cs="Times New Roman"/>
          <w:sz w:val="28"/>
          <w:szCs w:val="28"/>
          <w:highlight w:val="white"/>
          <w:lang w:eastAsia="vi-VN"/>
        </w:rPr>
        <w:t>03</w:t>
      </w:r>
      <w:r w:rsidRPr="009D2093">
        <w:rPr>
          <w:rFonts w:ascii="Times New Roman" w:eastAsia="Times New Roman" w:hAnsi="Times New Roman" w:cs="Times New Roman"/>
          <w:sz w:val="28"/>
          <w:szCs w:val="28"/>
          <w:highlight w:val="white"/>
          <w:lang w:val="vi-VN" w:eastAsia="vi-VN"/>
        </w:rPr>
        <w:t xml:space="preserve"> ngày làm việc phải báo cáo Phòng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cấp huyện về hiện trạng và nguyên nhân xâm hại dấu mốc đo đạc</w:t>
      </w:r>
      <w:r w:rsidR="003616D0">
        <w:rPr>
          <w:rFonts w:ascii="Times New Roman" w:eastAsia="Times New Roman" w:hAnsi="Times New Roman" w:cs="Times New Roman"/>
          <w:sz w:val="28"/>
          <w:szCs w:val="28"/>
          <w:highlight w:val="white"/>
          <w:lang w:eastAsia="vi-VN"/>
        </w:rPr>
        <w:t>;</w:t>
      </w:r>
    </w:p>
    <w:p w14:paraId="7293E251" w14:textId="724B2C87" w:rsidR="00C5206D" w:rsidRPr="003616D0"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h) Đối với trường hợp phải di chuyển hoặc hủy bỏ dấu mốc đo đạc, trong thời gian không quá </w:t>
      </w:r>
      <w:r w:rsidR="003616D0">
        <w:rPr>
          <w:rFonts w:ascii="Times New Roman" w:eastAsia="Times New Roman" w:hAnsi="Times New Roman" w:cs="Times New Roman"/>
          <w:sz w:val="28"/>
          <w:szCs w:val="28"/>
          <w:highlight w:val="white"/>
          <w:lang w:eastAsia="vi-VN"/>
        </w:rPr>
        <w:t>03</w:t>
      </w:r>
      <w:r w:rsidRPr="009D2093">
        <w:rPr>
          <w:rFonts w:ascii="Times New Roman" w:eastAsia="Times New Roman" w:hAnsi="Times New Roman" w:cs="Times New Roman"/>
          <w:sz w:val="28"/>
          <w:szCs w:val="28"/>
          <w:highlight w:val="white"/>
          <w:lang w:val="vi-VN" w:eastAsia="vi-VN"/>
        </w:rPr>
        <w:t xml:space="preserve"> ngày làm việc kể từ ngày nhận được yêu cầu của chủ sử dụng đất hoặc chủ sở hữu công trình về việc xin di chuyển hoặc hủy bỏ dấu mốc đo đạc, </w:t>
      </w:r>
      <w:r w:rsidR="0025164F">
        <w:rPr>
          <w:rFonts w:ascii="Times New Roman" w:eastAsia="Times New Roman" w:hAnsi="Times New Roman" w:cs="Times New Roman"/>
          <w:sz w:val="28"/>
          <w:szCs w:val="28"/>
          <w:highlight w:val="white"/>
          <w:lang w:eastAsia="vi-VN"/>
        </w:rPr>
        <w:t>Ủy</w:t>
      </w:r>
      <w:r w:rsidR="003616D0">
        <w:rPr>
          <w:rFonts w:ascii="Times New Roman" w:eastAsia="Times New Roman" w:hAnsi="Times New Roman" w:cs="Times New Roman"/>
          <w:sz w:val="28"/>
          <w:szCs w:val="28"/>
          <w:highlight w:val="white"/>
          <w:lang w:eastAsia="vi-VN"/>
        </w:rPr>
        <w:t xml:space="preserve"> ban nhân dân</w:t>
      </w:r>
      <w:r w:rsidRPr="009D2093">
        <w:rPr>
          <w:rFonts w:ascii="Times New Roman" w:eastAsia="Times New Roman" w:hAnsi="Times New Roman" w:cs="Times New Roman"/>
          <w:sz w:val="28"/>
          <w:szCs w:val="28"/>
          <w:highlight w:val="white"/>
          <w:lang w:val="vi-VN" w:eastAsia="vi-VN"/>
        </w:rPr>
        <w:t xml:space="preserve"> cấp xã có trách nhiệm báo cáo Phòng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cấp huyện để giải quyết</w:t>
      </w:r>
      <w:r w:rsidR="003616D0">
        <w:rPr>
          <w:rFonts w:ascii="Times New Roman" w:eastAsia="Times New Roman" w:hAnsi="Times New Roman" w:cs="Times New Roman"/>
          <w:sz w:val="28"/>
          <w:szCs w:val="28"/>
          <w:highlight w:val="white"/>
          <w:lang w:eastAsia="vi-VN"/>
        </w:rPr>
        <w:t>;</w:t>
      </w:r>
    </w:p>
    <w:p w14:paraId="7293E252" w14:textId="77777777" w:rsidR="00C5206D" w:rsidRPr="009D2093" w:rsidRDefault="00C5206D"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i) Thống kê, cập nhật hiện trạng các công trình xây dựng đo đạc trên địa bàn xã và báo cáo Phòng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cấp huyện trước ngày 10 tháng 12 h</w:t>
      </w:r>
      <w:r w:rsidRPr="009D2093">
        <w:rPr>
          <w:rFonts w:ascii="Times New Roman" w:eastAsia="Times New Roman" w:hAnsi="Times New Roman" w:cs="Times New Roman"/>
          <w:sz w:val="28"/>
          <w:szCs w:val="28"/>
          <w:highlight w:val="white"/>
          <w:lang w:eastAsia="vi-VN"/>
        </w:rPr>
        <w:t>à</w:t>
      </w:r>
      <w:r w:rsidRPr="009D2093">
        <w:rPr>
          <w:rFonts w:ascii="Times New Roman" w:eastAsia="Times New Roman" w:hAnsi="Times New Roman" w:cs="Times New Roman"/>
          <w:sz w:val="28"/>
          <w:szCs w:val="28"/>
          <w:highlight w:val="white"/>
          <w:lang w:val="vi-VN" w:eastAsia="vi-VN"/>
        </w:rPr>
        <w:t>ng năm.</w:t>
      </w:r>
    </w:p>
    <w:p w14:paraId="7293E253" w14:textId="77777777" w:rsidR="00C34840" w:rsidRPr="009D2093" w:rsidRDefault="00AD1167"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3" w:name="dieu_29"/>
      <w:r w:rsidRPr="009D2093">
        <w:rPr>
          <w:rFonts w:ascii="Times New Roman" w:eastAsia="Times New Roman" w:hAnsi="Times New Roman" w:cs="Times New Roman"/>
          <w:b/>
          <w:bCs/>
          <w:sz w:val="28"/>
          <w:szCs w:val="28"/>
          <w:highlight w:val="white"/>
          <w:lang w:val="vi-VN"/>
        </w:rPr>
        <w:t>Điều 2</w:t>
      </w:r>
      <w:r w:rsidR="00C66996" w:rsidRPr="009D2093">
        <w:rPr>
          <w:rFonts w:ascii="Times New Roman" w:eastAsia="Times New Roman" w:hAnsi="Times New Roman" w:cs="Times New Roman"/>
          <w:b/>
          <w:bCs/>
          <w:sz w:val="28"/>
          <w:szCs w:val="28"/>
          <w:highlight w:val="white"/>
        </w:rPr>
        <w:t>5</w:t>
      </w:r>
      <w:r w:rsidR="00C34840" w:rsidRPr="009D2093">
        <w:rPr>
          <w:rFonts w:ascii="Times New Roman" w:eastAsia="Times New Roman" w:hAnsi="Times New Roman" w:cs="Times New Roman"/>
          <w:b/>
          <w:bCs/>
          <w:sz w:val="28"/>
          <w:szCs w:val="28"/>
          <w:highlight w:val="white"/>
          <w:lang w:val="vi-VN"/>
        </w:rPr>
        <w:t xml:space="preserve">. Trong thẩm định phương án thi công </w:t>
      </w:r>
      <w:r w:rsidR="00C34840" w:rsidRPr="009D2093">
        <w:rPr>
          <w:rFonts w:ascii="Times New Roman" w:eastAsia="Times New Roman" w:hAnsi="Times New Roman" w:cs="Times New Roman"/>
          <w:b/>
          <w:bCs/>
          <w:sz w:val="28"/>
          <w:szCs w:val="28"/>
          <w:highlight w:val="white"/>
          <w:u w:color="FF0000"/>
          <w:lang w:val="vi-VN"/>
        </w:rPr>
        <w:t>trích đo</w:t>
      </w:r>
      <w:r w:rsidR="00C34840" w:rsidRPr="009D2093">
        <w:rPr>
          <w:rFonts w:ascii="Times New Roman" w:eastAsia="Times New Roman" w:hAnsi="Times New Roman" w:cs="Times New Roman"/>
          <w:b/>
          <w:bCs/>
          <w:sz w:val="28"/>
          <w:szCs w:val="28"/>
          <w:highlight w:val="white"/>
          <w:lang w:val="vi-VN"/>
        </w:rPr>
        <w:t xml:space="preserve"> địa chính, kiểm tra nghiệm thu sản phẩm bản đồ phục vụ bồi thường giải phóng mặt bằng</w:t>
      </w:r>
      <w:bookmarkEnd w:id="33"/>
    </w:p>
    <w:p w14:paraId="7293E254"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thẩm định các phương án thi công công trình </w:t>
      </w:r>
      <w:r w:rsidRPr="009D2093">
        <w:rPr>
          <w:rFonts w:ascii="Times New Roman" w:eastAsia="Times New Roman" w:hAnsi="Times New Roman" w:cs="Times New Roman"/>
          <w:sz w:val="28"/>
          <w:szCs w:val="28"/>
          <w:highlight w:val="white"/>
          <w:u w:color="FF0000"/>
          <w:lang w:val="vi-VN"/>
        </w:rPr>
        <w:t>trích đo</w:t>
      </w:r>
      <w:r w:rsidRPr="009D2093">
        <w:rPr>
          <w:rFonts w:ascii="Times New Roman" w:eastAsia="Times New Roman" w:hAnsi="Times New Roman" w:cs="Times New Roman"/>
          <w:sz w:val="28"/>
          <w:szCs w:val="28"/>
          <w:highlight w:val="white"/>
          <w:lang w:val="vi-VN"/>
        </w:rPr>
        <w:t xml:space="preserve"> bản đồ địa chính phục vụ bồi thường giải phóng mặt bằng.</w:t>
      </w:r>
    </w:p>
    <w:p w14:paraId="7293E255"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ban, ngành, Ủy ban nhân dân các huyện:</w:t>
      </w:r>
    </w:p>
    <w:p w14:paraId="7293E256" w14:textId="42293519"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a) Chấp hành nghiêm túc các quy định của pháp luật về đo đạc bản đồ</w:t>
      </w:r>
      <w:r w:rsidR="003616D0">
        <w:rPr>
          <w:rFonts w:ascii="Times New Roman" w:eastAsia="Times New Roman" w:hAnsi="Times New Roman" w:cs="Times New Roman"/>
          <w:sz w:val="28"/>
          <w:szCs w:val="28"/>
          <w:highlight w:val="white"/>
        </w:rPr>
        <w:t>;</w:t>
      </w:r>
    </w:p>
    <w:p w14:paraId="7293E257" w14:textId="504BA404"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b) Các chương trình, đề án, dự án nhiệm vụ có sử dụng ngân sách nhà nước do các sở ban ngành, Ủy ban nhân dân cấp huyện (chủ đầu tư) có nội dung có liên quan đến hoạt động đo đạc và bản đồ trên địa bàn tỉnh nếu phải đo đạc mới thì phải có văn </w:t>
      </w:r>
      <w:r w:rsidRPr="009D2093">
        <w:rPr>
          <w:rFonts w:ascii="Times New Roman" w:eastAsia="Times New Roman" w:hAnsi="Times New Roman" w:cs="Times New Roman"/>
          <w:sz w:val="28"/>
          <w:szCs w:val="28"/>
          <w:highlight w:val="white"/>
          <w:lang w:val="vi-VN"/>
        </w:rPr>
        <w:lastRenderedPageBreak/>
        <w:t xml:space="preserve">bản thẩm định sự cần thiết, phạm vi, giải pháp kỹ thuật công nghệ của Sở </w:t>
      </w:r>
      <w:r w:rsidR="00F8691D" w:rsidRPr="009D2093">
        <w:rPr>
          <w:rFonts w:ascii="Times New Roman" w:eastAsia="Times New Roman" w:hAnsi="Times New Roman" w:cs="Times New Roman"/>
          <w:sz w:val="28"/>
          <w:szCs w:val="28"/>
          <w:highlight w:val="white"/>
          <w:lang w:val="vi-VN"/>
        </w:rPr>
        <w:t>Tài nguyên và Môi trường</w:t>
      </w:r>
      <w:r w:rsidR="003616D0">
        <w:rPr>
          <w:rFonts w:ascii="Times New Roman" w:eastAsia="Times New Roman" w:hAnsi="Times New Roman" w:cs="Times New Roman"/>
          <w:sz w:val="28"/>
          <w:szCs w:val="28"/>
          <w:highlight w:val="white"/>
        </w:rPr>
        <w:t>;</w:t>
      </w:r>
    </w:p>
    <w:p w14:paraId="7293E258"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c) Chủ đầu tư phải khai thác hệ thống bản đồ, bản đồ nền địa chính và hồ sơ địa chính tại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để xây dựng chương trình đề án, dự án, nhiệm vụ phục vụ công tác thu hồi đất, giao đất, cho thuê đất, giải phóng mặt bằng, quy hoạch, kế hoạch sử dụng đất, quy hoạch chung, quy hoạch chi tiết xây dựng đô thị, quy hoạch chuyên ngành.</w:t>
      </w:r>
    </w:p>
    <w:p w14:paraId="7293E259" w14:textId="3158CDD2"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3. </w:t>
      </w:r>
      <w:r w:rsidRPr="009D2093">
        <w:rPr>
          <w:rFonts w:ascii="Times New Roman" w:eastAsia="Times New Roman" w:hAnsi="Times New Roman" w:cs="Times New Roman"/>
          <w:sz w:val="28"/>
          <w:szCs w:val="28"/>
          <w:highlight w:val="white"/>
          <w:u w:color="FF0000"/>
          <w:lang w:val="vi-VN"/>
        </w:rPr>
        <w:t>Cơ quan</w:t>
      </w:r>
      <w:r w:rsidRPr="009D2093">
        <w:rPr>
          <w:rFonts w:ascii="Times New Roman" w:eastAsia="Times New Roman" w:hAnsi="Times New Roman" w:cs="Times New Roman"/>
          <w:sz w:val="28"/>
          <w:szCs w:val="28"/>
          <w:highlight w:val="white"/>
          <w:lang w:val="vi-VN"/>
        </w:rPr>
        <w:t xml:space="preserve"> </w:t>
      </w:r>
      <w:r w:rsidR="003616D0">
        <w:rPr>
          <w:rFonts w:ascii="Times New Roman" w:eastAsia="Times New Roman" w:hAnsi="Times New Roman" w:cs="Times New Roman"/>
          <w:sz w:val="28"/>
          <w:szCs w:val="28"/>
          <w:highlight w:val="white"/>
        </w:rPr>
        <w:t>t</w:t>
      </w:r>
      <w:r w:rsidRPr="009D2093">
        <w:rPr>
          <w:rFonts w:ascii="Times New Roman" w:eastAsia="Times New Roman" w:hAnsi="Times New Roman" w:cs="Times New Roman"/>
          <w:sz w:val="28"/>
          <w:szCs w:val="28"/>
          <w:highlight w:val="white"/>
          <w:lang w:val="vi-VN"/>
        </w:rPr>
        <w:t>ài chính, kho bạc các cấp: Khi thẩm định hồ sơ thanh toán, quyết toán, sản phẩm đo đạc và bản đồ cần chú ý kiểm tra và chỉ cho thanh toán khi có đủ hồ sơ kiểm tra, thẩm định kỹ thuật về chất lượng và khối lượng sản phẩm của cơ quan có thẩm quyền và biên bản giao nộp sản phẩm tài liệu cho các cơ quan quản lý theo quy định.</w:t>
      </w:r>
    </w:p>
    <w:p w14:paraId="7293E25B"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34" w:name="chuong_6"/>
      <w:r w:rsidRPr="009D2093">
        <w:rPr>
          <w:rFonts w:ascii="Times New Roman" w:eastAsia="Times New Roman" w:hAnsi="Times New Roman" w:cs="Times New Roman"/>
          <w:b/>
          <w:bCs/>
          <w:sz w:val="28"/>
          <w:szCs w:val="28"/>
          <w:highlight w:val="white"/>
          <w:lang w:val="vi-VN"/>
        </w:rPr>
        <w:t>Chương VI</w:t>
      </w:r>
      <w:bookmarkEnd w:id="34"/>
    </w:p>
    <w:p w14:paraId="7293E25C"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35" w:name="chuong_6_name"/>
      <w:r w:rsidRPr="009D2093">
        <w:rPr>
          <w:rFonts w:ascii="Times New Roman" w:eastAsia="Times New Roman" w:hAnsi="Times New Roman" w:cs="Times New Roman"/>
          <w:b/>
          <w:bCs/>
          <w:sz w:val="28"/>
          <w:szCs w:val="28"/>
          <w:highlight w:val="white"/>
          <w:lang w:val="vi-VN"/>
        </w:rPr>
        <w:t>PHỐI HỢP TRONG LĨNH VỰC QUẢN LÝ ĐẤT ĐAI</w:t>
      </w:r>
      <w:bookmarkEnd w:id="35"/>
    </w:p>
    <w:p w14:paraId="7293E25D" w14:textId="77777777" w:rsidR="00C34840" w:rsidRPr="009D2093" w:rsidRDefault="00AD1167"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6" w:name="dieu_30"/>
      <w:r w:rsidRPr="009D2093">
        <w:rPr>
          <w:rFonts w:ascii="Times New Roman" w:eastAsia="Times New Roman" w:hAnsi="Times New Roman" w:cs="Times New Roman"/>
          <w:b/>
          <w:bCs/>
          <w:sz w:val="28"/>
          <w:szCs w:val="28"/>
          <w:highlight w:val="white"/>
          <w:lang w:val="vi-VN"/>
        </w:rPr>
        <w:t xml:space="preserve">Điều </w:t>
      </w:r>
      <w:r w:rsidR="00C66996" w:rsidRPr="009D2093">
        <w:rPr>
          <w:rFonts w:ascii="Times New Roman" w:eastAsia="Times New Roman" w:hAnsi="Times New Roman" w:cs="Times New Roman"/>
          <w:b/>
          <w:bCs/>
          <w:sz w:val="28"/>
          <w:szCs w:val="28"/>
          <w:highlight w:val="white"/>
        </w:rPr>
        <w:t>26</w:t>
      </w:r>
      <w:r w:rsidR="00C34840" w:rsidRPr="009D2093">
        <w:rPr>
          <w:rFonts w:ascii="Times New Roman" w:eastAsia="Times New Roman" w:hAnsi="Times New Roman" w:cs="Times New Roman"/>
          <w:b/>
          <w:bCs/>
          <w:sz w:val="28"/>
          <w:szCs w:val="28"/>
          <w:highlight w:val="white"/>
          <w:lang w:val="vi-VN"/>
        </w:rPr>
        <w:t xml:space="preserve">. Tham mưu việc ban hành văn bản quy phạm pháp luật về quản lý, sử </w:t>
      </w:r>
      <w:r w:rsidR="00C34840" w:rsidRPr="009D2093">
        <w:rPr>
          <w:rFonts w:ascii="Times New Roman" w:eastAsia="Times New Roman" w:hAnsi="Times New Roman" w:cs="Times New Roman"/>
          <w:b/>
          <w:bCs/>
          <w:sz w:val="28"/>
          <w:szCs w:val="28"/>
          <w:highlight w:val="white"/>
          <w:u w:color="FF0000"/>
          <w:lang w:val="vi-VN"/>
        </w:rPr>
        <w:t>dụng đất</w:t>
      </w:r>
      <w:r w:rsidR="00C34840" w:rsidRPr="009D2093">
        <w:rPr>
          <w:rFonts w:ascii="Times New Roman" w:eastAsia="Times New Roman" w:hAnsi="Times New Roman" w:cs="Times New Roman"/>
          <w:b/>
          <w:bCs/>
          <w:sz w:val="28"/>
          <w:szCs w:val="28"/>
          <w:highlight w:val="white"/>
          <w:lang w:val="vi-VN"/>
        </w:rPr>
        <w:t xml:space="preserve"> đai thuộc thẩm quyền của Ủy ban nhân dân tỉnh; hướng dẫn chuyên môn nghiệp vụ</w:t>
      </w:r>
      <w:bookmarkEnd w:id="36"/>
    </w:p>
    <w:p w14:paraId="7293E25E" w14:textId="36DCB27B"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1. Tham mưu ban hành văn bản quy phạm pháp luật về quản lý, sử dụng đất đai thuộc thẩm quyền của Ủy ban nhân dân tỉnh</w:t>
      </w:r>
      <w:r w:rsidR="003616D0">
        <w:rPr>
          <w:rFonts w:ascii="Times New Roman" w:eastAsia="Times New Roman" w:hAnsi="Times New Roman" w:cs="Times New Roman"/>
          <w:sz w:val="28"/>
          <w:szCs w:val="28"/>
          <w:highlight w:val="white"/>
        </w:rPr>
        <w:t>.</w:t>
      </w:r>
    </w:p>
    <w:p w14:paraId="7293E25F" w14:textId="67018CF1"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chủ trì trong việc soạn thảo đối với các văn bản có nội dung quy định về quản lý, sử dụng đất đai, xây dựng giá đất</w:t>
      </w:r>
      <w:r w:rsidR="003616D0">
        <w:rPr>
          <w:rFonts w:ascii="Times New Roman" w:eastAsia="Times New Roman" w:hAnsi="Times New Roman" w:cs="Times New Roman"/>
          <w:sz w:val="28"/>
          <w:szCs w:val="28"/>
          <w:highlight w:val="white"/>
        </w:rPr>
        <w:t>;</w:t>
      </w:r>
    </w:p>
    <w:p w14:paraId="7293E260" w14:textId="07D0988B" w:rsidR="00F9758B" w:rsidRPr="009D2093" w:rsidRDefault="00F9758B"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t>b) Sở Tài chính chủ trì phối hợp với các cơ quan, tổ chức, đơn vị xây dựng quy định về tỷ lệ (%) để xác định đơn giá thuê đất; đơn giá thuê đất có mặt nước; đơn giá thuê đất để xây dựng công trình ngầm trên địa bàn tỉnh</w:t>
      </w:r>
      <w:r w:rsidR="003616D0">
        <w:rPr>
          <w:rFonts w:ascii="Times New Roman" w:eastAsia="Times New Roman" w:hAnsi="Times New Roman" w:cs="Times New Roman"/>
          <w:sz w:val="28"/>
          <w:szCs w:val="28"/>
          <w:highlight w:val="white"/>
        </w:rPr>
        <w:t>;</w:t>
      </w:r>
    </w:p>
    <w:p w14:paraId="7293E261" w14:textId="7E5D831D"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c) Ủy ban nhân dân cấp huyện,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ban, ngành có trách nhiệm tham gia, góp ý theo đề nghị của cơ quan chủ trì soạn thảo</w:t>
      </w:r>
      <w:r w:rsidR="003616D0">
        <w:rPr>
          <w:rFonts w:ascii="Times New Roman" w:eastAsia="Times New Roman" w:hAnsi="Times New Roman" w:cs="Times New Roman"/>
          <w:sz w:val="28"/>
          <w:szCs w:val="28"/>
          <w:highlight w:val="white"/>
        </w:rPr>
        <w:t>;</w:t>
      </w:r>
    </w:p>
    <w:p w14:paraId="7293E262"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d) Sở Tư pháp có trách nhiệm thẩm định theo quy định.</w:t>
      </w:r>
    </w:p>
    <w:p w14:paraId="7293E263" w14:textId="647BE59F"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2. Ban hành văn bản hướng dẫn chuyên môn nghiệp vụ</w:t>
      </w:r>
      <w:r w:rsidR="003616D0">
        <w:rPr>
          <w:rFonts w:ascii="Times New Roman" w:eastAsia="Times New Roman" w:hAnsi="Times New Roman" w:cs="Times New Roman"/>
          <w:sz w:val="28"/>
          <w:szCs w:val="28"/>
          <w:highlight w:val="white"/>
        </w:rPr>
        <w:t>.</w:t>
      </w:r>
    </w:p>
    <w:p w14:paraId="7293E264" w14:textId="23037A08"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hướng dẫn chuyên môn nghiệp vụ liên quan đến các nội dung về quản lý, sử dụng đất đai do Bộ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ban hành Thông tư hướng dẫn</w:t>
      </w:r>
      <w:r w:rsidR="003616D0">
        <w:rPr>
          <w:rFonts w:ascii="Times New Roman" w:eastAsia="Times New Roman" w:hAnsi="Times New Roman" w:cs="Times New Roman"/>
          <w:sz w:val="28"/>
          <w:szCs w:val="28"/>
          <w:highlight w:val="white"/>
        </w:rPr>
        <w:t>;</w:t>
      </w:r>
    </w:p>
    <w:p w14:paraId="7293E265" w14:textId="16468E93"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b) Sở Tài chính hướng dẫn chuyên môn nghiệp vụ liên quan đến các nội dung về quản lý, sử dụng đất đai do Bộ Tài chính ban hành Thông tư hướng dẫn</w:t>
      </w:r>
      <w:r w:rsidR="003616D0">
        <w:rPr>
          <w:rFonts w:ascii="Times New Roman" w:eastAsia="Times New Roman" w:hAnsi="Times New Roman" w:cs="Times New Roman"/>
          <w:sz w:val="28"/>
          <w:szCs w:val="28"/>
          <w:highlight w:val="white"/>
        </w:rPr>
        <w:t>;</w:t>
      </w:r>
    </w:p>
    <w:p w14:paraId="7293E266" w14:textId="24C617DC" w:rsidR="00C34840" w:rsidRPr="003616D0"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c) Cục Thuế tỉnh hướng dẫn chuyên môn liên quan đến các nội dung về chế độ miễn, giảm tiền sử dụng đất, tiền thuê đất</w:t>
      </w:r>
      <w:r w:rsidR="003616D0">
        <w:rPr>
          <w:rFonts w:ascii="Times New Roman" w:eastAsia="Times New Roman" w:hAnsi="Times New Roman" w:cs="Times New Roman"/>
          <w:sz w:val="28"/>
          <w:szCs w:val="28"/>
          <w:highlight w:val="white"/>
        </w:rPr>
        <w:t>;</w:t>
      </w:r>
    </w:p>
    <w:p w14:paraId="7293E267" w14:textId="4EBD342F" w:rsidR="00662855" w:rsidRPr="009D2093" w:rsidRDefault="00662855"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lastRenderedPageBreak/>
        <w:t xml:space="preserve">d) Sở Xây dựng hướng dẫn chuyên môn nghiệp vụ liên quan đến các nội dung về chính sách hỗ trợ, mua, thuê nhà ở gắn liền với đất ở do Bộ </w:t>
      </w:r>
      <w:r w:rsidR="003616D0">
        <w:rPr>
          <w:rFonts w:ascii="Times New Roman" w:eastAsia="Times New Roman" w:hAnsi="Times New Roman" w:cs="Times New Roman"/>
          <w:sz w:val="28"/>
          <w:szCs w:val="28"/>
          <w:highlight w:val="white"/>
          <w:lang w:eastAsia="vi-VN"/>
        </w:rPr>
        <w:t>X</w:t>
      </w:r>
      <w:r w:rsidRPr="009D2093">
        <w:rPr>
          <w:rFonts w:ascii="Times New Roman" w:eastAsia="Times New Roman" w:hAnsi="Times New Roman" w:cs="Times New Roman"/>
          <w:sz w:val="28"/>
          <w:szCs w:val="28"/>
          <w:highlight w:val="white"/>
          <w:lang w:eastAsia="vi-VN"/>
        </w:rPr>
        <w:t>ây dựng ban hành Thông tư hướng dẫn</w:t>
      </w:r>
      <w:r w:rsidR="003616D0">
        <w:rPr>
          <w:rFonts w:ascii="Times New Roman" w:eastAsia="Times New Roman" w:hAnsi="Times New Roman" w:cs="Times New Roman"/>
          <w:sz w:val="28"/>
          <w:szCs w:val="28"/>
          <w:highlight w:val="white"/>
          <w:lang w:eastAsia="vi-VN"/>
        </w:rPr>
        <w:t>;</w:t>
      </w:r>
    </w:p>
    <w:p w14:paraId="7293E268" w14:textId="77777777" w:rsidR="00662855" w:rsidRPr="009D2093" w:rsidRDefault="00662855"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đ) Sở Kế hoạch và Đầu tư hướng dẫn chuyên môn nghiệp vụ liên quan đến các nội dung về chính sách đầu tư do Bộ Kế hoạch và Đầu tư ban hành Thông tư hướng dẫn.</w:t>
      </w:r>
    </w:p>
    <w:p w14:paraId="7293E269" w14:textId="3E6DAC27" w:rsidR="00C34840" w:rsidRPr="009D2093" w:rsidRDefault="00AD1167"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7" w:name="dieu_31"/>
      <w:r w:rsidRPr="009D2093">
        <w:rPr>
          <w:rFonts w:ascii="Times New Roman" w:eastAsia="Times New Roman" w:hAnsi="Times New Roman" w:cs="Times New Roman"/>
          <w:b/>
          <w:bCs/>
          <w:sz w:val="28"/>
          <w:szCs w:val="28"/>
          <w:highlight w:val="white"/>
          <w:lang w:val="vi-VN"/>
        </w:rPr>
        <w:t xml:space="preserve">Điều </w:t>
      </w:r>
      <w:r w:rsidR="00C66996" w:rsidRPr="009D2093">
        <w:rPr>
          <w:rFonts w:ascii="Times New Roman" w:eastAsia="Times New Roman" w:hAnsi="Times New Roman" w:cs="Times New Roman"/>
          <w:b/>
          <w:bCs/>
          <w:sz w:val="28"/>
          <w:szCs w:val="28"/>
          <w:highlight w:val="white"/>
        </w:rPr>
        <w:t>27</w:t>
      </w:r>
      <w:r w:rsidR="00C34840" w:rsidRPr="009D2093">
        <w:rPr>
          <w:rFonts w:ascii="Times New Roman" w:eastAsia="Times New Roman" w:hAnsi="Times New Roman" w:cs="Times New Roman"/>
          <w:b/>
          <w:bCs/>
          <w:sz w:val="28"/>
          <w:szCs w:val="28"/>
          <w:highlight w:val="white"/>
          <w:lang w:val="vi-VN"/>
        </w:rPr>
        <w:t>. Trách nhiệm xác định nhu cầu sử dụng đất trong việc lập, điều chỉnh quy hoạch, kế hoạch sử dụng đất</w:t>
      </w:r>
      <w:bookmarkEnd w:id="37"/>
    </w:p>
    <w:p w14:paraId="622E28CF" w14:textId="1072289E" w:rsidR="000E5502" w:rsidRPr="003616D0" w:rsidRDefault="00C34840" w:rsidP="00D307A0">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r w:rsidRPr="009D2093">
        <w:rPr>
          <w:rFonts w:ascii="Times New Roman" w:eastAsia="Times New Roman" w:hAnsi="Times New Roman" w:cs="Times New Roman"/>
          <w:color w:val="FF0000"/>
          <w:sz w:val="28"/>
          <w:szCs w:val="28"/>
          <w:highlight w:val="white"/>
          <w:lang w:val="vi-VN"/>
        </w:rPr>
        <w:t xml:space="preserve">1. </w:t>
      </w:r>
      <w:r w:rsidR="000E5502" w:rsidRPr="009D2093">
        <w:rPr>
          <w:rFonts w:ascii="Times New Roman" w:eastAsia="Times New Roman" w:hAnsi="Times New Roman" w:cs="Times New Roman"/>
          <w:color w:val="FF0000"/>
          <w:sz w:val="28"/>
          <w:szCs w:val="28"/>
          <w:highlight w:val="white"/>
          <w:lang w:val="vi-VN"/>
        </w:rPr>
        <w:t xml:space="preserve">Trách nhiệm xác định nhu cầu sử dụng đất trong việc lập, điều chỉnh kế hoạch sử dụng đất cấp tỉnh, thực hiện theo quy định tại điểm 2, khoản 3, điều 1, Nghị định số 148/2020/NĐ-CP ngày 18/12/2020 </w:t>
      </w:r>
      <w:r w:rsidR="003616D0">
        <w:rPr>
          <w:rFonts w:ascii="Times New Roman" w:eastAsia="Times New Roman" w:hAnsi="Times New Roman" w:cs="Times New Roman"/>
          <w:color w:val="FF0000"/>
          <w:sz w:val="28"/>
          <w:szCs w:val="28"/>
          <w:highlight w:val="white"/>
        </w:rPr>
        <w:t xml:space="preserve">của Chính phủ </w:t>
      </w:r>
      <w:r w:rsidR="000E5502" w:rsidRPr="009D2093">
        <w:rPr>
          <w:rFonts w:ascii="Times New Roman" w:eastAsia="Times New Roman" w:hAnsi="Times New Roman" w:cs="Times New Roman"/>
          <w:color w:val="FF0000"/>
          <w:sz w:val="28"/>
          <w:szCs w:val="28"/>
          <w:highlight w:val="white"/>
          <w:lang w:val="vi-VN"/>
        </w:rPr>
        <w:t>sửa đổi, bổ sung một số nghị định quy định chi tiết thi hành Luật Đất đai</w:t>
      </w:r>
      <w:r w:rsidR="003616D0">
        <w:rPr>
          <w:rFonts w:ascii="Times New Roman" w:eastAsia="Times New Roman" w:hAnsi="Times New Roman" w:cs="Times New Roman"/>
          <w:color w:val="FF0000"/>
          <w:sz w:val="28"/>
          <w:szCs w:val="28"/>
          <w:highlight w:val="white"/>
        </w:rPr>
        <w:t>.</w:t>
      </w:r>
    </w:p>
    <w:p w14:paraId="1FE07979"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a) Các sở, ngành xác định nhu cầu sử dụng </w:t>
      </w:r>
      <w:r w:rsidRPr="009D2093">
        <w:rPr>
          <w:rFonts w:ascii="Times New Roman" w:eastAsia="Times New Roman" w:hAnsi="Times New Roman" w:cs="Times New Roman"/>
          <w:color w:val="FF0000"/>
          <w:sz w:val="28"/>
          <w:szCs w:val="28"/>
          <w:highlight w:val="white"/>
          <w:u w:color="FF0000"/>
          <w:lang w:val="vi-VN"/>
        </w:rPr>
        <w:t>đất đối</w:t>
      </w:r>
      <w:r w:rsidRPr="009D2093">
        <w:rPr>
          <w:rFonts w:ascii="Times New Roman" w:eastAsia="Times New Roman" w:hAnsi="Times New Roman" w:cs="Times New Roman"/>
          <w:color w:val="FF0000"/>
          <w:sz w:val="28"/>
          <w:szCs w:val="28"/>
          <w:highlight w:val="white"/>
          <w:lang w:val="vi-VN"/>
        </w:rPr>
        <w:t xml:space="preserve"> với các dự án sử dụng đất thuộc chỉ tiêu sử dụng đất cấp tỉnh theo từng đơn vị hành chính cấp huyện; Ủy ban nhân dân cấp huyện xác định nhu cầu sử dụng đất của địa phương;</w:t>
      </w:r>
    </w:p>
    <w:p w14:paraId="01A0DC7F" w14:textId="776B0935"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b) </w:t>
      </w:r>
      <w:r w:rsidRPr="009D2093">
        <w:rPr>
          <w:rFonts w:ascii="Times New Roman" w:eastAsia="Times New Roman" w:hAnsi="Times New Roman" w:cs="Times New Roman"/>
          <w:color w:val="FF0000"/>
          <w:sz w:val="28"/>
          <w:szCs w:val="28"/>
          <w:highlight w:val="white"/>
          <w:u w:color="FF0000"/>
          <w:lang w:val="vi-VN"/>
        </w:rPr>
        <w:t>Các sở</w:t>
      </w:r>
      <w:r w:rsidRPr="009D2093">
        <w:rPr>
          <w:rFonts w:ascii="Times New Roman" w:eastAsia="Times New Roman" w:hAnsi="Times New Roman" w:cs="Times New Roman"/>
          <w:color w:val="FF0000"/>
          <w:sz w:val="28"/>
          <w:szCs w:val="28"/>
          <w:highlight w:val="white"/>
          <w:lang w:val="vi-VN"/>
        </w:rPr>
        <w:t>, ngành và Ủy ban nhân dân cấp huyện gửi nhu cầu sử dụng đất đến Sở Tài nguyên và Môi trường trong thời hạn 30 ngày k</w:t>
      </w:r>
      <w:r w:rsidR="003616D0">
        <w:rPr>
          <w:rFonts w:ascii="Times New Roman" w:eastAsia="Times New Roman" w:hAnsi="Times New Roman" w:cs="Times New Roman"/>
          <w:color w:val="FF0000"/>
          <w:sz w:val="28"/>
          <w:szCs w:val="28"/>
          <w:highlight w:val="white"/>
        </w:rPr>
        <w:t>ể</w:t>
      </w:r>
      <w:r w:rsidRPr="009D2093">
        <w:rPr>
          <w:rFonts w:ascii="Times New Roman" w:eastAsia="Times New Roman" w:hAnsi="Times New Roman" w:cs="Times New Roman"/>
          <w:color w:val="FF0000"/>
          <w:sz w:val="28"/>
          <w:szCs w:val="28"/>
          <w:highlight w:val="white"/>
          <w:lang w:val="vi-VN"/>
        </w:rPr>
        <w:t xml:space="preserve"> từ ngày nhận được văn bản của Sở Tài nguyên và Môi trường đề nghị đăng ký nhu cầu sử dụng đất;</w:t>
      </w:r>
    </w:p>
    <w:p w14:paraId="133796D5"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c) Sở Tài nguyên và Môi trường dự kiến phân bổ các chỉ tiêu sử dụng đất trong kế hoạch sử dụng đất quốc gia đến từng đơn vị hành chính cấp huyện; tổng hợp, cân đối nhu cầu sử dụng đất và dự kiến phân bổ các chỉ tiêu sử dụng đất cấp tỉnh đến từng đơn vị hành chính cấp huyện;</w:t>
      </w:r>
    </w:p>
    <w:p w14:paraId="5290386F"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color w:val="FF0000"/>
          <w:sz w:val="28"/>
          <w:szCs w:val="28"/>
          <w:highlight w:val="white"/>
          <w:lang w:val="vi-VN"/>
        </w:rPr>
        <w:t>d) Trong trường hợp cần thiết mà phải thay đổi về quy mô, địa điểm và số lượng dự án, công trình trong cùng một loại đất nhưng không làm thay đổi về chỉ tiêu và khu vực sử dụng đất theo chức năng sử dụng trong kế hoạch sử dụng đất cấp tỉnh đã được phê duyệt thì Ủy ban nhân dân cấp tỉnh có trách nhiệm trình Hội đồng nhân dân cùng cấp thông qua trước khi quyết định cập nhật vào quy hoạch, kế hoạch sử dụng đất cấp huyện để tổ chức thực hiện.</w:t>
      </w:r>
      <w:r w:rsidR="000220E1" w:rsidRPr="009D2093">
        <w:rPr>
          <w:rFonts w:ascii="Times New Roman" w:eastAsia="Times New Roman" w:hAnsi="Times New Roman" w:cs="Times New Roman"/>
          <w:color w:val="FF0000"/>
          <w:sz w:val="28"/>
          <w:szCs w:val="28"/>
          <w:highlight w:val="white"/>
        </w:rPr>
        <w:t xml:space="preserve">        </w:t>
      </w:r>
      <w:r w:rsidR="00F77E71" w:rsidRPr="009D2093">
        <w:rPr>
          <w:rFonts w:ascii="Times New Roman" w:eastAsia="Times New Roman" w:hAnsi="Times New Roman" w:cs="Times New Roman"/>
          <w:sz w:val="28"/>
          <w:szCs w:val="28"/>
          <w:highlight w:val="white"/>
        </w:rPr>
        <w:tab/>
      </w:r>
    </w:p>
    <w:p w14:paraId="02EBBC60" w14:textId="66887963" w:rsidR="000E5502" w:rsidRPr="009D2093" w:rsidRDefault="00C34840"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sz w:val="28"/>
          <w:szCs w:val="28"/>
          <w:highlight w:val="white"/>
          <w:lang w:val="vi-VN"/>
        </w:rPr>
        <w:t xml:space="preserve">2. </w:t>
      </w:r>
      <w:bookmarkStart w:id="38" w:name="dieu_32"/>
      <w:r w:rsidR="000E5502" w:rsidRPr="009D2093">
        <w:rPr>
          <w:rFonts w:ascii="Times New Roman" w:eastAsia="Times New Roman" w:hAnsi="Times New Roman" w:cs="Times New Roman"/>
          <w:color w:val="FF0000"/>
          <w:sz w:val="28"/>
          <w:szCs w:val="28"/>
          <w:highlight w:val="white"/>
          <w:lang w:val="vi-VN"/>
        </w:rPr>
        <w:t xml:space="preserve">Quy hoạch, kế hoạch sử dụng đất cấp huyện: thực hiện theo quy định tại điểm 3, khoản 3, </w:t>
      </w:r>
      <w:r w:rsidR="003616D0">
        <w:rPr>
          <w:rFonts w:ascii="Times New Roman" w:eastAsia="Times New Roman" w:hAnsi="Times New Roman" w:cs="Times New Roman"/>
          <w:color w:val="FF0000"/>
          <w:sz w:val="28"/>
          <w:szCs w:val="28"/>
          <w:highlight w:val="white"/>
        </w:rPr>
        <w:t>Đ</w:t>
      </w:r>
      <w:r w:rsidR="000E5502" w:rsidRPr="009D2093">
        <w:rPr>
          <w:rFonts w:ascii="Times New Roman" w:eastAsia="Times New Roman" w:hAnsi="Times New Roman" w:cs="Times New Roman"/>
          <w:color w:val="FF0000"/>
          <w:sz w:val="28"/>
          <w:szCs w:val="28"/>
          <w:highlight w:val="white"/>
          <w:lang w:val="vi-VN"/>
        </w:rPr>
        <w:t xml:space="preserve">iều 1, Nghị định số 148/2020/NĐ-CP ngày 18/12/2020 </w:t>
      </w:r>
      <w:r w:rsidR="003616D0">
        <w:rPr>
          <w:rFonts w:ascii="Times New Roman" w:eastAsia="Times New Roman" w:hAnsi="Times New Roman" w:cs="Times New Roman"/>
          <w:color w:val="FF0000"/>
          <w:sz w:val="28"/>
          <w:szCs w:val="28"/>
          <w:highlight w:val="white"/>
        </w:rPr>
        <w:t xml:space="preserve">của Chính phủ </w:t>
      </w:r>
      <w:r w:rsidR="000E5502" w:rsidRPr="009D2093">
        <w:rPr>
          <w:rFonts w:ascii="Times New Roman" w:eastAsia="Times New Roman" w:hAnsi="Times New Roman" w:cs="Times New Roman"/>
          <w:color w:val="FF0000"/>
          <w:sz w:val="28"/>
          <w:szCs w:val="28"/>
          <w:highlight w:val="white"/>
          <w:lang w:val="vi-VN"/>
        </w:rPr>
        <w:t>sửa đổi, bổ sung một số nghị định quy định chi tiết thi hành Luật Đất đai</w:t>
      </w:r>
    </w:p>
    <w:p w14:paraId="28A66AE5"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a) Trách nhiệm xác định nhu cầu sử dụng đất trong việc lập, điều chỉnh quy hoạch, kế hoạch sử dụng đất cấp huyện:</w:t>
      </w:r>
    </w:p>
    <w:p w14:paraId="135F99A1" w14:textId="1A45BDC9"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u w:color="FF0000"/>
          <w:lang w:val="vi-VN"/>
        </w:rPr>
        <w:t>Các phòng</w:t>
      </w:r>
      <w:r w:rsidRPr="009D2093">
        <w:rPr>
          <w:rFonts w:ascii="Times New Roman" w:eastAsia="Times New Roman" w:hAnsi="Times New Roman" w:cs="Times New Roman"/>
          <w:color w:val="FF0000"/>
          <w:sz w:val="28"/>
          <w:szCs w:val="28"/>
          <w:highlight w:val="white"/>
          <w:lang w:val="vi-VN"/>
        </w:rPr>
        <w:t xml:space="preserve">, ban cấp huyện xác định nhu cầu sử dụng đất và đề xuất các dự án sử dụng đất thuộc danh mục chỉ tiêu sử dụng đất cấp huyện theo từng đơn vị hành chính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Ủy ban nhân dân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xác định nhu cầu sử dụng đất của địa phương.</w:t>
      </w:r>
    </w:p>
    <w:p w14:paraId="55957613"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u w:color="FF0000"/>
          <w:lang w:val="vi-VN"/>
        </w:rPr>
        <w:lastRenderedPageBreak/>
        <w:t>Các phòng</w:t>
      </w:r>
      <w:r w:rsidRPr="009D2093">
        <w:rPr>
          <w:rFonts w:ascii="Times New Roman" w:eastAsia="Times New Roman" w:hAnsi="Times New Roman" w:cs="Times New Roman"/>
          <w:color w:val="FF0000"/>
          <w:sz w:val="28"/>
          <w:szCs w:val="28"/>
          <w:highlight w:val="white"/>
          <w:lang w:val="vi-VN"/>
        </w:rPr>
        <w:t xml:space="preserve">, ban cấp huyện và Ủy ban nhân dân </w:t>
      </w:r>
      <w:r w:rsidRPr="009D2093">
        <w:rPr>
          <w:rFonts w:ascii="Times New Roman" w:eastAsia="Times New Roman" w:hAnsi="Times New Roman" w:cs="Times New Roman"/>
          <w:color w:val="FF0000"/>
          <w:sz w:val="28"/>
          <w:szCs w:val="28"/>
          <w:highlight w:val="white"/>
          <w:u w:color="FF0000"/>
          <w:lang w:val="vi-VN"/>
        </w:rPr>
        <w:t>cấp xã gửi</w:t>
      </w:r>
      <w:r w:rsidRPr="009D2093">
        <w:rPr>
          <w:rFonts w:ascii="Times New Roman" w:eastAsia="Times New Roman" w:hAnsi="Times New Roman" w:cs="Times New Roman"/>
          <w:color w:val="FF0000"/>
          <w:sz w:val="28"/>
          <w:szCs w:val="28"/>
          <w:highlight w:val="white"/>
          <w:lang w:val="vi-VN"/>
        </w:rPr>
        <w:t xml:space="preserve"> nhu cầu sử dụng đất về Phòng Tài nguyên và Môi trường trong thời hạn 30 ngày kể từ ngày nhận được văn bản của Phòng Tài nguyên và Môi trường đề nghị đăng ký nhu cầu sử dụng đất.</w:t>
      </w:r>
    </w:p>
    <w:p w14:paraId="61DFA6C5"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Phòng Tài nguyên và Môi trường xác định các chỉ tiêu sử dụng đất cấp tỉnh và các dự án trong kế hoạch sử dụng đất cấp tỉnh đã phân bố cho cấp huyện đến từng đơn vị hành chính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tổng hợp, cân đối nhu cầu sử </w:t>
      </w:r>
      <w:r w:rsidRPr="009D2093">
        <w:rPr>
          <w:rFonts w:ascii="Times New Roman" w:eastAsia="Times New Roman" w:hAnsi="Times New Roman" w:cs="Times New Roman"/>
          <w:color w:val="FF0000"/>
          <w:sz w:val="28"/>
          <w:szCs w:val="28"/>
          <w:highlight w:val="white"/>
          <w:u w:color="FF0000"/>
          <w:lang w:val="vi-VN"/>
        </w:rPr>
        <w:t>dụng đất</w:t>
      </w:r>
      <w:r w:rsidRPr="009D2093">
        <w:rPr>
          <w:rFonts w:ascii="Times New Roman" w:eastAsia="Times New Roman" w:hAnsi="Times New Roman" w:cs="Times New Roman"/>
          <w:color w:val="FF0000"/>
          <w:sz w:val="28"/>
          <w:szCs w:val="28"/>
          <w:highlight w:val="white"/>
          <w:lang w:val="vi-VN"/>
        </w:rPr>
        <w:t xml:space="preserve"> và dự kiến phân bổ các chỉ tiêu sử dụng đất cấp huyện đến từng đơn vị hành chính cấp xã;</w:t>
      </w:r>
    </w:p>
    <w:p w14:paraId="5C0DB4AC"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b) Chỉ tiêu sử dụng đất trong quy hoạch sử dụng đất cấp huyện gồm chỉ tiêu sử dụng đất theo </w:t>
      </w:r>
      <w:r w:rsidRPr="009D2093">
        <w:rPr>
          <w:rFonts w:ascii="Times New Roman" w:eastAsia="Times New Roman" w:hAnsi="Times New Roman" w:cs="Times New Roman"/>
          <w:color w:val="FF0000"/>
          <w:sz w:val="28"/>
          <w:szCs w:val="28"/>
          <w:highlight w:val="white"/>
          <w:u w:color="FF0000"/>
          <w:lang w:val="vi-VN"/>
        </w:rPr>
        <w:t>loại đất</w:t>
      </w:r>
      <w:r w:rsidRPr="009D2093">
        <w:rPr>
          <w:rFonts w:ascii="Times New Roman" w:eastAsia="Times New Roman" w:hAnsi="Times New Roman" w:cs="Times New Roman"/>
          <w:color w:val="FF0000"/>
          <w:sz w:val="28"/>
          <w:szCs w:val="28"/>
          <w:highlight w:val="white"/>
          <w:lang w:val="vi-VN"/>
        </w:rPr>
        <w:t xml:space="preserve"> và chỉ tiêu sử </w:t>
      </w:r>
      <w:r w:rsidRPr="009D2093">
        <w:rPr>
          <w:rFonts w:ascii="Times New Roman" w:eastAsia="Times New Roman" w:hAnsi="Times New Roman" w:cs="Times New Roman"/>
          <w:color w:val="FF0000"/>
          <w:sz w:val="28"/>
          <w:szCs w:val="28"/>
          <w:highlight w:val="white"/>
          <w:u w:color="FF0000"/>
          <w:lang w:val="vi-VN"/>
        </w:rPr>
        <w:t>dụng đất</w:t>
      </w:r>
      <w:r w:rsidRPr="009D2093">
        <w:rPr>
          <w:rFonts w:ascii="Times New Roman" w:eastAsia="Times New Roman" w:hAnsi="Times New Roman" w:cs="Times New Roman"/>
          <w:color w:val="FF0000"/>
          <w:sz w:val="28"/>
          <w:szCs w:val="28"/>
          <w:highlight w:val="white"/>
          <w:lang w:val="vi-VN"/>
        </w:rPr>
        <w:t xml:space="preserve"> theo khu chức năng.</w:t>
      </w:r>
    </w:p>
    <w:p w14:paraId="14D913E9"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Chỉ tiêu sử dụng đất theo </w:t>
      </w:r>
      <w:r w:rsidRPr="009D2093">
        <w:rPr>
          <w:rFonts w:ascii="Times New Roman" w:eastAsia="Times New Roman" w:hAnsi="Times New Roman" w:cs="Times New Roman"/>
          <w:color w:val="FF0000"/>
          <w:sz w:val="28"/>
          <w:szCs w:val="28"/>
          <w:highlight w:val="white"/>
          <w:u w:color="FF0000"/>
          <w:lang w:val="vi-VN"/>
        </w:rPr>
        <w:t>loại đất gồm</w:t>
      </w:r>
      <w:r w:rsidRPr="009D2093">
        <w:rPr>
          <w:rFonts w:ascii="Times New Roman" w:eastAsia="Times New Roman" w:hAnsi="Times New Roman" w:cs="Times New Roman"/>
          <w:color w:val="FF0000"/>
          <w:sz w:val="28"/>
          <w:szCs w:val="28"/>
          <w:highlight w:val="white"/>
          <w:lang w:val="vi-VN"/>
        </w:rPr>
        <w:t xml:space="preserve"> chỉ tiêu sử dụng đất theo </w:t>
      </w:r>
      <w:r w:rsidRPr="009D2093">
        <w:rPr>
          <w:rFonts w:ascii="Times New Roman" w:eastAsia="Times New Roman" w:hAnsi="Times New Roman" w:cs="Times New Roman"/>
          <w:color w:val="FF0000"/>
          <w:sz w:val="28"/>
          <w:szCs w:val="28"/>
          <w:highlight w:val="white"/>
          <w:u w:color="FF0000"/>
          <w:lang w:val="vi-VN"/>
        </w:rPr>
        <w:t>loại đất</w:t>
      </w:r>
      <w:r w:rsidRPr="009D2093">
        <w:rPr>
          <w:rFonts w:ascii="Times New Roman" w:eastAsia="Times New Roman" w:hAnsi="Times New Roman" w:cs="Times New Roman"/>
          <w:color w:val="FF0000"/>
          <w:sz w:val="28"/>
          <w:szCs w:val="28"/>
          <w:highlight w:val="white"/>
          <w:lang w:val="vi-VN"/>
        </w:rPr>
        <w:t xml:space="preserve"> đã được xác định trong quy hoạch tỉnh và chỉ tiêu sử dụng đất theo loại đất do cấp huyện,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xác định. Chỉ tiêu sử </w:t>
      </w:r>
      <w:r w:rsidRPr="009D2093">
        <w:rPr>
          <w:rFonts w:ascii="Times New Roman" w:eastAsia="Times New Roman" w:hAnsi="Times New Roman" w:cs="Times New Roman"/>
          <w:color w:val="FF0000"/>
          <w:sz w:val="28"/>
          <w:szCs w:val="28"/>
          <w:highlight w:val="white"/>
          <w:u w:color="FF0000"/>
          <w:lang w:val="vi-VN"/>
        </w:rPr>
        <w:t>dụng đất</w:t>
      </w:r>
      <w:r w:rsidRPr="009D2093">
        <w:rPr>
          <w:rFonts w:ascii="Times New Roman" w:eastAsia="Times New Roman" w:hAnsi="Times New Roman" w:cs="Times New Roman"/>
          <w:color w:val="FF0000"/>
          <w:sz w:val="28"/>
          <w:szCs w:val="28"/>
          <w:highlight w:val="white"/>
          <w:lang w:val="vi-VN"/>
        </w:rPr>
        <w:t xml:space="preserve"> theo </w:t>
      </w:r>
      <w:r w:rsidRPr="009D2093">
        <w:rPr>
          <w:rFonts w:ascii="Times New Roman" w:eastAsia="Times New Roman" w:hAnsi="Times New Roman" w:cs="Times New Roman"/>
          <w:color w:val="FF0000"/>
          <w:sz w:val="28"/>
          <w:szCs w:val="28"/>
          <w:highlight w:val="white"/>
          <w:u w:color="FF0000"/>
          <w:lang w:val="vi-VN"/>
        </w:rPr>
        <w:t>loại đất</w:t>
      </w:r>
      <w:r w:rsidRPr="009D2093">
        <w:rPr>
          <w:rFonts w:ascii="Times New Roman" w:eastAsia="Times New Roman" w:hAnsi="Times New Roman" w:cs="Times New Roman"/>
          <w:color w:val="FF0000"/>
          <w:sz w:val="28"/>
          <w:szCs w:val="28"/>
          <w:highlight w:val="white"/>
          <w:lang w:val="vi-VN"/>
        </w:rPr>
        <w:t xml:space="preserve"> do cấp huyện,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xác định </w:t>
      </w:r>
      <w:r w:rsidRPr="009D2093">
        <w:rPr>
          <w:rFonts w:ascii="Times New Roman" w:eastAsia="Times New Roman" w:hAnsi="Times New Roman" w:cs="Times New Roman"/>
          <w:color w:val="FF0000"/>
          <w:sz w:val="28"/>
          <w:szCs w:val="28"/>
          <w:highlight w:val="white"/>
          <w:u w:color="FF0000"/>
          <w:lang w:val="vi-VN"/>
        </w:rPr>
        <w:t>gồm đất</w:t>
      </w:r>
      <w:r w:rsidRPr="009D2093">
        <w:rPr>
          <w:rFonts w:ascii="Times New Roman" w:eastAsia="Times New Roman" w:hAnsi="Times New Roman" w:cs="Times New Roman"/>
          <w:color w:val="FF0000"/>
          <w:sz w:val="28"/>
          <w:szCs w:val="28"/>
          <w:highlight w:val="white"/>
          <w:lang w:val="vi-VN"/>
        </w:rPr>
        <w:t xml:space="preserve"> nông nghiệp khác; đất sản xuất vật liệu xây dựng, làm đồ gốm; đất phát triển hạ tầng cấp huyện, </w:t>
      </w:r>
      <w:r w:rsidRPr="009D2093">
        <w:rPr>
          <w:rFonts w:ascii="Times New Roman" w:eastAsia="Times New Roman" w:hAnsi="Times New Roman" w:cs="Times New Roman"/>
          <w:color w:val="FF0000"/>
          <w:sz w:val="28"/>
          <w:szCs w:val="28"/>
          <w:highlight w:val="white"/>
          <w:u w:color="FF0000"/>
          <w:lang w:val="vi-VN"/>
        </w:rPr>
        <w:t>cấp xã</w:t>
      </w:r>
      <w:r w:rsidRPr="009D2093">
        <w:rPr>
          <w:rFonts w:ascii="Times New Roman" w:eastAsia="Times New Roman" w:hAnsi="Times New Roman" w:cs="Times New Roman"/>
          <w:color w:val="FF0000"/>
          <w:sz w:val="28"/>
          <w:szCs w:val="28"/>
          <w:highlight w:val="white"/>
          <w:lang w:val="vi-VN"/>
        </w:rPr>
        <w:t xml:space="preserve">; đất sinh hoạt cộng đồng, khu vui chơi, giải trí công cộng; đất tín ngưỡng; </w:t>
      </w:r>
      <w:r w:rsidRPr="009D2093">
        <w:rPr>
          <w:rFonts w:ascii="Times New Roman" w:eastAsia="Times New Roman" w:hAnsi="Times New Roman" w:cs="Times New Roman"/>
          <w:color w:val="FF0000"/>
          <w:sz w:val="28"/>
          <w:szCs w:val="28"/>
          <w:highlight w:val="white"/>
          <w:u w:color="FF0000"/>
          <w:lang w:val="vi-VN"/>
        </w:rPr>
        <w:t>đất sông</w:t>
      </w:r>
      <w:r w:rsidRPr="009D2093">
        <w:rPr>
          <w:rFonts w:ascii="Times New Roman" w:eastAsia="Times New Roman" w:hAnsi="Times New Roman" w:cs="Times New Roman"/>
          <w:color w:val="FF0000"/>
          <w:sz w:val="28"/>
          <w:szCs w:val="28"/>
          <w:highlight w:val="white"/>
          <w:lang w:val="vi-VN"/>
        </w:rPr>
        <w:t xml:space="preserve">, ngòi, kênh, rạch, suối và mặt nước chuyên dùng; </w:t>
      </w:r>
      <w:r w:rsidRPr="009D2093">
        <w:rPr>
          <w:rFonts w:ascii="Times New Roman" w:eastAsia="Times New Roman" w:hAnsi="Times New Roman" w:cs="Times New Roman"/>
          <w:color w:val="FF0000"/>
          <w:sz w:val="28"/>
          <w:szCs w:val="28"/>
          <w:highlight w:val="white"/>
          <w:u w:color="FF0000"/>
          <w:lang w:val="vi-VN"/>
        </w:rPr>
        <w:t>đất phi</w:t>
      </w:r>
      <w:r w:rsidRPr="009D2093">
        <w:rPr>
          <w:rFonts w:ascii="Times New Roman" w:eastAsia="Times New Roman" w:hAnsi="Times New Roman" w:cs="Times New Roman"/>
          <w:color w:val="FF0000"/>
          <w:sz w:val="28"/>
          <w:szCs w:val="28"/>
          <w:highlight w:val="white"/>
          <w:lang w:val="vi-VN"/>
        </w:rPr>
        <w:t xml:space="preserve"> nông nghiệp khác.</w:t>
      </w:r>
    </w:p>
    <w:p w14:paraId="66DD9AEC"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Chỉ tiêu sử </w:t>
      </w:r>
      <w:r w:rsidRPr="009D2093">
        <w:rPr>
          <w:rFonts w:ascii="Times New Roman" w:eastAsia="Times New Roman" w:hAnsi="Times New Roman" w:cs="Times New Roman"/>
          <w:color w:val="FF0000"/>
          <w:sz w:val="28"/>
          <w:szCs w:val="28"/>
          <w:highlight w:val="white"/>
          <w:u w:color="FF0000"/>
          <w:lang w:val="vi-VN"/>
        </w:rPr>
        <w:t>dụng đất</w:t>
      </w:r>
      <w:r w:rsidRPr="009D2093">
        <w:rPr>
          <w:rFonts w:ascii="Times New Roman" w:eastAsia="Times New Roman" w:hAnsi="Times New Roman" w:cs="Times New Roman"/>
          <w:color w:val="FF0000"/>
          <w:sz w:val="28"/>
          <w:szCs w:val="28"/>
          <w:highlight w:val="white"/>
          <w:lang w:val="vi-VN"/>
        </w:rPr>
        <w:t xml:space="preserve"> theo khu chức năng gồm khu vực </w:t>
      </w:r>
      <w:r w:rsidRPr="009D2093">
        <w:rPr>
          <w:rFonts w:ascii="Times New Roman" w:eastAsia="Times New Roman" w:hAnsi="Times New Roman" w:cs="Times New Roman"/>
          <w:color w:val="FF0000"/>
          <w:sz w:val="28"/>
          <w:szCs w:val="28"/>
          <w:highlight w:val="white"/>
          <w:u w:color="FF0000"/>
          <w:lang w:val="vi-VN"/>
        </w:rPr>
        <w:t>chuyên trồng</w:t>
      </w:r>
      <w:r w:rsidRPr="009D2093">
        <w:rPr>
          <w:rFonts w:ascii="Times New Roman" w:eastAsia="Times New Roman" w:hAnsi="Times New Roman" w:cs="Times New Roman"/>
          <w:color w:val="FF0000"/>
          <w:sz w:val="28"/>
          <w:szCs w:val="28"/>
          <w:highlight w:val="white"/>
          <w:lang w:val="vi-VN"/>
        </w:rPr>
        <w:t xml:space="preserve"> lúa nước; khu vực chuyên trồng cây công nghiệp lâu năm; khu vực rừng phòng hộ, rừng đặc dụng, rừng sản xuất; khu công nghiệp, cụm công nghiệp; khu đô thị mới, khu đô thị - thương mại - dịch vụ; khu du lịch; khu ở, làng nghề, sản xuất phi nông nghiệp nông thôn;</w:t>
      </w:r>
    </w:p>
    <w:p w14:paraId="5E8D424C"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lang w:val="vi-VN"/>
        </w:rPr>
      </w:pPr>
      <w:r w:rsidRPr="009D2093">
        <w:rPr>
          <w:rFonts w:ascii="Times New Roman" w:eastAsia="Times New Roman" w:hAnsi="Times New Roman" w:cs="Times New Roman"/>
          <w:color w:val="FF0000"/>
          <w:sz w:val="28"/>
          <w:szCs w:val="28"/>
          <w:highlight w:val="white"/>
          <w:lang w:val="vi-VN"/>
        </w:rPr>
        <w:t xml:space="preserve">c) Trong trường hợp cần thiết mà phải điều chỉnh về quy mô, địa điểm và số lượng dự án, công trình hoặc nhu cầu sử dụng đất của hộ gia đình, cá nhân nhưng không làm thay đổi về chỉ tiêu sử dụng đất theo </w:t>
      </w:r>
      <w:r w:rsidRPr="009D2093">
        <w:rPr>
          <w:rFonts w:ascii="Times New Roman" w:eastAsia="Times New Roman" w:hAnsi="Times New Roman" w:cs="Times New Roman"/>
          <w:color w:val="FF0000"/>
          <w:sz w:val="28"/>
          <w:szCs w:val="28"/>
          <w:highlight w:val="white"/>
          <w:u w:color="FF0000"/>
          <w:lang w:val="vi-VN"/>
        </w:rPr>
        <w:t>loại đất</w:t>
      </w:r>
      <w:r w:rsidRPr="009D2093">
        <w:rPr>
          <w:rFonts w:ascii="Times New Roman" w:eastAsia="Times New Roman" w:hAnsi="Times New Roman" w:cs="Times New Roman"/>
          <w:color w:val="FF0000"/>
          <w:sz w:val="28"/>
          <w:szCs w:val="28"/>
          <w:highlight w:val="white"/>
          <w:lang w:val="vi-VN"/>
        </w:rPr>
        <w:t xml:space="preserve"> và khu vực sử dụng đất theo chức năng trong quy hoạch sử dụng đất cấp huyện thì Phòng Tài nguyên và Môi trường tổng hợp nhu cầu sử dụng đất của tổ chức, hộ gia đình, cá nhân trình Ủy ban nhân dân cấp huyện báo cáo Sở Tài nguyên và Môi trường. Sở Tài nguyên và </w:t>
      </w:r>
      <w:r w:rsidRPr="009D2093">
        <w:rPr>
          <w:rFonts w:ascii="Times New Roman" w:eastAsia="Times New Roman" w:hAnsi="Times New Roman" w:cs="Times New Roman"/>
          <w:color w:val="FF0000"/>
          <w:sz w:val="28"/>
          <w:szCs w:val="28"/>
          <w:highlight w:val="white"/>
          <w:u w:color="FF0000"/>
          <w:lang w:val="vi-VN"/>
        </w:rPr>
        <w:t>Môi trường trình</w:t>
      </w:r>
      <w:r w:rsidRPr="009D2093">
        <w:rPr>
          <w:rFonts w:ascii="Times New Roman" w:eastAsia="Times New Roman" w:hAnsi="Times New Roman" w:cs="Times New Roman"/>
          <w:color w:val="FF0000"/>
          <w:sz w:val="28"/>
          <w:szCs w:val="28"/>
          <w:highlight w:val="white"/>
          <w:lang w:val="vi-VN"/>
        </w:rPr>
        <w:t xml:space="preserve"> Ủy ban nhân dân cấp tỉnh xem xét, quyết định và cập nhật vào kế hoạch sử dụng đất hàng năm cấp huyện.</w:t>
      </w:r>
    </w:p>
    <w:p w14:paraId="48B19354" w14:textId="77777777" w:rsidR="000E5502" w:rsidRPr="009D2093" w:rsidRDefault="000E5502" w:rsidP="000E6131">
      <w:pPr>
        <w:shd w:val="clear" w:color="auto" w:fill="FFFFFF"/>
        <w:spacing w:after="120" w:line="240" w:lineRule="auto"/>
        <w:ind w:firstLine="720"/>
        <w:jc w:val="both"/>
        <w:rPr>
          <w:rFonts w:ascii="Times New Roman" w:eastAsia="Times New Roman" w:hAnsi="Times New Roman" w:cs="Times New Roman"/>
          <w:b/>
          <w:bCs/>
          <w:sz w:val="28"/>
          <w:szCs w:val="28"/>
          <w:highlight w:val="white"/>
        </w:rPr>
      </w:pPr>
      <w:r w:rsidRPr="009D2093">
        <w:rPr>
          <w:rFonts w:ascii="Times New Roman" w:eastAsia="Times New Roman" w:hAnsi="Times New Roman" w:cs="Times New Roman"/>
          <w:color w:val="FF0000"/>
          <w:sz w:val="28"/>
          <w:szCs w:val="28"/>
          <w:highlight w:val="white"/>
          <w:lang w:val="vi-VN"/>
        </w:rPr>
        <w:t>Trường hợp có bổ sung dự án, công trình mà phải thu hồi đất theo quy định tại khoản 3 Điều 62 của Luật Đất đai thì phải được Hội đồng nhân dân tỉnh, thành phố trực thuộc trung ương thông qua trước khi Ủy ban nhân dân cấp tỉnh xem xét, quyết định và cập nhật vào kế hoạch sử dụng đất hàng năm cấp huyện</w:t>
      </w:r>
      <w:r w:rsidRPr="009D2093">
        <w:rPr>
          <w:rFonts w:ascii="Times New Roman" w:eastAsia="Times New Roman" w:hAnsi="Times New Roman" w:cs="Times New Roman"/>
          <w:sz w:val="28"/>
          <w:szCs w:val="28"/>
          <w:highlight w:val="white"/>
          <w:lang w:val="vi-VN"/>
        </w:rPr>
        <w:t>.</w:t>
      </w:r>
      <w:r w:rsidR="00240B14" w:rsidRPr="009D2093">
        <w:rPr>
          <w:rFonts w:ascii="Times New Roman" w:eastAsia="Times New Roman" w:hAnsi="Times New Roman" w:cs="Times New Roman"/>
          <w:b/>
          <w:bCs/>
          <w:sz w:val="28"/>
          <w:szCs w:val="28"/>
          <w:highlight w:val="white"/>
        </w:rPr>
        <w:t xml:space="preserve">        </w:t>
      </w:r>
      <w:r w:rsidR="00F77E71" w:rsidRPr="009D2093">
        <w:rPr>
          <w:rFonts w:ascii="Times New Roman" w:eastAsia="Times New Roman" w:hAnsi="Times New Roman" w:cs="Times New Roman"/>
          <w:b/>
          <w:bCs/>
          <w:sz w:val="28"/>
          <w:szCs w:val="28"/>
          <w:highlight w:val="white"/>
        </w:rPr>
        <w:tab/>
      </w:r>
    </w:p>
    <w:p w14:paraId="7293E276" w14:textId="008E8AEF"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Đi</w:t>
      </w:r>
      <w:r w:rsidR="00C66996" w:rsidRPr="009D2093">
        <w:rPr>
          <w:rFonts w:ascii="Times New Roman" w:eastAsia="Times New Roman" w:hAnsi="Times New Roman" w:cs="Times New Roman"/>
          <w:b/>
          <w:bCs/>
          <w:sz w:val="28"/>
          <w:szCs w:val="28"/>
          <w:highlight w:val="white"/>
          <w:lang w:val="vi-VN"/>
        </w:rPr>
        <w:t xml:space="preserve">ều </w:t>
      </w:r>
      <w:r w:rsidR="00C66996" w:rsidRPr="009D2093">
        <w:rPr>
          <w:rFonts w:ascii="Times New Roman" w:eastAsia="Times New Roman" w:hAnsi="Times New Roman" w:cs="Times New Roman"/>
          <w:b/>
          <w:bCs/>
          <w:sz w:val="28"/>
          <w:szCs w:val="28"/>
          <w:highlight w:val="white"/>
        </w:rPr>
        <w:t>28</w:t>
      </w:r>
      <w:r w:rsidRPr="009D2093">
        <w:rPr>
          <w:rFonts w:ascii="Times New Roman" w:eastAsia="Times New Roman" w:hAnsi="Times New Roman" w:cs="Times New Roman"/>
          <w:b/>
          <w:bCs/>
          <w:sz w:val="28"/>
          <w:szCs w:val="28"/>
          <w:highlight w:val="white"/>
          <w:lang w:val="vi-VN"/>
        </w:rPr>
        <w:t>. Phối hợp trong việc xác định quy mô, địa điểm công trình, dự án; vị trí, diện tích khu vực đất sử dụng vào các mục đích quy định tại Điều 61 và Điều 62 của Luật Đất đai để thực hiện thu hồi đất; xác định các khu vực phải chuyển mục đích sử dụng đất trong kế hoạch hàng năm của cấp huyện, bao gồm</w:t>
      </w:r>
      <w:bookmarkEnd w:id="38"/>
    </w:p>
    <w:p w14:paraId="7293E277" w14:textId="068CDDB7"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 xml:space="preserve">1. </w:t>
      </w:r>
      <w:r w:rsidRPr="009D2093">
        <w:rPr>
          <w:rFonts w:ascii="Times New Roman" w:eastAsia="Times New Roman" w:hAnsi="Times New Roman" w:cs="Times New Roman"/>
          <w:sz w:val="28"/>
          <w:szCs w:val="28"/>
          <w:highlight w:val="white"/>
          <w:u w:color="FF0000"/>
          <w:lang w:val="vi-VN"/>
        </w:rPr>
        <w:t>Các sở</w:t>
      </w:r>
      <w:r w:rsidRPr="009D2093">
        <w:rPr>
          <w:rFonts w:ascii="Times New Roman" w:eastAsia="Times New Roman" w:hAnsi="Times New Roman" w:cs="Times New Roman"/>
          <w:sz w:val="28"/>
          <w:szCs w:val="28"/>
          <w:highlight w:val="white"/>
          <w:lang w:val="vi-VN"/>
        </w:rPr>
        <w:t>, ngành xác định nhu cầu sử dụng đất và đề xuất các dự án sử dụng đất của ngành, lĩnh vực mình quản lý và thuộc chỉ tiêu sử dụng đất cấp tỉnh theo từng đơn vị hành chính cấp huyện, trong đó xác định rõ:</w:t>
      </w:r>
    </w:p>
    <w:p w14:paraId="7293E278" w14:textId="65225E50"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a) Quy mô, địa điểm công trình, dự án; vị trí, diện tích khu vực sử dụng đất vào các mục đích quy định tại Điều 61 và </w:t>
      </w:r>
      <w:r w:rsidR="003616D0">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 xml:space="preserve">hoản 1, </w:t>
      </w:r>
      <w:r w:rsidR="003616D0">
        <w:rPr>
          <w:rFonts w:ascii="Times New Roman" w:eastAsia="Times New Roman" w:hAnsi="Times New Roman" w:cs="Times New Roman"/>
          <w:sz w:val="28"/>
          <w:szCs w:val="28"/>
          <w:highlight w:val="white"/>
        </w:rPr>
        <w:t xml:space="preserve">khoản </w:t>
      </w:r>
      <w:r w:rsidRPr="009D2093">
        <w:rPr>
          <w:rFonts w:ascii="Times New Roman" w:eastAsia="Times New Roman" w:hAnsi="Times New Roman" w:cs="Times New Roman"/>
          <w:sz w:val="28"/>
          <w:szCs w:val="28"/>
          <w:highlight w:val="white"/>
          <w:lang w:val="vi-VN"/>
        </w:rPr>
        <w:t>2 Điều 62 của Luật Đất đai và đã được ghi vốn thực hiện trong năm kế hoạch</w:t>
      </w:r>
      <w:r w:rsidR="008C4E9E">
        <w:rPr>
          <w:rFonts w:ascii="Times New Roman" w:eastAsia="Times New Roman" w:hAnsi="Times New Roman" w:cs="Times New Roman"/>
          <w:sz w:val="28"/>
          <w:szCs w:val="28"/>
          <w:highlight w:val="white"/>
        </w:rPr>
        <w:t>;</w:t>
      </w:r>
    </w:p>
    <w:p w14:paraId="7293E279" w14:textId="7289230A"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b) Quy mô, địa điểm công trình, dự án; vị trí, diện tích khu vực sử dụng đất vào các mục đích quy định tại </w:t>
      </w:r>
      <w:r w:rsidR="003616D0">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hoản 3 Điều 62 của Luật Đất đai và đã được ghi vốn thực hiện trong năm kế hoạch đối với các dự án thực hiện bằng ngân sách nhà nước; có văn bản chấp thuận chủ trương đầu tư của cơ quan nhà nước có thẩm quyền đối với các dự án còn lại</w:t>
      </w:r>
      <w:r w:rsidR="008C4E9E">
        <w:rPr>
          <w:rFonts w:ascii="Times New Roman" w:eastAsia="Times New Roman" w:hAnsi="Times New Roman" w:cs="Times New Roman"/>
          <w:sz w:val="28"/>
          <w:szCs w:val="28"/>
          <w:highlight w:val="white"/>
        </w:rPr>
        <w:t>;</w:t>
      </w:r>
    </w:p>
    <w:p w14:paraId="7293E27A" w14:textId="121219C4"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c) Vùng phụ cận dự án hạ tầng kỹ thuật, xây dựng, chỉnh trang khu đô thị, khu dân cư nông thôn để đấu giá quyền sử dụng đất thực hiện dự án nhà ở, thương mại, dịch vụ, sản xuất, kinh doanh trong năm kế hoạch đã có chủ trương bằng văn bản của cơ quan nhà nước có thẩm quyền</w:t>
      </w:r>
      <w:r w:rsidR="008C4E9E">
        <w:rPr>
          <w:rFonts w:ascii="Times New Roman" w:eastAsia="Times New Roman" w:hAnsi="Times New Roman" w:cs="Times New Roman"/>
          <w:sz w:val="28"/>
          <w:szCs w:val="28"/>
          <w:highlight w:val="white"/>
        </w:rPr>
        <w:t>;</w:t>
      </w:r>
    </w:p>
    <w:p w14:paraId="7293E27B" w14:textId="5B7333AB"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d) Quy mô, địa điểm công trình, dự án; vị trí, diện tích khu vực cần phải chuyển mục đích sử dụng đất quy định tại các </w:t>
      </w:r>
      <w:r w:rsidR="003616D0">
        <w:rPr>
          <w:rFonts w:ascii="Times New Roman" w:eastAsia="Times New Roman" w:hAnsi="Times New Roman" w:cs="Times New Roman"/>
          <w:sz w:val="28"/>
          <w:szCs w:val="28"/>
          <w:highlight w:val="white"/>
          <w:u w:color="FF0000"/>
        </w:rPr>
        <w:t>đ</w:t>
      </w:r>
      <w:r w:rsidRPr="009D2093">
        <w:rPr>
          <w:rFonts w:ascii="Times New Roman" w:eastAsia="Times New Roman" w:hAnsi="Times New Roman" w:cs="Times New Roman"/>
          <w:sz w:val="28"/>
          <w:szCs w:val="28"/>
          <w:highlight w:val="white"/>
          <w:u w:color="FF0000"/>
          <w:lang w:val="vi-VN"/>
        </w:rPr>
        <w:t>iểm a</w:t>
      </w:r>
      <w:r w:rsidRPr="009D2093">
        <w:rPr>
          <w:rFonts w:ascii="Times New Roman" w:eastAsia="Times New Roman" w:hAnsi="Times New Roman" w:cs="Times New Roman"/>
          <w:sz w:val="28"/>
          <w:szCs w:val="28"/>
          <w:highlight w:val="white"/>
          <w:lang w:val="vi-VN"/>
        </w:rPr>
        <w:t xml:space="preserve">, b, c, d và e </w:t>
      </w:r>
      <w:r w:rsidR="003616D0">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hoản 1 Điều 57 của Luật Đất đai trong năm kế hoạch trên từng đơn vị hành chính cấp huyện.</w:t>
      </w:r>
    </w:p>
    <w:p w14:paraId="7293E27C" w14:textId="6D91FB30"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2. Ủy ban nhân dân cấp huyện xác định nhu cầu sử dụng đất của địa phương trong năm kế hoạch và có trách nhiệm tổng hợp nhu cầu sử dụng đất, cân đối xác định các chỉ tiêu sử dụng đất cho các ngành, lĩnh vực trong năm kế hoạch và phân bổ đến từng đơn vị hành chính </w:t>
      </w:r>
      <w:r w:rsidRPr="009D2093">
        <w:rPr>
          <w:rFonts w:ascii="Times New Roman" w:eastAsia="Times New Roman" w:hAnsi="Times New Roman" w:cs="Times New Roman"/>
          <w:sz w:val="28"/>
          <w:szCs w:val="28"/>
          <w:highlight w:val="white"/>
          <w:u w:color="FF0000"/>
          <w:lang w:val="vi-VN"/>
        </w:rPr>
        <w:t>cấp xã</w:t>
      </w:r>
      <w:r w:rsidRPr="009D2093">
        <w:rPr>
          <w:rFonts w:ascii="Times New Roman" w:eastAsia="Times New Roman" w:hAnsi="Times New Roman" w:cs="Times New Roman"/>
          <w:sz w:val="28"/>
          <w:szCs w:val="28"/>
          <w:highlight w:val="white"/>
          <w:lang w:val="vi-VN"/>
        </w:rPr>
        <w:t>.</w:t>
      </w:r>
    </w:p>
    <w:p w14:paraId="7293E27D" w14:textId="145E5900" w:rsidR="00C34840" w:rsidRPr="009D2093" w:rsidRDefault="00C66996"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39" w:name="dieu_33"/>
      <w:r w:rsidRPr="009D2093">
        <w:rPr>
          <w:rFonts w:ascii="Times New Roman" w:eastAsia="Times New Roman" w:hAnsi="Times New Roman" w:cs="Times New Roman"/>
          <w:b/>
          <w:bCs/>
          <w:sz w:val="28"/>
          <w:szCs w:val="28"/>
          <w:highlight w:val="white"/>
          <w:lang w:val="vi-VN"/>
        </w:rPr>
        <w:t xml:space="preserve">Điều </w:t>
      </w:r>
      <w:r w:rsidRPr="009D2093">
        <w:rPr>
          <w:rFonts w:ascii="Times New Roman" w:eastAsia="Times New Roman" w:hAnsi="Times New Roman" w:cs="Times New Roman"/>
          <w:b/>
          <w:bCs/>
          <w:sz w:val="28"/>
          <w:szCs w:val="28"/>
          <w:highlight w:val="white"/>
        </w:rPr>
        <w:t>29</w:t>
      </w:r>
      <w:r w:rsidR="00C34840" w:rsidRPr="009D2093">
        <w:rPr>
          <w:rFonts w:ascii="Times New Roman" w:eastAsia="Times New Roman" w:hAnsi="Times New Roman" w:cs="Times New Roman"/>
          <w:b/>
          <w:bCs/>
          <w:sz w:val="28"/>
          <w:szCs w:val="28"/>
          <w:highlight w:val="white"/>
          <w:lang w:val="vi-VN"/>
        </w:rPr>
        <w:t xml:space="preserve">. </w:t>
      </w:r>
      <w:r w:rsidR="00C34840" w:rsidRPr="009D2093">
        <w:rPr>
          <w:rFonts w:ascii="Times New Roman" w:eastAsia="Times New Roman" w:hAnsi="Times New Roman" w:cs="Times New Roman"/>
          <w:b/>
          <w:bCs/>
          <w:sz w:val="28"/>
          <w:szCs w:val="28"/>
          <w:highlight w:val="white"/>
          <w:u w:color="FF0000"/>
          <w:lang w:val="vi-VN"/>
        </w:rPr>
        <w:t>Thu hồi đất</w:t>
      </w:r>
      <w:r w:rsidR="00C34840" w:rsidRPr="009D2093">
        <w:rPr>
          <w:rFonts w:ascii="Times New Roman" w:eastAsia="Times New Roman" w:hAnsi="Times New Roman" w:cs="Times New Roman"/>
          <w:b/>
          <w:bCs/>
          <w:sz w:val="28"/>
          <w:szCs w:val="28"/>
          <w:highlight w:val="white"/>
          <w:lang w:val="vi-VN"/>
        </w:rPr>
        <w:t xml:space="preserve"> khi tổ chức bị giải thể hoặc phá sản</w:t>
      </w:r>
      <w:bookmarkEnd w:id="39"/>
    </w:p>
    <w:p w14:paraId="7293E27E"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Trường hợp tổ chức được Nhà nước giao đất không thu tiền sử </w:t>
      </w:r>
      <w:r w:rsidRPr="009D2093">
        <w:rPr>
          <w:rFonts w:ascii="Times New Roman" w:eastAsia="Times New Roman" w:hAnsi="Times New Roman" w:cs="Times New Roman"/>
          <w:sz w:val="28"/>
          <w:szCs w:val="28"/>
          <w:highlight w:val="white"/>
          <w:u w:color="FF0000"/>
          <w:lang w:val="vi-VN"/>
        </w:rPr>
        <w:t>dụng đất</w:t>
      </w:r>
      <w:r w:rsidRPr="009D2093">
        <w:rPr>
          <w:rFonts w:ascii="Times New Roman" w:eastAsia="Times New Roman" w:hAnsi="Times New Roman" w:cs="Times New Roman"/>
          <w:sz w:val="28"/>
          <w:szCs w:val="28"/>
          <w:highlight w:val="white"/>
          <w:lang w:val="vi-VN"/>
        </w:rPr>
        <w:t xml:space="preserve">, được Nhà nước giao đất có thu tiền sử </w:t>
      </w:r>
      <w:r w:rsidRPr="009D2093">
        <w:rPr>
          <w:rFonts w:ascii="Times New Roman" w:eastAsia="Times New Roman" w:hAnsi="Times New Roman" w:cs="Times New Roman"/>
          <w:sz w:val="28"/>
          <w:szCs w:val="28"/>
          <w:highlight w:val="white"/>
          <w:u w:color="FF0000"/>
          <w:lang w:val="vi-VN"/>
        </w:rPr>
        <w:t>dụng đất</w:t>
      </w:r>
      <w:r w:rsidRPr="009D2093">
        <w:rPr>
          <w:rFonts w:ascii="Times New Roman" w:eastAsia="Times New Roman" w:hAnsi="Times New Roman" w:cs="Times New Roman"/>
          <w:sz w:val="28"/>
          <w:szCs w:val="28"/>
          <w:highlight w:val="white"/>
          <w:lang w:val="vi-VN"/>
        </w:rPr>
        <w:t xml:space="preserve"> mà tiền sử dụng đất đã nộp có nguồn gốc từ ngân sách nhà nước hoặc cho thuê đất trả tiền thuê đất hàng năm bị giải thể, phá sản thì cơ quan ban hành quyết định giải thể, phá sản gửi quyết định giải thể, phá sản đến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để lập hồ sơ thu hồi đất.</w:t>
      </w:r>
    </w:p>
    <w:p w14:paraId="7293E27F" w14:textId="02891285" w:rsidR="00C34840" w:rsidRPr="009D2093" w:rsidRDefault="00AD1167"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40" w:name="dieu_34"/>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0</w:t>
      </w:r>
      <w:r w:rsidR="00C34840" w:rsidRPr="009D2093">
        <w:rPr>
          <w:rFonts w:ascii="Times New Roman" w:eastAsia="Times New Roman" w:hAnsi="Times New Roman" w:cs="Times New Roman"/>
          <w:b/>
          <w:bCs/>
          <w:sz w:val="28"/>
          <w:szCs w:val="28"/>
          <w:highlight w:val="white"/>
          <w:lang w:val="vi-VN"/>
        </w:rPr>
        <w:t>. Về công tác bồi thường, tái định cư khi Nhà nước thu hồi đất theo quy định tại Điều 61 và Điều 62 của Luật Đất đai</w:t>
      </w:r>
      <w:bookmarkEnd w:id="40"/>
    </w:p>
    <w:p w14:paraId="7293E280" w14:textId="5F9830A9"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1.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có trách nhiệm phối hợp với Ủy ban nhân dân cấp huyện theo các nội dung sau:</w:t>
      </w:r>
    </w:p>
    <w:p w14:paraId="7293E281" w14:textId="6C8FB403"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a) Hướng dẫn chính sách bồi thường, hỗ trợ, tái định cư và tham mưu Ủy ban nhân dân tỉnh giải quyết các vướng mắc liên quan đến công tác bồi thường, hỗ trợ, tái định cư đối với cấp huyện</w:t>
      </w:r>
      <w:r w:rsidR="008C4E9E">
        <w:rPr>
          <w:rFonts w:ascii="Times New Roman" w:eastAsia="Times New Roman" w:hAnsi="Times New Roman" w:cs="Times New Roman"/>
          <w:sz w:val="28"/>
          <w:szCs w:val="28"/>
          <w:highlight w:val="white"/>
        </w:rPr>
        <w:t>;</w:t>
      </w:r>
    </w:p>
    <w:p w14:paraId="7293E282" w14:textId="5FF9C828"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b) Kiểm tra phương án giá đất bồi thường cụ thể của các dự án và gửi thẩm định theo quy trình thẩm định giá của tỉnh sau khi nhận đủ hồ sơ của phương án giá đất bồi thường do Ủy ban nhân dân cấp huyện chuyển đến</w:t>
      </w:r>
      <w:r w:rsidR="008C4E9E">
        <w:rPr>
          <w:rFonts w:ascii="Times New Roman" w:eastAsia="Times New Roman" w:hAnsi="Times New Roman" w:cs="Times New Roman"/>
          <w:sz w:val="28"/>
          <w:szCs w:val="28"/>
          <w:highlight w:val="white"/>
        </w:rPr>
        <w:t>;</w:t>
      </w:r>
    </w:p>
    <w:p w14:paraId="7293E283" w14:textId="0C80841F"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lastRenderedPageBreak/>
        <w:t xml:space="preserve">c) Chủ trì tổ chức thẩm định phương án bồi thường, hỗ trợ, tái định cư đối với các dự án chỉ thu hồi </w:t>
      </w:r>
      <w:r w:rsidRPr="009D2093">
        <w:rPr>
          <w:rFonts w:ascii="Times New Roman" w:eastAsia="Times New Roman" w:hAnsi="Times New Roman" w:cs="Times New Roman"/>
          <w:sz w:val="28"/>
          <w:szCs w:val="28"/>
          <w:highlight w:val="white"/>
          <w:u w:color="FF0000"/>
          <w:lang w:val="vi-VN"/>
        </w:rPr>
        <w:t>đất đối</w:t>
      </w:r>
      <w:r w:rsidRPr="009D2093">
        <w:rPr>
          <w:rFonts w:ascii="Times New Roman" w:eastAsia="Times New Roman" w:hAnsi="Times New Roman" w:cs="Times New Roman"/>
          <w:sz w:val="28"/>
          <w:szCs w:val="28"/>
          <w:highlight w:val="white"/>
          <w:lang w:val="vi-VN"/>
        </w:rPr>
        <w:t xml:space="preserve"> với tổ chức sau khi nhận được đủ hồ sơ bồi thường do tổ chức phát triển </w:t>
      </w:r>
      <w:r w:rsidRPr="009D2093">
        <w:rPr>
          <w:rFonts w:ascii="Times New Roman" w:eastAsia="Times New Roman" w:hAnsi="Times New Roman" w:cs="Times New Roman"/>
          <w:sz w:val="28"/>
          <w:szCs w:val="28"/>
          <w:highlight w:val="white"/>
          <w:u w:color="FF0000"/>
          <w:lang w:val="vi-VN"/>
        </w:rPr>
        <w:t>quỹ đất</w:t>
      </w:r>
      <w:r w:rsidRPr="009D2093">
        <w:rPr>
          <w:rFonts w:ascii="Times New Roman" w:eastAsia="Times New Roman" w:hAnsi="Times New Roman" w:cs="Times New Roman"/>
          <w:sz w:val="28"/>
          <w:szCs w:val="28"/>
          <w:highlight w:val="white"/>
          <w:lang w:val="vi-VN"/>
        </w:rPr>
        <w:t xml:space="preserve"> hoặc Ủy ban nhân dân cấp huyện gửi đến</w:t>
      </w:r>
      <w:r w:rsidR="008C4E9E">
        <w:rPr>
          <w:rFonts w:ascii="Times New Roman" w:eastAsia="Times New Roman" w:hAnsi="Times New Roman" w:cs="Times New Roman"/>
          <w:sz w:val="28"/>
          <w:szCs w:val="28"/>
          <w:highlight w:val="white"/>
        </w:rPr>
        <w:t>;</w:t>
      </w:r>
    </w:p>
    <w:p w14:paraId="7293E284" w14:textId="395947B8"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d) Tổ chức xây dựng hệ số điều chỉnh giá đất để bồi thường đối với các dự án theo </w:t>
      </w:r>
      <w:r w:rsidRPr="009D2093">
        <w:rPr>
          <w:rFonts w:ascii="Times New Roman" w:eastAsia="Times New Roman" w:hAnsi="Times New Roman" w:cs="Times New Roman"/>
          <w:sz w:val="28"/>
          <w:szCs w:val="28"/>
          <w:highlight w:val="white"/>
          <w:u w:color="FF0000"/>
          <w:lang w:val="vi-VN"/>
        </w:rPr>
        <w:t>Điểm b</w:t>
      </w:r>
      <w:r w:rsidRPr="009D2093">
        <w:rPr>
          <w:rFonts w:ascii="Times New Roman" w:eastAsia="Times New Roman" w:hAnsi="Times New Roman" w:cs="Times New Roman"/>
          <w:sz w:val="28"/>
          <w:szCs w:val="28"/>
          <w:highlight w:val="white"/>
          <w:lang w:val="vi-VN"/>
        </w:rPr>
        <w:t xml:space="preserve"> </w:t>
      </w:r>
      <w:r w:rsidR="008C4E9E">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 xml:space="preserve">hoản 2 và </w:t>
      </w:r>
      <w:r w:rsidR="008C4E9E">
        <w:rPr>
          <w:rFonts w:ascii="Times New Roman" w:eastAsia="Times New Roman" w:hAnsi="Times New Roman" w:cs="Times New Roman"/>
          <w:sz w:val="28"/>
          <w:szCs w:val="28"/>
          <w:highlight w:val="white"/>
        </w:rPr>
        <w:t>đ</w:t>
      </w:r>
      <w:r w:rsidRPr="009D2093">
        <w:rPr>
          <w:rFonts w:ascii="Times New Roman" w:eastAsia="Times New Roman" w:hAnsi="Times New Roman" w:cs="Times New Roman"/>
          <w:sz w:val="28"/>
          <w:szCs w:val="28"/>
          <w:highlight w:val="white"/>
          <w:lang w:val="vi-VN"/>
        </w:rPr>
        <w:t xml:space="preserve">iểm b </w:t>
      </w:r>
      <w:r w:rsidR="008C4E9E">
        <w:rPr>
          <w:rFonts w:ascii="Times New Roman" w:eastAsia="Times New Roman" w:hAnsi="Times New Roman" w:cs="Times New Roman"/>
          <w:sz w:val="28"/>
          <w:szCs w:val="28"/>
          <w:highlight w:val="white"/>
        </w:rPr>
        <w:t>k</w:t>
      </w:r>
      <w:r w:rsidRPr="009D2093">
        <w:rPr>
          <w:rFonts w:ascii="Times New Roman" w:eastAsia="Times New Roman" w:hAnsi="Times New Roman" w:cs="Times New Roman"/>
          <w:sz w:val="28"/>
          <w:szCs w:val="28"/>
          <w:highlight w:val="white"/>
          <w:lang w:val="vi-VN"/>
        </w:rPr>
        <w:t xml:space="preserve">hoản 4 Điều 18 </w:t>
      </w:r>
      <w:r w:rsidRPr="009D2093">
        <w:rPr>
          <w:rFonts w:ascii="Times New Roman" w:eastAsia="Times New Roman" w:hAnsi="Times New Roman" w:cs="Times New Roman"/>
          <w:sz w:val="28"/>
          <w:szCs w:val="28"/>
          <w:highlight w:val="white"/>
          <w:u w:color="FF0000"/>
          <w:lang w:val="vi-VN"/>
        </w:rPr>
        <w:t>Nghị định số </w:t>
      </w:r>
      <w:hyperlink r:id="rId12" w:tgtFrame="_blank" w:tooltip="Nghị định 44/2014/NĐ-CP" w:history="1">
        <w:r w:rsidRPr="009D2093">
          <w:rPr>
            <w:rFonts w:ascii="Times New Roman" w:eastAsia="Times New Roman" w:hAnsi="Times New Roman" w:cs="Times New Roman"/>
            <w:sz w:val="28"/>
            <w:szCs w:val="28"/>
            <w:highlight w:val="white"/>
            <w:u w:color="FF0000"/>
            <w:lang w:val="vi-VN"/>
          </w:rPr>
          <w:t>44/2014/NĐ-CP</w:t>
        </w:r>
      </w:hyperlink>
      <w:r w:rsidRPr="009D2093">
        <w:rPr>
          <w:rFonts w:ascii="Times New Roman" w:eastAsia="Times New Roman" w:hAnsi="Times New Roman" w:cs="Times New Roman"/>
          <w:sz w:val="28"/>
          <w:szCs w:val="28"/>
          <w:highlight w:val="white"/>
          <w:lang w:val="vi-VN"/>
        </w:rPr>
        <w:t> ngày 15 tháng 5 năm 2014 của Chính phủ quy định về giá đất</w:t>
      </w:r>
      <w:r w:rsidR="008C4E9E">
        <w:rPr>
          <w:rFonts w:ascii="Times New Roman" w:eastAsia="Times New Roman" w:hAnsi="Times New Roman" w:cs="Times New Roman"/>
          <w:sz w:val="28"/>
          <w:szCs w:val="28"/>
          <w:highlight w:val="white"/>
        </w:rPr>
        <w:t>;</w:t>
      </w:r>
    </w:p>
    <w:p w14:paraId="7293E285" w14:textId="31212900"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đ) Thực hiện báo cáo định kỳ về công tác bồi thường theo quy định.</w:t>
      </w:r>
    </w:p>
    <w:p w14:paraId="7293E286" w14:textId="602E9F98" w:rsidR="00C34840" w:rsidRPr="009D2093"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2. Ủy ban nhân dân cấp huyện có trách nhiệm rà soát và góp ý để sửa đổi, bổ sung chính sách bồi thường, hỗ trợ, tái định cư cho phù hợp với điều kiện thực tế của các địa phương; chỉ đạo các đơn vị liên quan xây dựng phương án giá đất cụ thể bồi thường để gửi thẩm định theo quy định.</w:t>
      </w:r>
    </w:p>
    <w:p w14:paraId="7293E287" w14:textId="77AD65B4" w:rsidR="00C34840" w:rsidRPr="009D2093" w:rsidRDefault="00AD1167" w:rsidP="00D307A0">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bookmarkStart w:id="41" w:name="dieu_35"/>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1</w:t>
      </w:r>
      <w:r w:rsidR="00C34840" w:rsidRPr="009D2093">
        <w:rPr>
          <w:rFonts w:ascii="Times New Roman" w:eastAsia="Times New Roman" w:hAnsi="Times New Roman" w:cs="Times New Roman"/>
          <w:b/>
          <w:bCs/>
          <w:sz w:val="28"/>
          <w:szCs w:val="28"/>
          <w:highlight w:val="white"/>
          <w:lang w:val="vi-VN"/>
        </w:rPr>
        <w:t>. Công tác quản lý tài chính về đất đai</w:t>
      </w:r>
      <w:bookmarkEnd w:id="41"/>
    </w:p>
    <w:p w14:paraId="7293E288" w14:textId="5223A246" w:rsidR="004F4000" w:rsidRPr="009D2093" w:rsidRDefault="004F4000" w:rsidP="00D307A0">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val="vi-VN" w:eastAsia="vi-VN"/>
        </w:rPr>
        <w:t xml:space="preserve">1.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có trách nhiệm hướng dẫn về công tác điều tra giá đất, áp dụng bảng giá đất của tỉnh, xác định giá đất cụ thể và hướng dẫn hoặc tham mưu </w:t>
      </w:r>
      <w:r w:rsidRPr="009D2093">
        <w:rPr>
          <w:rFonts w:ascii="Times New Roman" w:eastAsia="Times New Roman" w:hAnsi="Times New Roman" w:cs="Times New Roman"/>
          <w:sz w:val="28"/>
          <w:szCs w:val="28"/>
          <w:highlight w:val="white"/>
          <w:lang w:eastAsia="vi-VN"/>
        </w:rPr>
        <w:t>UBND</w:t>
      </w:r>
      <w:r w:rsidRPr="009D2093">
        <w:rPr>
          <w:rFonts w:ascii="Times New Roman" w:eastAsia="Times New Roman" w:hAnsi="Times New Roman" w:cs="Times New Roman"/>
          <w:sz w:val="28"/>
          <w:szCs w:val="28"/>
          <w:highlight w:val="white"/>
          <w:lang w:val="vi-VN" w:eastAsia="vi-VN"/>
        </w:rPr>
        <w:t xml:space="preserve"> tỉnh giải quyết các vướng mắc liên quan đến công tác điều tra và định giá đất theo đề nghị của </w:t>
      </w:r>
      <w:r w:rsidRPr="009D2093">
        <w:rPr>
          <w:rFonts w:ascii="Times New Roman" w:eastAsia="Times New Roman" w:hAnsi="Times New Roman" w:cs="Times New Roman"/>
          <w:sz w:val="28"/>
          <w:szCs w:val="28"/>
          <w:highlight w:val="white"/>
          <w:lang w:eastAsia="vi-VN"/>
        </w:rPr>
        <w:t xml:space="preserve">các </w:t>
      </w:r>
      <w:r w:rsidR="008C4E9E">
        <w:rPr>
          <w:rFonts w:ascii="Times New Roman" w:eastAsia="Times New Roman" w:hAnsi="Times New Roman" w:cs="Times New Roman"/>
          <w:sz w:val="28"/>
          <w:szCs w:val="28"/>
          <w:highlight w:val="white"/>
          <w:lang w:eastAsia="vi-VN"/>
        </w:rPr>
        <w:t>s</w:t>
      </w:r>
      <w:r w:rsidRPr="009D2093">
        <w:rPr>
          <w:rFonts w:ascii="Times New Roman" w:eastAsia="Times New Roman" w:hAnsi="Times New Roman" w:cs="Times New Roman"/>
          <w:sz w:val="28"/>
          <w:szCs w:val="28"/>
          <w:highlight w:val="white"/>
          <w:lang w:eastAsia="vi-VN"/>
        </w:rPr>
        <w:t xml:space="preserve">ở, </w:t>
      </w:r>
      <w:r w:rsidR="008C4E9E">
        <w:rPr>
          <w:rFonts w:ascii="Times New Roman" w:eastAsia="Times New Roman" w:hAnsi="Times New Roman" w:cs="Times New Roman"/>
          <w:sz w:val="28"/>
          <w:szCs w:val="28"/>
          <w:highlight w:val="white"/>
          <w:lang w:eastAsia="vi-VN"/>
        </w:rPr>
        <w:t>b</w:t>
      </w:r>
      <w:r w:rsidRPr="009D2093">
        <w:rPr>
          <w:rFonts w:ascii="Times New Roman" w:eastAsia="Times New Roman" w:hAnsi="Times New Roman" w:cs="Times New Roman"/>
          <w:sz w:val="28"/>
          <w:szCs w:val="28"/>
          <w:highlight w:val="white"/>
          <w:lang w:eastAsia="vi-VN"/>
        </w:rPr>
        <w:t xml:space="preserve">an, ngành, </w:t>
      </w:r>
      <w:r w:rsidR="00101435">
        <w:rPr>
          <w:rFonts w:ascii="Times New Roman" w:eastAsia="Times New Roman" w:hAnsi="Times New Roman" w:cs="Times New Roman"/>
          <w:sz w:val="28"/>
          <w:szCs w:val="28"/>
          <w:highlight w:val="white"/>
          <w:lang w:eastAsia="vi-VN"/>
        </w:rPr>
        <w:t>Ủy</w:t>
      </w:r>
      <w:r w:rsidR="008C4E9E">
        <w:rPr>
          <w:rFonts w:ascii="Times New Roman" w:eastAsia="Times New Roman" w:hAnsi="Times New Roman" w:cs="Times New Roman"/>
          <w:sz w:val="28"/>
          <w:szCs w:val="28"/>
          <w:highlight w:val="white"/>
          <w:lang w:eastAsia="vi-VN"/>
        </w:rPr>
        <w:t xml:space="preserve"> ban nhân dân</w:t>
      </w:r>
      <w:r w:rsidRPr="009D2093">
        <w:rPr>
          <w:rFonts w:ascii="Times New Roman" w:eastAsia="Times New Roman" w:hAnsi="Times New Roman" w:cs="Times New Roman"/>
          <w:sz w:val="28"/>
          <w:szCs w:val="28"/>
          <w:highlight w:val="white"/>
          <w:lang w:val="vi-VN" w:eastAsia="vi-VN"/>
        </w:rPr>
        <w:t xml:space="preserve"> cấp huyện</w:t>
      </w:r>
      <w:r w:rsidRPr="009D2093">
        <w:rPr>
          <w:rFonts w:ascii="Times New Roman" w:eastAsia="Times New Roman" w:hAnsi="Times New Roman" w:cs="Times New Roman"/>
          <w:sz w:val="28"/>
          <w:szCs w:val="28"/>
          <w:highlight w:val="white"/>
          <w:lang w:eastAsia="vi-VN"/>
        </w:rPr>
        <w:t xml:space="preserve">, </w:t>
      </w:r>
      <w:r w:rsidRPr="009D2093">
        <w:rPr>
          <w:rFonts w:ascii="Times New Roman" w:eastAsia="Times New Roman" w:hAnsi="Times New Roman" w:cs="Times New Roman"/>
          <w:sz w:val="28"/>
          <w:szCs w:val="28"/>
          <w:highlight w:val="white"/>
          <w:u w:color="FF0000"/>
          <w:lang w:eastAsia="vi-VN"/>
        </w:rPr>
        <w:t>Trung tâm</w:t>
      </w:r>
      <w:r w:rsidRPr="009D2093">
        <w:rPr>
          <w:rFonts w:ascii="Times New Roman" w:eastAsia="Times New Roman" w:hAnsi="Times New Roman" w:cs="Times New Roman"/>
          <w:sz w:val="28"/>
          <w:szCs w:val="28"/>
          <w:highlight w:val="white"/>
          <w:lang w:eastAsia="vi-VN"/>
        </w:rPr>
        <w:t xml:space="preserve"> Phát </w:t>
      </w:r>
      <w:r w:rsidRPr="009D2093">
        <w:rPr>
          <w:rFonts w:ascii="Times New Roman" w:eastAsia="Times New Roman" w:hAnsi="Times New Roman" w:cs="Times New Roman"/>
          <w:sz w:val="28"/>
          <w:szCs w:val="28"/>
          <w:highlight w:val="white"/>
          <w:u w:color="FF0000"/>
          <w:lang w:eastAsia="vi-VN"/>
        </w:rPr>
        <w:t>triển quỹ đất</w:t>
      </w:r>
      <w:r w:rsidRPr="009D2093">
        <w:rPr>
          <w:rFonts w:ascii="Times New Roman" w:eastAsia="Times New Roman" w:hAnsi="Times New Roman" w:cs="Times New Roman"/>
          <w:sz w:val="28"/>
          <w:szCs w:val="28"/>
          <w:highlight w:val="white"/>
          <w:lang w:eastAsia="vi-VN"/>
        </w:rPr>
        <w:t xml:space="preserve"> tỉnh</w:t>
      </w:r>
      <w:r w:rsidRPr="009D2093">
        <w:rPr>
          <w:rFonts w:ascii="Times New Roman" w:eastAsia="Times New Roman" w:hAnsi="Times New Roman" w:cs="Times New Roman"/>
          <w:sz w:val="28"/>
          <w:szCs w:val="28"/>
          <w:highlight w:val="white"/>
          <w:lang w:val="vi-VN" w:eastAsia="vi-VN"/>
        </w:rPr>
        <w:t>.</w:t>
      </w:r>
    </w:p>
    <w:p w14:paraId="7293E289" w14:textId="3C15493F" w:rsidR="004F4000" w:rsidRPr="009D2093" w:rsidRDefault="004F4000" w:rsidP="00D307A0">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val="vi-VN" w:eastAsia="vi-VN"/>
        </w:rPr>
        <w:t xml:space="preserve">2. </w:t>
      </w:r>
      <w:r w:rsidR="005D430A" w:rsidRPr="009D2093">
        <w:rPr>
          <w:rFonts w:ascii="Times New Roman" w:eastAsia="Times New Roman" w:hAnsi="Times New Roman" w:cs="Times New Roman"/>
          <w:color w:val="000000"/>
          <w:sz w:val="28"/>
          <w:szCs w:val="28"/>
          <w:highlight w:val="white"/>
          <w:lang w:val="vi-VN" w:eastAsia="vi-VN"/>
        </w:rPr>
        <w:t xml:space="preserve">Sở Tài chính chủ trì, phối hợp với Sở Tài nguyên và Môi trường và các đơn vị liên quan tổ chức thực hiện việc xác định giá khởi điểm để đấu giá quyền sử dụng đất gắn với tài sản thuộc sở hữu nhà nước của pháp luật về quản lý, sử dụng tài sản nhà nước; xây dựng và trình </w:t>
      </w:r>
      <w:r w:rsidR="00101435">
        <w:rPr>
          <w:rFonts w:ascii="Times New Roman" w:eastAsia="Times New Roman" w:hAnsi="Times New Roman" w:cs="Times New Roman"/>
          <w:color w:val="000000"/>
          <w:sz w:val="28"/>
          <w:szCs w:val="28"/>
          <w:highlight w:val="white"/>
          <w:lang w:eastAsia="vi-VN"/>
        </w:rPr>
        <w:t>Ủy</w:t>
      </w:r>
      <w:r w:rsidR="008C4E9E">
        <w:rPr>
          <w:rFonts w:ascii="Times New Roman" w:eastAsia="Times New Roman" w:hAnsi="Times New Roman" w:cs="Times New Roman"/>
          <w:color w:val="000000"/>
          <w:sz w:val="28"/>
          <w:szCs w:val="28"/>
          <w:highlight w:val="white"/>
          <w:lang w:eastAsia="vi-VN"/>
        </w:rPr>
        <w:t xml:space="preserve"> ban nhân dân</w:t>
      </w:r>
      <w:r w:rsidR="005D430A" w:rsidRPr="009D2093">
        <w:rPr>
          <w:rFonts w:ascii="Times New Roman" w:eastAsia="Times New Roman" w:hAnsi="Times New Roman" w:cs="Times New Roman"/>
          <w:color w:val="000000"/>
          <w:sz w:val="28"/>
          <w:szCs w:val="28"/>
          <w:highlight w:val="white"/>
          <w:lang w:val="vi-VN" w:eastAsia="vi-VN"/>
        </w:rPr>
        <w:t xml:space="preserve"> tỉnh ban hành hệ số điều chỉnh giá đất; xác định các khoản được trừ vào số tiền sử dụng đất, thuê đất, thuê mặt nước phải nộp</w:t>
      </w:r>
      <w:r w:rsidRPr="009D2093">
        <w:rPr>
          <w:rFonts w:ascii="Times New Roman" w:eastAsia="Times New Roman" w:hAnsi="Times New Roman" w:cs="Times New Roman"/>
          <w:sz w:val="28"/>
          <w:szCs w:val="28"/>
          <w:highlight w:val="white"/>
          <w:lang w:val="vi-VN" w:eastAsia="vi-VN"/>
        </w:rPr>
        <w:t>.</w:t>
      </w:r>
    </w:p>
    <w:p w14:paraId="7293E28A" w14:textId="17A7CC5B" w:rsidR="004F4000" w:rsidRPr="009D2093" w:rsidRDefault="004F4000" w:rsidP="00D307A0">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val="vi-VN" w:eastAsia="vi-VN"/>
        </w:rPr>
        <w:t xml:space="preserve">3. </w:t>
      </w:r>
      <w:r w:rsidR="008C4E9E">
        <w:rPr>
          <w:rFonts w:ascii="Times New Roman" w:eastAsia="Times New Roman" w:hAnsi="Times New Roman" w:cs="Times New Roman"/>
          <w:sz w:val="28"/>
          <w:szCs w:val="28"/>
          <w:highlight w:val="white"/>
          <w:lang w:eastAsia="vi-VN"/>
        </w:rPr>
        <w:t>Ủy ban nhân dân</w:t>
      </w:r>
      <w:r w:rsidRPr="009D2093">
        <w:rPr>
          <w:rFonts w:ascii="Times New Roman" w:eastAsia="Times New Roman" w:hAnsi="Times New Roman" w:cs="Times New Roman"/>
          <w:sz w:val="28"/>
          <w:szCs w:val="28"/>
          <w:highlight w:val="white"/>
          <w:lang w:val="vi-VN" w:eastAsia="vi-VN"/>
        </w:rPr>
        <w:t xml:space="preserve"> cấp huyện có trách nhiệm phối hợp với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để thực hiện nhiệm vụ định giá đất trên địa bàn tỉnh như sau:</w:t>
      </w:r>
    </w:p>
    <w:p w14:paraId="7293E28B" w14:textId="1B578A10" w:rsidR="004F4000" w:rsidRPr="008C4E9E" w:rsidRDefault="004F4000"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a) </w:t>
      </w:r>
      <w:r w:rsidR="005D430A" w:rsidRPr="009D2093">
        <w:rPr>
          <w:rFonts w:ascii="Times New Roman" w:eastAsia="Times New Roman" w:hAnsi="Times New Roman" w:cs="Times New Roman"/>
          <w:sz w:val="28"/>
          <w:szCs w:val="28"/>
          <w:highlight w:val="white"/>
          <w:u w:color="FF0000"/>
          <w:lang w:val="vi-VN" w:eastAsia="vi-VN"/>
        </w:rPr>
        <w:t>Chỉ đạo thực hiện công tác thẩm định và phê duyệt giá đất cụ thể để làm căn cứ tính tiền b</w:t>
      </w:r>
      <w:r w:rsidR="008C4E9E">
        <w:rPr>
          <w:rFonts w:ascii="Times New Roman" w:eastAsia="Times New Roman" w:hAnsi="Times New Roman" w:cs="Times New Roman"/>
          <w:sz w:val="28"/>
          <w:szCs w:val="28"/>
          <w:highlight w:val="white"/>
          <w:u w:color="FF0000"/>
          <w:lang w:eastAsia="vi-VN"/>
        </w:rPr>
        <w:t>ồi</w:t>
      </w:r>
      <w:r w:rsidR="005D430A" w:rsidRPr="009D2093">
        <w:rPr>
          <w:rFonts w:ascii="Times New Roman" w:eastAsia="Times New Roman" w:hAnsi="Times New Roman" w:cs="Times New Roman"/>
          <w:sz w:val="28"/>
          <w:szCs w:val="28"/>
          <w:highlight w:val="white"/>
          <w:u w:color="FF0000"/>
          <w:lang w:val="vi-VN" w:eastAsia="vi-VN"/>
        </w:rPr>
        <w:t xml:space="preserve"> thường khi Nhà nước thu hồi đất trên địa bàn thẩm quyền hoặc phân cấp của cấp có thẩm quyền. Định kỳ trước ngày 25</w:t>
      </w:r>
      <w:r w:rsidR="008C4E9E">
        <w:rPr>
          <w:rFonts w:ascii="Times New Roman" w:eastAsia="Times New Roman" w:hAnsi="Times New Roman" w:cs="Times New Roman"/>
          <w:sz w:val="28"/>
          <w:szCs w:val="28"/>
          <w:highlight w:val="white"/>
          <w:u w:color="FF0000"/>
          <w:lang w:eastAsia="vi-VN"/>
        </w:rPr>
        <w:t xml:space="preserve"> tháng</w:t>
      </w:r>
      <w:r w:rsidR="005D430A" w:rsidRPr="009D2093">
        <w:rPr>
          <w:rFonts w:ascii="Times New Roman" w:eastAsia="Times New Roman" w:hAnsi="Times New Roman" w:cs="Times New Roman"/>
          <w:sz w:val="28"/>
          <w:szCs w:val="28"/>
          <w:highlight w:val="white"/>
          <w:u w:color="FF0000"/>
          <w:lang w:val="vi-VN" w:eastAsia="vi-VN"/>
        </w:rPr>
        <w:t xml:space="preserve">12 hàng năm, gửi báo cáo kết quả thực hiện việc xác định giá đất cụ thể trên địa bàn về Sở Tài nguyên và Môi trường để tổng hợp báo cáo </w:t>
      </w:r>
      <w:r w:rsidR="00464D47">
        <w:rPr>
          <w:rFonts w:ascii="Times New Roman" w:eastAsia="Times New Roman" w:hAnsi="Times New Roman" w:cs="Times New Roman"/>
          <w:sz w:val="28"/>
          <w:szCs w:val="28"/>
          <w:highlight w:val="white"/>
          <w:u w:color="FF0000"/>
          <w:lang w:eastAsia="vi-VN"/>
        </w:rPr>
        <w:t>Ủy</w:t>
      </w:r>
      <w:r w:rsidR="008C4E9E">
        <w:rPr>
          <w:rFonts w:ascii="Times New Roman" w:eastAsia="Times New Roman" w:hAnsi="Times New Roman" w:cs="Times New Roman"/>
          <w:sz w:val="28"/>
          <w:szCs w:val="28"/>
          <w:highlight w:val="white"/>
          <w:u w:color="FF0000"/>
          <w:lang w:eastAsia="vi-VN"/>
        </w:rPr>
        <w:t xml:space="preserve"> ban nhân dân</w:t>
      </w:r>
      <w:r w:rsidR="005D430A" w:rsidRPr="009D2093">
        <w:rPr>
          <w:rFonts w:ascii="Times New Roman" w:eastAsia="Times New Roman" w:hAnsi="Times New Roman" w:cs="Times New Roman"/>
          <w:sz w:val="28"/>
          <w:szCs w:val="28"/>
          <w:highlight w:val="white"/>
          <w:u w:color="FF0000"/>
          <w:lang w:val="vi-VN" w:eastAsia="vi-VN"/>
        </w:rPr>
        <w:t xml:space="preserve"> tỉnh</w:t>
      </w:r>
      <w:r w:rsidR="008C4E9E">
        <w:rPr>
          <w:rFonts w:ascii="Times New Roman" w:eastAsia="Times New Roman" w:hAnsi="Times New Roman" w:cs="Times New Roman"/>
          <w:sz w:val="28"/>
          <w:szCs w:val="28"/>
          <w:highlight w:val="white"/>
          <w:u w:color="FF0000"/>
          <w:lang w:eastAsia="vi-VN"/>
        </w:rPr>
        <w:t>;</w:t>
      </w:r>
    </w:p>
    <w:p w14:paraId="7293E28C" w14:textId="08585AD6" w:rsidR="004F4000" w:rsidRPr="008C4E9E" w:rsidRDefault="004F4000"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b) Chủ động rà soát và báo cáo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các khu vực đã đầu tư hoàn chỉnh cơ sở hạ tầng hoặc có biến động lớn về giá đất chuyển nhượng quyền sử dụng đất và xây dựng phương án giá đất bổ sung hoặc điều chỉnh bảng giá đất theo quy định</w:t>
      </w:r>
      <w:r w:rsidR="008C4E9E">
        <w:rPr>
          <w:rFonts w:ascii="Times New Roman" w:eastAsia="Times New Roman" w:hAnsi="Times New Roman" w:cs="Times New Roman"/>
          <w:sz w:val="28"/>
          <w:szCs w:val="28"/>
          <w:highlight w:val="white"/>
          <w:lang w:eastAsia="vi-VN"/>
        </w:rPr>
        <w:t>;</w:t>
      </w:r>
    </w:p>
    <w:p w14:paraId="7293E28D" w14:textId="40A1811C" w:rsidR="00C34840" w:rsidRPr="008C4E9E" w:rsidRDefault="00C34840"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c) Cử các đơn vị chuyên môn liên quan tham gia các cuộc họp xây dựng bảng giá đất hoặc định giá đất cụ thể theo đề nghị của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hoặc Hội đồng thẩm định giá đất của tỉnh</w:t>
      </w:r>
      <w:r w:rsidR="008C4E9E">
        <w:rPr>
          <w:rFonts w:ascii="Times New Roman" w:eastAsia="Times New Roman" w:hAnsi="Times New Roman" w:cs="Times New Roman"/>
          <w:sz w:val="28"/>
          <w:szCs w:val="28"/>
          <w:highlight w:val="white"/>
        </w:rPr>
        <w:t>;</w:t>
      </w:r>
    </w:p>
    <w:p w14:paraId="1BFDAB9C" w14:textId="0EE2DFF3" w:rsidR="005D430A" w:rsidRPr="009D2093" w:rsidRDefault="005D430A"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lastRenderedPageBreak/>
        <w:t xml:space="preserve">d) Chỉ đạo </w:t>
      </w:r>
      <w:r w:rsidR="00464D47">
        <w:rPr>
          <w:rFonts w:ascii="Times New Roman" w:eastAsia="Times New Roman" w:hAnsi="Times New Roman" w:cs="Times New Roman"/>
          <w:sz w:val="28"/>
          <w:szCs w:val="28"/>
          <w:highlight w:val="white"/>
        </w:rPr>
        <w:t>Ủy</w:t>
      </w:r>
      <w:r w:rsidR="008C4E9E">
        <w:rPr>
          <w:rFonts w:ascii="Times New Roman" w:eastAsia="Times New Roman" w:hAnsi="Times New Roman" w:cs="Times New Roman"/>
          <w:sz w:val="28"/>
          <w:szCs w:val="28"/>
          <w:highlight w:val="white"/>
        </w:rPr>
        <w:t xml:space="preserve"> ban nhân dân</w:t>
      </w:r>
      <w:r w:rsidRPr="009D2093">
        <w:rPr>
          <w:rFonts w:ascii="Times New Roman" w:eastAsia="Times New Roman" w:hAnsi="Times New Roman" w:cs="Times New Roman"/>
          <w:sz w:val="28"/>
          <w:szCs w:val="28"/>
          <w:highlight w:val="white"/>
        </w:rPr>
        <w:t xml:space="preserve"> </w:t>
      </w:r>
      <w:r w:rsidRPr="009D2093">
        <w:rPr>
          <w:rFonts w:ascii="Times New Roman" w:eastAsia="Times New Roman" w:hAnsi="Times New Roman" w:cs="Times New Roman"/>
          <w:sz w:val="28"/>
          <w:szCs w:val="28"/>
          <w:highlight w:val="white"/>
          <w:u w:color="FF0000"/>
        </w:rPr>
        <w:t>cấp xã</w:t>
      </w:r>
      <w:r w:rsidRPr="009D2093">
        <w:rPr>
          <w:rFonts w:ascii="Times New Roman" w:eastAsia="Times New Roman" w:hAnsi="Times New Roman" w:cs="Times New Roman"/>
          <w:sz w:val="28"/>
          <w:szCs w:val="28"/>
          <w:highlight w:val="white"/>
        </w:rPr>
        <w:t xml:space="preserve">, các phòng, ban có liên quan phối hợp thực hiện công tác giá </w:t>
      </w:r>
      <w:r w:rsidRPr="009D2093">
        <w:rPr>
          <w:rFonts w:ascii="Times New Roman" w:eastAsia="Times New Roman" w:hAnsi="Times New Roman" w:cs="Times New Roman"/>
          <w:sz w:val="28"/>
          <w:szCs w:val="28"/>
          <w:highlight w:val="white"/>
          <w:u w:color="FF0000"/>
        </w:rPr>
        <w:t>đ</w:t>
      </w:r>
      <w:r w:rsidRPr="009D2093">
        <w:rPr>
          <w:rFonts w:ascii="Times New Roman" w:eastAsia="Times New Roman" w:hAnsi="Times New Roman" w:cs="Times New Roman"/>
          <w:sz w:val="28"/>
          <w:szCs w:val="28"/>
          <w:highlight w:val="white"/>
        </w:rPr>
        <w:t>ất làm cơ sở xây dựng, điều chỉnh bảng giá đất và xây dựng cơ sở dữ liệu đất đai về giá đất của tỉnh</w:t>
      </w:r>
      <w:r w:rsidR="008C4E9E">
        <w:rPr>
          <w:rFonts w:ascii="Times New Roman" w:eastAsia="Times New Roman" w:hAnsi="Times New Roman" w:cs="Times New Roman"/>
          <w:sz w:val="28"/>
          <w:szCs w:val="28"/>
          <w:highlight w:val="white"/>
        </w:rPr>
        <w:t>;</w:t>
      </w:r>
    </w:p>
    <w:p w14:paraId="72C2CBE1" w14:textId="30B61969" w:rsidR="005D430A" w:rsidRPr="009D2093" w:rsidRDefault="005D430A"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t xml:space="preserve">đ) Tổng hợp báo cáo số liệu các nguồn thu từ đất, gửi về Sở Tài nguyên và Môi trường trước ngày 25 của </w:t>
      </w:r>
      <w:r w:rsidRPr="009D2093">
        <w:rPr>
          <w:rFonts w:ascii="Times New Roman" w:eastAsia="Times New Roman" w:hAnsi="Times New Roman" w:cs="Times New Roman"/>
          <w:sz w:val="28"/>
          <w:szCs w:val="28"/>
          <w:highlight w:val="white"/>
          <w:u w:color="FF0000"/>
        </w:rPr>
        <w:t>tháng cuối quý</w:t>
      </w:r>
      <w:r w:rsidRPr="009D2093">
        <w:rPr>
          <w:rFonts w:ascii="Times New Roman" w:eastAsia="Times New Roman" w:hAnsi="Times New Roman" w:cs="Times New Roman"/>
          <w:sz w:val="28"/>
          <w:szCs w:val="28"/>
          <w:highlight w:val="white"/>
        </w:rPr>
        <w:t xml:space="preserve"> </w:t>
      </w:r>
      <w:r w:rsidRPr="009D2093">
        <w:rPr>
          <w:rFonts w:ascii="Times New Roman" w:eastAsia="Times New Roman" w:hAnsi="Times New Roman" w:cs="Times New Roman"/>
          <w:sz w:val="28"/>
          <w:szCs w:val="28"/>
          <w:highlight w:val="white"/>
          <w:u w:color="FF0000"/>
        </w:rPr>
        <w:t>đ</w:t>
      </w:r>
      <w:r w:rsidRPr="009D2093">
        <w:rPr>
          <w:rFonts w:ascii="Times New Roman" w:eastAsia="Times New Roman" w:hAnsi="Times New Roman" w:cs="Times New Roman"/>
          <w:sz w:val="28"/>
          <w:szCs w:val="28"/>
          <w:highlight w:val="white"/>
        </w:rPr>
        <w:t>ể Sở Tài nguyên và Môi trường có cơ sở báo cáo cáo theo quy định.</w:t>
      </w:r>
    </w:p>
    <w:p w14:paraId="7293E28E" w14:textId="54F9AA75" w:rsidR="00C34840" w:rsidRPr="009D2093" w:rsidRDefault="00AD1167"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42" w:name="dieu_36"/>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2</w:t>
      </w:r>
      <w:r w:rsidR="00C34840" w:rsidRPr="009D2093">
        <w:rPr>
          <w:rFonts w:ascii="Times New Roman" w:eastAsia="Times New Roman" w:hAnsi="Times New Roman" w:cs="Times New Roman"/>
          <w:b/>
          <w:bCs/>
          <w:sz w:val="28"/>
          <w:szCs w:val="28"/>
          <w:highlight w:val="white"/>
          <w:lang w:val="vi-VN"/>
        </w:rPr>
        <w:t>. Đăng ký đất đai, lập và quản lý hồ sơ địa chính, cấp giấy chứng nhận quyền sử dụng đất, quyền sở hữu nhà ở và tài sản khác gắn liền với đất</w:t>
      </w:r>
      <w:bookmarkEnd w:id="42"/>
    </w:p>
    <w:p w14:paraId="7293E28F" w14:textId="090D3821" w:rsidR="00083B12" w:rsidRPr="009D2093" w:rsidRDefault="00083B12" w:rsidP="00D307A0">
      <w:pPr>
        <w:spacing w:after="120" w:line="240" w:lineRule="auto"/>
        <w:ind w:firstLine="720"/>
        <w:jc w:val="both"/>
        <w:rPr>
          <w:rFonts w:ascii="Times New Roman" w:eastAsia="Times New Roman" w:hAnsi="Times New Roman" w:cs="Times New Roman"/>
          <w:sz w:val="28"/>
          <w:szCs w:val="28"/>
          <w:highlight w:val="white"/>
          <w:lang w:val="vi-VN" w:eastAsia="vi-VN"/>
        </w:rPr>
      </w:pPr>
      <w:bookmarkStart w:id="43" w:name="dieu_37"/>
      <w:r w:rsidRPr="009D2093">
        <w:rPr>
          <w:rFonts w:ascii="Times New Roman" w:eastAsia="Times New Roman" w:hAnsi="Times New Roman" w:cs="Times New Roman"/>
          <w:sz w:val="28"/>
          <w:szCs w:val="28"/>
          <w:highlight w:val="white"/>
          <w:lang w:val="vi-VN" w:eastAsia="vi-VN"/>
        </w:rPr>
        <w:t xml:space="preserve">1. Sở </w:t>
      </w:r>
      <w:r w:rsidR="00F8691D" w:rsidRPr="009D2093">
        <w:rPr>
          <w:rFonts w:ascii="Times New Roman" w:eastAsia="Times New Roman" w:hAnsi="Times New Roman" w:cs="Times New Roman"/>
          <w:sz w:val="28"/>
          <w:szCs w:val="28"/>
          <w:highlight w:val="white"/>
          <w:lang w:val="vi-VN" w:eastAsia="vi-VN"/>
        </w:rPr>
        <w:t>Tài nguyên và Môi trường</w:t>
      </w:r>
      <w:r w:rsidRPr="009D2093">
        <w:rPr>
          <w:rFonts w:ascii="Times New Roman" w:eastAsia="Times New Roman" w:hAnsi="Times New Roman" w:cs="Times New Roman"/>
          <w:sz w:val="28"/>
          <w:szCs w:val="28"/>
          <w:highlight w:val="white"/>
          <w:lang w:val="vi-VN" w:eastAsia="vi-VN"/>
        </w:rPr>
        <w:t xml:space="preserve"> có trách nhiệm:</w:t>
      </w:r>
    </w:p>
    <w:p w14:paraId="7293E290" w14:textId="5B2EF37F" w:rsidR="00083B12" w:rsidRPr="008C4E9E" w:rsidRDefault="00083B12" w:rsidP="00D307A0">
      <w:pPr>
        <w:spacing w:after="120" w:line="240" w:lineRule="auto"/>
        <w:ind w:firstLine="720"/>
        <w:jc w:val="both"/>
        <w:rPr>
          <w:rFonts w:ascii="Times New Roman" w:eastAsia="Times New Roman" w:hAnsi="Times New Roman" w:cs="Times New Roman"/>
          <w:sz w:val="28"/>
          <w:szCs w:val="28"/>
          <w:highlight w:val="yellow"/>
          <w:lang w:eastAsia="vi-VN"/>
        </w:rPr>
      </w:pPr>
      <w:r w:rsidRPr="008C4E9E">
        <w:rPr>
          <w:rFonts w:ascii="Times New Roman" w:eastAsia="Times New Roman" w:hAnsi="Times New Roman" w:cs="Times New Roman"/>
          <w:sz w:val="28"/>
          <w:szCs w:val="28"/>
          <w:highlight w:val="yellow"/>
          <w:lang w:val="vi-VN" w:eastAsia="vi-VN"/>
        </w:rPr>
        <w:t>a) Thực hiện các nội dung quy định tại khoản 1 Điều 37 Nghị định số 43/2014/NĐ-CP ngày 15/5/2014 của Chính phủ</w:t>
      </w:r>
      <w:r w:rsidR="008C4E9E">
        <w:rPr>
          <w:rFonts w:ascii="Times New Roman" w:eastAsia="Times New Roman" w:hAnsi="Times New Roman" w:cs="Times New Roman"/>
          <w:sz w:val="28"/>
          <w:szCs w:val="28"/>
          <w:highlight w:val="yellow"/>
          <w:lang w:eastAsia="vi-VN"/>
        </w:rPr>
        <w:t xml:space="preserve"> quy định chi tiết một số điều Luật đất đai</w:t>
      </w:r>
      <w:r w:rsidRPr="008C4E9E">
        <w:rPr>
          <w:rFonts w:ascii="Times New Roman" w:eastAsia="Times New Roman" w:hAnsi="Times New Roman" w:cs="Times New Roman"/>
          <w:sz w:val="28"/>
          <w:szCs w:val="28"/>
          <w:highlight w:val="yellow"/>
          <w:lang w:eastAsia="vi-VN"/>
        </w:rPr>
        <w:t>, đã được sửa đổi, bổ sung tại khoản 23 Điều 2 Nghị định số 01/2017/NĐ-CP ngày 06/01/2017 của Chính phủ</w:t>
      </w:r>
      <w:r w:rsidR="008C4E9E">
        <w:rPr>
          <w:rFonts w:ascii="Times New Roman" w:eastAsia="Times New Roman" w:hAnsi="Times New Roman" w:cs="Times New Roman"/>
          <w:sz w:val="28"/>
          <w:szCs w:val="28"/>
          <w:highlight w:val="yellow"/>
          <w:lang w:eastAsia="vi-VN"/>
        </w:rPr>
        <w:t xml:space="preserve"> quy định </w:t>
      </w:r>
      <w:bookmarkStart w:id="44" w:name="loai_1_name"/>
      <w:r w:rsidR="008C4E9E" w:rsidRPr="008C4E9E">
        <w:rPr>
          <w:rFonts w:ascii="Times New Roman" w:hAnsi="Times New Roman" w:cs="Times New Roman"/>
          <w:color w:val="000000"/>
          <w:sz w:val="28"/>
          <w:szCs w:val="28"/>
          <w:shd w:val="clear" w:color="auto" w:fill="FFFFFF"/>
          <w:lang w:val="vi-VN"/>
        </w:rPr>
        <w:t>sửa đổi, bổ sung một số nghị định quy định chi tiết thi hành luật đất đai</w:t>
      </w:r>
      <w:bookmarkEnd w:id="44"/>
      <w:r w:rsidR="008C4E9E" w:rsidRPr="008C4E9E">
        <w:rPr>
          <w:rFonts w:ascii="Times New Roman" w:eastAsia="Times New Roman" w:hAnsi="Times New Roman" w:cs="Times New Roman"/>
          <w:sz w:val="28"/>
          <w:szCs w:val="28"/>
          <w:highlight w:val="yellow"/>
          <w:lang w:eastAsia="vi-VN"/>
        </w:rPr>
        <w:t>;</w:t>
      </w:r>
    </w:p>
    <w:p w14:paraId="7293E291" w14:textId="3340411B" w:rsidR="00083B12" w:rsidRPr="008C4E9E" w:rsidRDefault="00083B12" w:rsidP="00D307A0">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b) </w:t>
      </w:r>
      <w:r w:rsidR="005D430A" w:rsidRPr="009D2093">
        <w:rPr>
          <w:rFonts w:ascii="Times New Roman" w:eastAsia="Times New Roman" w:hAnsi="Times New Roman" w:cs="Times New Roman"/>
          <w:color w:val="FF0000"/>
          <w:sz w:val="28"/>
          <w:szCs w:val="28"/>
          <w:highlight w:val="white"/>
          <w:lang w:val="vi-VN" w:eastAsia="vi-VN"/>
        </w:rPr>
        <w:t>Chỉ đạo việc tiếp nhận hồ sơ và trả kết quả giải quyết thủ tục hành chính về đất đai theo yêu cầu cung cấp dịch vụ</w:t>
      </w:r>
      <w:r w:rsidR="008C4E9E">
        <w:rPr>
          <w:rFonts w:ascii="Times New Roman" w:eastAsia="Times New Roman" w:hAnsi="Times New Roman" w:cs="Times New Roman"/>
          <w:color w:val="FF0000"/>
          <w:sz w:val="28"/>
          <w:szCs w:val="28"/>
          <w:highlight w:val="white"/>
          <w:lang w:eastAsia="vi-VN"/>
        </w:rPr>
        <w:t>;</w:t>
      </w:r>
    </w:p>
    <w:p w14:paraId="7293E292" w14:textId="430E66D9" w:rsidR="00083B12" w:rsidRPr="008C4E9E" w:rsidRDefault="00083B12"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c) Tổ chức kiểm tra, thanh tra công tác cấp giấy chứng nhận theo kế hoạch; kiểm tra, thanh tra đột xuất khi có vụ việc xảy ra hoặc theo yêu cầu của công tác quản lý; xử lý các đối tượng vi phạm trong công tác cấp giấy chứng nhận theo quy định</w:t>
      </w:r>
      <w:r w:rsidR="008C4E9E">
        <w:rPr>
          <w:rFonts w:ascii="Times New Roman" w:eastAsia="Times New Roman" w:hAnsi="Times New Roman" w:cs="Times New Roman"/>
          <w:sz w:val="28"/>
          <w:szCs w:val="28"/>
          <w:highlight w:val="white"/>
          <w:lang w:eastAsia="vi-VN"/>
        </w:rPr>
        <w:t>;</w:t>
      </w:r>
    </w:p>
    <w:p w14:paraId="7293E293" w14:textId="1A8C7BF6" w:rsidR="00083B12" w:rsidRPr="008C4E9E" w:rsidRDefault="00083B12"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d) Chủ trì, phối hợp với các Sở: Xây dựng, Nông nghiệp và Phát triển nông thôn để xây dựng hình thức, nội dung về việc đề nghị cung cấp thông tin liên quan trong việc chứng nhận, xác nhận bổ sung quyền sở hữu nhà ở, tài sản gắn liền với đất trên giấy chứng nhận nhằm thống nhất quản lý chung</w:t>
      </w:r>
      <w:r w:rsidR="008C4E9E">
        <w:rPr>
          <w:rFonts w:ascii="Times New Roman" w:eastAsia="Times New Roman" w:hAnsi="Times New Roman" w:cs="Times New Roman"/>
          <w:sz w:val="28"/>
          <w:szCs w:val="28"/>
          <w:highlight w:val="white"/>
          <w:lang w:eastAsia="vi-VN"/>
        </w:rPr>
        <w:t>;</w:t>
      </w:r>
    </w:p>
    <w:p w14:paraId="7293E294" w14:textId="1A7C39C7" w:rsidR="00083B12" w:rsidRPr="008C4E9E" w:rsidRDefault="00083B12"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đ) </w:t>
      </w:r>
      <w:r w:rsidR="005D430A" w:rsidRPr="009D2093">
        <w:rPr>
          <w:rFonts w:ascii="Times New Roman" w:eastAsia="Times New Roman" w:hAnsi="Times New Roman" w:cs="Times New Roman"/>
          <w:color w:val="FF0000"/>
          <w:sz w:val="28"/>
          <w:szCs w:val="28"/>
          <w:highlight w:val="white"/>
          <w:lang w:val="vi-VN" w:eastAsia="vi-VN"/>
        </w:rPr>
        <w:t xml:space="preserve">Tổ chức thực hiện việc đo đạc lập bản đồ địa chính, </w:t>
      </w:r>
      <w:r w:rsidR="005D430A" w:rsidRPr="009D2093">
        <w:rPr>
          <w:rFonts w:ascii="Times New Roman" w:eastAsia="Times New Roman" w:hAnsi="Times New Roman" w:cs="Times New Roman"/>
          <w:color w:val="FF0000"/>
          <w:sz w:val="28"/>
          <w:szCs w:val="28"/>
          <w:highlight w:val="white"/>
          <w:u w:color="FF0000"/>
          <w:lang w:val="vi-VN" w:eastAsia="vi-VN"/>
        </w:rPr>
        <w:t>sổ mục kê</w:t>
      </w:r>
      <w:r w:rsidR="005D430A" w:rsidRPr="009D2093">
        <w:rPr>
          <w:rFonts w:ascii="Times New Roman" w:eastAsia="Times New Roman" w:hAnsi="Times New Roman" w:cs="Times New Roman"/>
          <w:color w:val="FF0000"/>
          <w:sz w:val="28"/>
          <w:szCs w:val="28"/>
          <w:highlight w:val="white"/>
          <w:lang w:val="vi-VN" w:eastAsia="vi-VN"/>
        </w:rPr>
        <w:t xml:space="preserve"> đất đai</w:t>
      </w:r>
      <w:r w:rsidR="008C4E9E">
        <w:rPr>
          <w:rFonts w:ascii="Times New Roman" w:eastAsia="Times New Roman" w:hAnsi="Times New Roman" w:cs="Times New Roman"/>
          <w:color w:val="FF0000"/>
          <w:sz w:val="28"/>
          <w:szCs w:val="28"/>
          <w:highlight w:val="white"/>
          <w:lang w:eastAsia="vi-VN"/>
        </w:rPr>
        <w:t>;</w:t>
      </w:r>
    </w:p>
    <w:p w14:paraId="7293E295" w14:textId="2AC13D9E" w:rsidR="00083B12" w:rsidRPr="009D2093" w:rsidRDefault="00083B12" w:rsidP="00D307A0">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e) </w:t>
      </w:r>
      <w:r w:rsidR="005D430A" w:rsidRPr="009D2093">
        <w:rPr>
          <w:rFonts w:ascii="Times New Roman" w:eastAsia="Times New Roman" w:hAnsi="Times New Roman" w:cs="Times New Roman"/>
          <w:color w:val="FF0000"/>
          <w:sz w:val="28"/>
          <w:szCs w:val="28"/>
          <w:highlight w:val="white"/>
          <w:lang w:val="vi-VN" w:eastAsia="vi-VN"/>
        </w:rPr>
        <w:t xml:space="preserve">Chỉ đạo thực hiện chỉnh lý, cập nhật biến động bản đồ địa chính, </w:t>
      </w:r>
      <w:r w:rsidR="005D430A" w:rsidRPr="009D2093">
        <w:rPr>
          <w:rFonts w:ascii="Times New Roman" w:eastAsia="Times New Roman" w:hAnsi="Times New Roman" w:cs="Times New Roman"/>
          <w:color w:val="FF0000"/>
          <w:sz w:val="28"/>
          <w:szCs w:val="28"/>
          <w:highlight w:val="white"/>
          <w:u w:color="FF0000"/>
          <w:lang w:val="vi-VN" w:eastAsia="vi-VN"/>
        </w:rPr>
        <w:t>sổ mục kê</w:t>
      </w:r>
      <w:r w:rsidR="005D430A" w:rsidRPr="009D2093">
        <w:rPr>
          <w:rFonts w:ascii="Times New Roman" w:eastAsia="Times New Roman" w:hAnsi="Times New Roman" w:cs="Times New Roman"/>
          <w:color w:val="FF0000"/>
          <w:sz w:val="28"/>
          <w:szCs w:val="28"/>
          <w:highlight w:val="white"/>
          <w:lang w:val="vi-VN" w:eastAsia="vi-VN"/>
        </w:rPr>
        <w:t xml:space="preserve"> đất đai; lập, cập nhật và chỉnh lý biến động thường xuyên sổ địa chính và các tài liệu khác của hồ sơ địa chính ở địa phương</w:t>
      </w:r>
      <w:r w:rsidR="008C4E9E">
        <w:rPr>
          <w:rFonts w:ascii="Times New Roman" w:eastAsia="Times New Roman" w:hAnsi="Times New Roman" w:cs="Times New Roman"/>
          <w:color w:val="FF0000"/>
          <w:sz w:val="28"/>
          <w:szCs w:val="28"/>
          <w:highlight w:val="white"/>
          <w:lang w:eastAsia="vi-VN"/>
        </w:rPr>
        <w:t>;</w:t>
      </w:r>
    </w:p>
    <w:p w14:paraId="7293E296" w14:textId="5265A453" w:rsidR="00083B12" w:rsidRPr="008C4E9E" w:rsidRDefault="00083B12" w:rsidP="00D307A0">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g</w:t>
      </w:r>
      <w:r w:rsidRPr="009D2093">
        <w:rPr>
          <w:rFonts w:ascii="Times New Roman" w:eastAsia="Times New Roman" w:hAnsi="Times New Roman" w:cs="Times New Roman"/>
          <w:sz w:val="28"/>
          <w:szCs w:val="28"/>
          <w:highlight w:val="white"/>
          <w:lang w:val="vi-VN" w:eastAsia="vi-VN"/>
        </w:rPr>
        <w:t xml:space="preserve">) Tổ chức thanh tra, kiểm tra việc cập nhật, chỉnh lý hồ sơ địa chính của Văn phòng đăng ký đất đai, </w:t>
      </w:r>
      <w:r w:rsidRPr="009D2093">
        <w:rPr>
          <w:rFonts w:ascii="Times New Roman" w:eastAsia="Times New Roman" w:hAnsi="Times New Roman" w:cs="Times New Roman"/>
          <w:sz w:val="28"/>
          <w:szCs w:val="28"/>
          <w:highlight w:val="white"/>
          <w:u w:color="FF0000"/>
          <w:lang w:val="vi-VN" w:eastAsia="vi-VN"/>
        </w:rPr>
        <w:t>Chi nhánh</w:t>
      </w:r>
      <w:r w:rsidRPr="009D2093">
        <w:rPr>
          <w:rFonts w:ascii="Times New Roman" w:eastAsia="Times New Roman" w:hAnsi="Times New Roman" w:cs="Times New Roman"/>
          <w:sz w:val="28"/>
          <w:szCs w:val="28"/>
          <w:highlight w:val="white"/>
          <w:lang w:val="vi-VN" w:eastAsia="vi-VN"/>
        </w:rPr>
        <w:t xml:space="preserve"> Văn phòng đăng ký đất đai và </w:t>
      </w:r>
      <w:r w:rsidR="00464D47">
        <w:rPr>
          <w:rFonts w:ascii="Times New Roman" w:eastAsia="Times New Roman" w:hAnsi="Times New Roman" w:cs="Times New Roman"/>
          <w:sz w:val="28"/>
          <w:szCs w:val="28"/>
          <w:highlight w:val="white"/>
          <w:u w:color="FF0000"/>
          <w:lang w:eastAsia="vi-VN"/>
        </w:rPr>
        <w:t>Ủy</w:t>
      </w:r>
      <w:r w:rsidR="008C4E9E">
        <w:rPr>
          <w:rFonts w:ascii="Times New Roman" w:eastAsia="Times New Roman" w:hAnsi="Times New Roman" w:cs="Times New Roman"/>
          <w:sz w:val="28"/>
          <w:szCs w:val="28"/>
          <w:highlight w:val="white"/>
          <w:u w:color="FF0000"/>
          <w:lang w:eastAsia="vi-VN"/>
        </w:rPr>
        <w:t xml:space="preserve"> ban nhân dân</w:t>
      </w:r>
      <w:r w:rsidRPr="009D2093">
        <w:rPr>
          <w:rFonts w:ascii="Times New Roman" w:eastAsia="Times New Roman" w:hAnsi="Times New Roman" w:cs="Times New Roman"/>
          <w:sz w:val="28"/>
          <w:szCs w:val="28"/>
          <w:highlight w:val="white"/>
          <w:u w:color="FF0000"/>
          <w:lang w:val="vi-VN" w:eastAsia="vi-VN"/>
        </w:rPr>
        <w:t xml:space="preserve"> cấp xã</w:t>
      </w:r>
      <w:r w:rsidR="008C4E9E">
        <w:rPr>
          <w:rFonts w:ascii="Times New Roman" w:eastAsia="Times New Roman" w:hAnsi="Times New Roman" w:cs="Times New Roman"/>
          <w:sz w:val="28"/>
          <w:szCs w:val="28"/>
          <w:highlight w:val="white"/>
          <w:lang w:eastAsia="vi-VN"/>
        </w:rPr>
        <w:t>;</w:t>
      </w:r>
    </w:p>
    <w:p w14:paraId="7293E297" w14:textId="205DDA66" w:rsidR="00083B12" w:rsidRPr="009D2093" w:rsidRDefault="00083B12" w:rsidP="00D307A0">
      <w:pPr>
        <w:spacing w:after="120" w:line="240" w:lineRule="auto"/>
        <w:ind w:firstLine="720"/>
        <w:jc w:val="both"/>
        <w:rPr>
          <w:rFonts w:ascii="Times New Roman" w:eastAsia="Times New Roman" w:hAnsi="Times New Roman" w:cs="Times New Roman"/>
          <w:sz w:val="28"/>
          <w:szCs w:val="28"/>
          <w:highlight w:val="white"/>
          <w:lang w:val="vi-VN" w:eastAsia="vi-VN"/>
        </w:rPr>
      </w:pPr>
      <w:r w:rsidRPr="009D2093">
        <w:rPr>
          <w:rFonts w:ascii="Times New Roman" w:eastAsia="Times New Roman" w:hAnsi="Times New Roman" w:cs="Times New Roman"/>
          <w:sz w:val="28"/>
          <w:szCs w:val="28"/>
          <w:highlight w:val="white"/>
          <w:lang w:eastAsia="vi-VN"/>
        </w:rPr>
        <w:t xml:space="preserve">h) </w:t>
      </w:r>
      <w:r w:rsidRPr="009D2093">
        <w:rPr>
          <w:rFonts w:ascii="Times New Roman" w:eastAsia="Times New Roman" w:hAnsi="Times New Roman" w:cs="Times New Roman"/>
          <w:sz w:val="28"/>
          <w:szCs w:val="28"/>
          <w:highlight w:val="white"/>
          <w:u w:color="FF0000"/>
          <w:lang w:eastAsia="vi-VN"/>
        </w:rPr>
        <w:t>Chỉ đạo</w:t>
      </w:r>
      <w:r w:rsidRPr="009D2093">
        <w:rPr>
          <w:rFonts w:ascii="Times New Roman" w:eastAsia="Times New Roman" w:hAnsi="Times New Roman" w:cs="Times New Roman"/>
          <w:sz w:val="28"/>
          <w:szCs w:val="28"/>
          <w:highlight w:val="white"/>
          <w:lang w:eastAsia="vi-VN"/>
        </w:rPr>
        <w:t xml:space="preserve"> </w:t>
      </w:r>
      <w:r w:rsidRPr="009D2093">
        <w:rPr>
          <w:rFonts w:ascii="Times New Roman" w:eastAsia="Times New Roman" w:hAnsi="Times New Roman" w:cs="Times New Roman"/>
          <w:sz w:val="28"/>
          <w:szCs w:val="28"/>
          <w:highlight w:val="white"/>
          <w:lang w:val="vi-VN" w:eastAsia="vi-VN"/>
        </w:rPr>
        <w:t>Văn phòng đăng ký đất đai</w:t>
      </w:r>
      <w:r w:rsidRPr="009D2093">
        <w:rPr>
          <w:rFonts w:ascii="Times New Roman" w:eastAsia="Times New Roman" w:hAnsi="Times New Roman" w:cs="Times New Roman"/>
          <w:sz w:val="28"/>
          <w:szCs w:val="28"/>
          <w:highlight w:val="white"/>
          <w:lang w:eastAsia="vi-VN"/>
        </w:rPr>
        <w:t xml:space="preserve">, </w:t>
      </w:r>
      <w:r w:rsidRPr="009D2093">
        <w:rPr>
          <w:rFonts w:ascii="Times New Roman" w:eastAsia="Times New Roman" w:hAnsi="Times New Roman" w:cs="Times New Roman"/>
          <w:sz w:val="28"/>
          <w:szCs w:val="28"/>
          <w:highlight w:val="white"/>
          <w:u w:color="FF0000"/>
          <w:lang w:val="vi-VN" w:eastAsia="vi-VN"/>
        </w:rPr>
        <w:t>Chi nhánh</w:t>
      </w:r>
      <w:r w:rsidRPr="009D2093">
        <w:rPr>
          <w:rFonts w:ascii="Times New Roman" w:eastAsia="Times New Roman" w:hAnsi="Times New Roman" w:cs="Times New Roman"/>
          <w:sz w:val="28"/>
          <w:szCs w:val="28"/>
          <w:highlight w:val="white"/>
          <w:lang w:val="vi-VN" w:eastAsia="vi-VN"/>
        </w:rPr>
        <w:t xml:space="preserve"> Văn phòng đăng ký đất đai trong việc phối hợp xác định các nhiệm vụ quản lý nhà nước trong lĩnh vực đất đai và xây dựng kế hoạch đăng ký, cấp giấy chứng nhận, thực hiện các thủ tục hành chính trong lĩnh vực đất đai </w:t>
      </w:r>
      <w:r w:rsidRPr="009D2093">
        <w:rPr>
          <w:rFonts w:ascii="Times New Roman" w:eastAsia="Times New Roman" w:hAnsi="Times New Roman" w:cs="Times New Roman"/>
          <w:sz w:val="28"/>
          <w:szCs w:val="28"/>
          <w:highlight w:val="white"/>
          <w:u w:color="FF0000"/>
          <w:lang w:val="vi-VN" w:eastAsia="vi-VN"/>
        </w:rPr>
        <w:t>trình cấp</w:t>
      </w:r>
      <w:r w:rsidRPr="009D2093">
        <w:rPr>
          <w:rFonts w:ascii="Times New Roman" w:eastAsia="Times New Roman" w:hAnsi="Times New Roman" w:cs="Times New Roman"/>
          <w:sz w:val="28"/>
          <w:szCs w:val="28"/>
          <w:highlight w:val="white"/>
          <w:lang w:val="vi-VN" w:eastAsia="vi-VN"/>
        </w:rPr>
        <w:t xml:space="preserve"> thẩm quyền phê duyệt.</w:t>
      </w:r>
    </w:p>
    <w:p w14:paraId="7293E298" w14:textId="77777777" w:rsidR="00083B12" w:rsidRPr="009D2093" w:rsidRDefault="00083B12" w:rsidP="000E6131">
      <w:pPr>
        <w:spacing w:after="120" w:line="240" w:lineRule="auto"/>
        <w:ind w:left="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2. </w:t>
      </w:r>
      <w:r w:rsidRPr="009D2093">
        <w:rPr>
          <w:rFonts w:ascii="Times New Roman" w:eastAsia="Times New Roman" w:hAnsi="Times New Roman" w:cs="Times New Roman"/>
          <w:sz w:val="28"/>
          <w:szCs w:val="28"/>
          <w:highlight w:val="white"/>
          <w:u w:color="FF0000"/>
          <w:lang w:eastAsia="vi-VN"/>
        </w:rPr>
        <w:t>Trách nhiệm</w:t>
      </w:r>
      <w:r w:rsidRPr="009D2093">
        <w:rPr>
          <w:rFonts w:ascii="Times New Roman" w:eastAsia="Times New Roman" w:hAnsi="Times New Roman" w:cs="Times New Roman"/>
          <w:sz w:val="28"/>
          <w:szCs w:val="28"/>
          <w:highlight w:val="white"/>
          <w:lang w:val="vi-VN" w:eastAsia="vi-VN"/>
        </w:rPr>
        <w:t xml:space="preserve"> UBND cấp huyện</w:t>
      </w:r>
      <w:r w:rsidRPr="009D2093">
        <w:rPr>
          <w:rFonts w:ascii="Times New Roman" w:eastAsia="Times New Roman" w:hAnsi="Times New Roman" w:cs="Times New Roman"/>
          <w:sz w:val="28"/>
          <w:szCs w:val="28"/>
          <w:highlight w:val="white"/>
          <w:lang w:eastAsia="vi-VN"/>
        </w:rPr>
        <w:t>:</w:t>
      </w:r>
    </w:p>
    <w:p w14:paraId="7293E299" w14:textId="58D822BB" w:rsidR="00083B12" w:rsidRPr="008C4E9E"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lastRenderedPageBreak/>
        <w:t>a)</w:t>
      </w:r>
      <w:r w:rsidRPr="009D2093">
        <w:rPr>
          <w:rFonts w:ascii="Times New Roman" w:eastAsia="Times New Roman" w:hAnsi="Times New Roman" w:cs="Times New Roman"/>
          <w:sz w:val="28"/>
          <w:szCs w:val="28"/>
          <w:highlight w:val="white"/>
          <w:lang w:val="vi-VN" w:eastAsia="vi-VN"/>
        </w:rPr>
        <w:t xml:space="preserve"> Phân công nhiệm vụ, quy định trách nhiệm cho các phòng, ban và cán bộ, công chức, viên chức trong việc thực hiện Quy chế này; tổ chức kiểm tra và kịp thời giải quyết vướng mắc trong công tác cấp giấy chứng nhận</w:t>
      </w:r>
      <w:r w:rsidR="008C4E9E">
        <w:rPr>
          <w:rFonts w:ascii="Times New Roman" w:eastAsia="Times New Roman" w:hAnsi="Times New Roman" w:cs="Times New Roman"/>
          <w:sz w:val="28"/>
          <w:szCs w:val="28"/>
          <w:highlight w:val="white"/>
          <w:lang w:eastAsia="vi-VN"/>
        </w:rPr>
        <w:t>;</w:t>
      </w:r>
    </w:p>
    <w:p w14:paraId="7293E29A" w14:textId="3D48B750" w:rsidR="00083B12" w:rsidRPr="008C4E9E"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eastAsia="vi-VN"/>
        </w:rPr>
        <w:t>b)</w:t>
      </w:r>
      <w:r w:rsidRPr="009D2093">
        <w:rPr>
          <w:rFonts w:ascii="Times New Roman" w:eastAsia="Times New Roman" w:hAnsi="Times New Roman" w:cs="Times New Roman"/>
          <w:color w:val="FF0000"/>
          <w:sz w:val="28"/>
          <w:szCs w:val="28"/>
          <w:highlight w:val="white"/>
          <w:lang w:val="vi-VN" w:eastAsia="vi-VN"/>
        </w:rPr>
        <w:t xml:space="preserve"> </w:t>
      </w:r>
      <w:r w:rsidR="005D430A" w:rsidRPr="009D2093">
        <w:rPr>
          <w:rFonts w:ascii="Times New Roman" w:eastAsia="Times New Roman" w:hAnsi="Times New Roman" w:cs="Times New Roman"/>
          <w:color w:val="FF0000"/>
          <w:sz w:val="28"/>
          <w:szCs w:val="28"/>
          <w:highlight w:val="white"/>
          <w:lang w:val="vi-VN" w:eastAsia="vi-VN"/>
        </w:rPr>
        <w:t>Lập kế hoạch và tổ chức triển khai công tác cấp giấy chứng nhận lần đầu trên địa bàn cấp huyện</w:t>
      </w:r>
      <w:r w:rsidR="008C4E9E">
        <w:rPr>
          <w:rFonts w:ascii="Times New Roman" w:eastAsia="Times New Roman" w:hAnsi="Times New Roman" w:cs="Times New Roman"/>
          <w:color w:val="FF0000"/>
          <w:sz w:val="28"/>
          <w:szCs w:val="28"/>
          <w:highlight w:val="white"/>
          <w:lang w:eastAsia="vi-VN"/>
        </w:rPr>
        <w:t>;</w:t>
      </w:r>
    </w:p>
    <w:p w14:paraId="7293E29B" w14:textId="7B09071E" w:rsidR="00083B12" w:rsidRPr="008C4E9E"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eastAsia="vi-VN"/>
        </w:rPr>
        <w:t>c)</w:t>
      </w:r>
      <w:r w:rsidRPr="009D2093">
        <w:rPr>
          <w:rFonts w:ascii="Times New Roman" w:eastAsia="Times New Roman" w:hAnsi="Times New Roman" w:cs="Times New Roman"/>
          <w:color w:val="FF0000"/>
          <w:sz w:val="28"/>
          <w:szCs w:val="28"/>
          <w:highlight w:val="white"/>
          <w:lang w:val="vi-VN" w:eastAsia="vi-VN"/>
        </w:rPr>
        <w:t xml:space="preserve"> </w:t>
      </w:r>
      <w:r w:rsidR="005D430A" w:rsidRPr="009D2093">
        <w:rPr>
          <w:rFonts w:ascii="Times New Roman" w:eastAsia="Times New Roman" w:hAnsi="Times New Roman" w:cs="Times New Roman"/>
          <w:color w:val="FF0000"/>
          <w:sz w:val="28"/>
          <w:szCs w:val="28"/>
          <w:highlight w:val="white"/>
          <w:u w:color="FF0000"/>
          <w:lang w:val="vi-VN" w:eastAsia="vi-VN"/>
        </w:rPr>
        <w:t>Chỉ đạo Phòng Tài nguyên và Môi trường trong việc phối hợp xác định các nhiệm vụ quản lý nhà nước trong lĩnh vực đất đai và xây dựng kế hoạch đăng ký, cấp giấy chứng nhận, thực hiện các thủ tục hành chính trong lĩnh vực đất đai trình cấp thẩm quyền phê duyệt; phối hợp giải quyết các vướng mắc phát sinh có liên quan trong quá trình thực hiện các thủ tục hành chính lĩnh vực đất đai</w:t>
      </w:r>
      <w:r w:rsidR="008C4E9E">
        <w:rPr>
          <w:rFonts w:ascii="Times New Roman" w:eastAsia="Times New Roman" w:hAnsi="Times New Roman" w:cs="Times New Roman"/>
          <w:color w:val="FF0000"/>
          <w:sz w:val="28"/>
          <w:szCs w:val="28"/>
          <w:highlight w:val="white"/>
          <w:lang w:eastAsia="vi-VN"/>
        </w:rPr>
        <w:t>;</w:t>
      </w:r>
    </w:p>
    <w:p w14:paraId="3E82B6BA" w14:textId="55F2A7E4" w:rsidR="006B5D59" w:rsidRPr="009D2093" w:rsidRDefault="005D430A"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eastAsia="vi-VN"/>
        </w:rPr>
        <w:t>d</w:t>
      </w:r>
      <w:r w:rsidR="006B5D59" w:rsidRPr="009D2093">
        <w:rPr>
          <w:rFonts w:ascii="Times New Roman" w:eastAsia="Times New Roman" w:hAnsi="Times New Roman" w:cs="Times New Roman"/>
          <w:color w:val="FF0000"/>
          <w:sz w:val="28"/>
          <w:szCs w:val="28"/>
          <w:highlight w:val="white"/>
          <w:lang w:eastAsia="vi-VN"/>
        </w:rPr>
        <w:t xml:space="preserve">) </w:t>
      </w:r>
      <w:r w:rsidR="006B5D59" w:rsidRPr="009D2093">
        <w:rPr>
          <w:rFonts w:ascii="Times New Roman" w:eastAsia="Times New Roman" w:hAnsi="Times New Roman" w:cs="Times New Roman"/>
          <w:color w:val="FF0000"/>
          <w:sz w:val="28"/>
          <w:szCs w:val="28"/>
          <w:highlight w:val="white"/>
          <w:u w:color="FF0000"/>
          <w:lang w:eastAsia="vi-VN"/>
        </w:rPr>
        <w:t>Chỉ đạo</w:t>
      </w:r>
      <w:r w:rsidR="006B5D59" w:rsidRPr="009D2093">
        <w:rPr>
          <w:rFonts w:ascii="Times New Roman" w:eastAsia="Times New Roman" w:hAnsi="Times New Roman" w:cs="Times New Roman"/>
          <w:color w:val="FF0000"/>
          <w:sz w:val="28"/>
          <w:szCs w:val="28"/>
          <w:highlight w:val="white"/>
          <w:lang w:eastAsia="vi-VN"/>
        </w:rPr>
        <w:t xml:space="preserve"> Phòng Tài nguyên và Môi trường và </w:t>
      </w:r>
      <w:r w:rsidR="0025164F">
        <w:rPr>
          <w:rFonts w:ascii="Times New Roman" w:eastAsia="Times New Roman" w:hAnsi="Times New Roman" w:cs="Times New Roman"/>
          <w:color w:val="FF0000"/>
          <w:sz w:val="28"/>
          <w:szCs w:val="28"/>
          <w:highlight w:val="white"/>
          <w:u w:color="FF0000"/>
          <w:lang w:eastAsia="vi-VN"/>
        </w:rPr>
        <w:t>Ủy</w:t>
      </w:r>
      <w:r w:rsidR="008C4E9E">
        <w:rPr>
          <w:rFonts w:ascii="Times New Roman" w:eastAsia="Times New Roman" w:hAnsi="Times New Roman" w:cs="Times New Roman"/>
          <w:color w:val="FF0000"/>
          <w:sz w:val="28"/>
          <w:szCs w:val="28"/>
          <w:highlight w:val="white"/>
          <w:u w:color="FF0000"/>
          <w:lang w:eastAsia="vi-VN"/>
        </w:rPr>
        <w:t xml:space="preserve"> ban nhân dân</w:t>
      </w:r>
      <w:r w:rsidR="006B5D59" w:rsidRPr="009D2093">
        <w:rPr>
          <w:rFonts w:ascii="Times New Roman" w:eastAsia="Times New Roman" w:hAnsi="Times New Roman" w:cs="Times New Roman"/>
          <w:color w:val="FF0000"/>
          <w:sz w:val="28"/>
          <w:szCs w:val="28"/>
          <w:highlight w:val="white"/>
          <w:u w:color="FF0000"/>
          <w:lang w:eastAsia="vi-VN"/>
        </w:rPr>
        <w:t xml:space="preserve"> cấp xã</w:t>
      </w:r>
      <w:r w:rsidR="006B5D59" w:rsidRPr="009D2093">
        <w:rPr>
          <w:rFonts w:ascii="Times New Roman" w:eastAsia="Times New Roman" w:hAnsi="Times New Roman" w:cs="Times New Roman"/>
          <w:color w:val="FF0000"/>
          <w:sz w:val="28"/>
          <w:szCs w:val="28"/>
          <w:highlight w:val="white"/>
          <w:lang w:eastAsia="vi-VN"/>
        </w:rPr>
        <w:t xml:space="preserve"> trong việc phối hợp với </w:t>
      </w:r>
      <w:r w:rsidR="006B5D59" w:rsidRPr="009D2093">
        <w:rPr>
          <w:rFonts w:ascii="Times New Roman" w:eastAsia="Times New Roman" w:hAnsi="Times New Roman" w:cs="Times New Roman"/>
          <w:color w:val="FF0000"/>
          <w:sz w:val="28"/>
          <w:szCs w:val="28"/>
          <w:highlight w:val="white"/>
          <w:u w:color="FF0000"/>
          <w:lang w:eastAsia="vi-VN"/>
        </w:rPr>
        <w:t>Chi nhánh</w:t>
      </w:r>
      <w:r w:rsidR="006B5D59" w:rsidRPr="009D2093">
        <w:rPr>
          <w:rFonts w:ascii="Times New Roman" w:eastAsia="Times New Roman" w:hAnsi="Times New Roman" w:cs="Times New Roman"/>
          <w:color w:val="FF0000"/>
          <w:sz w:val="28"/>
          <w:szCs w:val="28"/>
          <w:highlight w:val="white"/>
          <w:lang w:eastAsia="vi-VN"/>
        </w:rPr>
        <w:t xml:space="preserve"> Văn phòng đăng ký đất đai để thực hiện công tác xác định vị trí đất ở theo hướng dẫn tại </w:t>
      </w:r>
      <w:r w:rsidR="008C4E9E">
        <w:rPr>
          <w:rFonts w:ascii="Times New Roman" w:eastAsia="Times New Roman" w:hAnsi="Times New Roman" w:cs="Times New Roman"/>
          <w:color w:val="FF0000"/>
          <w:sz w:val="28"/>
          <w:szCs w:val="28"/>
          <w:highlight w:val="white"/>
          <w:lang w:eastAsia="vi-VN"/>
        </w:rPr>
        <w:t>C</w:t>
      </w:r>
      <w:r w:rsidR="006B5D59" w:rsidRPr="009D2093">
        <w:rPr>
          <w:rFonts w:ascii="Times New Roman" w:eastAsia="Times New Roman" w:hAnsi="Times New Roman" w:cs="Times New Roman"/>
          <w:color w:val="FF0000"/>
          <w:sz w:val="28"/>
          <w:szCs w:val="28"/>
          <w:highlight w:val="white"/>
          <w:lang w:eastAsia="vi-VN"/>
        </w:rPr>
        <w:t xml:space="preserve">ông văn </w:t>
      </w:r>
      <w:r w:rsidR="008C4E9E">
        <w:rPr>
          <w:rFonts w:ascii="Times New Roman" w:eastAsia="Times New Roman" w:hAnsi="Times New Roman" w:cs="Times New Roman"/>
          <w:color w:val="FF0000"/>
          <w:sz w:val="28"/>
          <w:szCs w:val="28"/>
          <w:highlight w:val="white"/>
          <w:lang w:eastAsia="vi-VN"/>
        </w:rPr>
        <w:t xml:space="preserve">số </w:t>
      </w:r>
      <w:r w:rsidR="006B5D59" w:rsidRPr="009D2093">
        <w:rPr>
          <w:rFonts w:ascii="Times New Roman" w:eastAsia="Times New Roman" w:hAnsi="Times New Roman" w:cs="Times New Roman"/>
          <w:color w:val="FF0000"/>
          <w:sz w:val="28"/>
          <w:szCs w:val="28"/>
          <w:highlight w:val="white"/>
          <w:lang w:eastAsia="vi-VN"/>
        </w:rPr>
        <w:t xml:space="preserve">2425/STNMT-ĐKTK, ngày 29/9/2020 của Sở Tài nguyên và Môi trường về việc xác định vị trí đất ở đối với trường hợp </w:t>
      </w:r>
      <w:r w:rsidR="008C4E9E">
        <w:rPr>
          <w:rFonts w:ascii="Times New Roman" w:eastAsia="Times New Roman" w:hAnsi="Times New Roman" w:cs="Times New Roman"/>
          <w:color w:val="FF0000"/>
          <w:sz w:val="28"/>
          <w:szCs w:val="28"/>
          <w:highlight w:val="white"/>
          <w:lang w:eastAsia="vi-VN"/>
        </w:rPr>
        <w:t>g</w:t>
      </w:r>
      <w:r w:rsidR="006B5D59" w:rsidRPr="009D2093">
        <w:rPr>
          <w:rFonts w:ascii="Times New Roman" w:eastAsia="Times New Roman" w:hAnsi="Times New Roman" w:cs="Times New Roman"/>
          <w:color w:val="FF0000"/>
          <w:sz w:val="28"/>
          <w:szCs w:val="28"/>
          <w:highlight w:val="white"/>
          <w:lang w:eastAsia="vi-VN"/>
        </w:rPr>
        <w:t xml:space="preserve">iấy chứng nhận quyền sử dụng đất đã cấp không thể hiện vị trí đất ở trên sơ đồ </w:t>
      </w:r>
      <w:r w:rsidR="006B5D59" w:rsidRPr="009D2093">
        <w:rPr>
          <w:rFonts w:ascii="Times New Roman" w:eastAsia="Times New Roman" w:hAnsi="Times New Roman" w:cs="Times New Roman"/>
          <w:color w:val="FF0000"/>
          <w:sz w:val="28"/>
          <w:szCs w:val="28"/>
          <w:highlight w:val="white"/>
          <w:u w:color="FF0000"/>
          <w:lang w:eastAsia="vi-VN"/>
        </w:rPr>
        <w:t>thửa đất</w:t>
      </w:r>
      <w:r w:rsidR="006B5D59" w:rsidRPr="009D2093">
        <w:rPr>
          <w:rFonts w:ascii="Times New Roman" w:eastAsia="Times New Roman" w:hAnsi="Times New Roman" w:cs="Times New Roman"/>
          <w:color w:val="FF0000"/>
          <w:sz w:val="28"/>
          <w:szCs w:val="28"/>
          <w:highlight w:val="white"/>
          <w:lang w:eastAsia="vi-VN"/>
        </w:rPr>
        <w:t>.</w:t>
      </w:r>
    </w:p>
    <w:p w14:paraId="7293E29D" w14:textId="77777777" w:rsidR="00083B12" w:rsidRPr="009D2093" w:rsidRDefault="00083B12" w:rsidP="000E6131">
      <w:pPr>
        <w:spacing w:after="120" w:line="240" w:lineRule="auto"/>
        <w:ind w:left="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3. Trách nhiệm của Cục Thuế tỉnh</w:t>
      </w:r>
      <w:r w:rsidRPr="009D2093">
        <w:rPr>
          <w:rFonts w:ascii="Times New Roman" w:eastAsia="Times New Roman" w:hAnsi="Times New Roman" w:cs="Times New Roman"/>
          <w:sz w:val="28"/>
          <w:szCs w:val="28"/>
          <w:highlight w:val="white"/>
          <w:lang w:eastAsia="vi-VN"/>
        </w:rPr>
        <w:t>:</w:t>
      </w:r>
    </w:p>
    <w:p w14:paraId="7293E29E" w14:textId="40FF65CC" w:rsidR="00083B12" w:rsidRPr="009D2093"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eastAsia="vi-VN"/>
        </w:rPr>
        <w:t xml:space="preserve">a) </w:t>
      </w:r>
      <w:r w:rsidR="00875E22" w:rsidRPr="009D2093">
        <w:rPr>
          <w:rFonts w:ascii="Times New Roman" w:eastAsia="Times New Roman" w:hAnsi="Times New Roman" w:cs="Times New Roman"/>
          <w:color w:val="FF0000"/>
          <w:sz w:val="28"/>
          <w:szCs w:val="28"/>
          <w:highlight w:val="white"/>
          <w:lang w:eastAsia="vi-VN"/>
        </w:rPr>
        <w:t xml:space="preserve">Tiếp nhận, kiểm tra hồ sơ do Văn phòng đăng ký đất đai chuyển đến. Xác định và ban hành Thông báo về nghĩa vụ tài chính của người sử dụng </w:t>
      </w:r>
      <w:r w:rsidR="00875E22" w:rsidRPr="009D2093">
        <w:rPr>
          <w:rFonts w:ascii="Times New Roman" w:eastAsia="Times New Roman" w:hAnsi="Times New Roman" w:cs="Times New Roman"/>
          <w:color w:val="FF0000"/>
          <w:sz w:val="28"/>
          <w:szCs w:val="28"/>
          <w:highlight w:val="white"/>
          <w:u w:color="FF0000"/>
          <w:lang w:eastAsia="vi-VN"/>
        </w:rPr>
        <w:t>đất</w:t>
      </w:r>
      <w:r w:rsidR="008C4E9E">
        <w:rPr>
          <w:rFonts w:ascii="Times New Roman" w:eastAsia="Times New Roman" w:hAnsi="Times New Roman" w:cs="Times New Roman"/>
          <w:color w:val="FF0000"/>
          <w:sz w:val="28"/>
          <w:szCs w:val="28"/>
          <w:highlight w:val="white"/>
          <w:u w:color="FF0000"/>
          <w:lang w:eastAsia="vi-VN"/>
        </w:rPr>
        <w:t xml:space="preserve"> </w:t>
      </w:r>
      <w:r w:rsidR="00875E22" w:rsidRPr="009D2093">
        <w:rPr>
          <w:rFonts w:ascii="Times New Roman" w:eastAsia="Times New Roman" w:hAnsi="Times New Roman" w:cs="Times New Roman"/>
          <w:color w:val="FF0000"/>
          <w:sz w:val="28"/>
          <w:szCs w:val="28"/>
          <w:highlight w:val="white"/>
          <w:u w:color="FF0000"/>
          <w:lang w:eastAsia="vi-VN"/>
        </w:rPr>
        <w:t>về</w:t>
      </w:r>
      <w:r w:rsidR="00875E22" w:rsidRPr="009D2093">
        <w:rPr>
          <w:rFonts w:ascii="Times New Roman" w:eastAsia="Times New Roman" w:hAnsi="Times New Roman" w:cs="Times New Roman"/>
          <w:color w:val="FF0000"/>
          <w:sz w:val="28"/>
          <w:szCs w:val="28"/>
          <w:highlight w:val="white"/>
          <w:lang w:eastAsia="vi-VN"/>
        </w:rPr>
        <w:t xml:space="preserve"> lệ phí cấp giấy chứng nhận, lệ phí trước bạ, tiền sử </w:t>
      </w:r>
      <w:r w:rsidR="00875E22" w:rsidRPr="009D2093">
        <w:rPr>
          <w:rFonts w:ascii="Times New Roman" w:eastAsia="Times New Roman" w:hAnsi="Times New Roman" w:cs="Times New Roman"/>
          <w:color w:val="FF0000"/>
          <w:sz w:val="28"/>
          <w:szCs w:val="28"/>
          <w:highlight w:val="white"/>
          <w:u w:color="FF0000"/>
          <w:lang w:eastAsia="vi-VN"/>
        </w:rPr>
        <w:t>dụng đất</w:t>
      </w:r>
      <w:r w:rsidR="00875E22" w:rsidRPr="009D2093">
        <w:rPr>
          <w:rFonts w:ascii="Times New Roman" w:eastAsia="Times New Roman" w:hAnsi="Times New Roman" w:cs="Times New Roman"/>
          <w:color w:val="FF0000"/>
          <w:sz w:val="28"/>
          <w:szCs w:val="28"/>
          <w:highlight w:val="white"/>
          <w:lang w:eastAsia="vi-VN"/>
        </w:rPr>
        <w:t xml:space="preserve">, tiền thuê đất, giao đất, thuế thu nhập từ việc chuyển quyền sử </w:t>
      </w:r>
      <w:r w:rsidR="00875E22" w:rsidRPr="009D2093">
        <w:rPr>
          <w:rFonts w:ascii="Times New Roman" w:eastAsia="Times New Roman" w:hAnsi="Times New Roman" w:cs="Times New Roman"/>
          <w:color w:val="FF0000"/>
          <w:sz w:val="28"/>
          <w:szCs w:val="28"/>
          <w:highlight w:val="white"/>
          <w:u w:color="FF0000"/>
          <w:lang w:eastAsia="vi-VN"/>
        </w:rPr>
        <w:t>dụng đất</w:t>
      </w:r>
      <w:r w:rsidR="00875E22" w:rsidRPr="009D2093">
        <w:rPr>
          <w:rFonts w:ascii="Times New Roman" w:eastAsia="Times New Roman" w:hAnsi="Times New Roman" w:cs="Times New Roman"/>
          <w:color w:val="FF0000"/>
          <w:sz w:val="28"/>
          <w:szCs w:val="28"/>
          <w:highlight w:val="white"/>
          <w:lang w:eastAsia="vi-VN"/>
        </w:rPr>
        <w:t>, chuyển quyền sở hữu tài sản gắn liền với đất, miễn giảm tiền sử dụng đất, tiền thuê đất khi cấp giấy chứng nhận hoặc khi xác nhận biến động về sử dụng đất, sở hữu tài sản gắn liền với đất</w:t>
      </w:r>
      <w:r w:rsidR="008C4E9E">
        <w:rPr>
          <w:rFonts w:ascii="Times New Roman" w:eastAsia="Times New Roman" w:hAnsi="Times New Roman" w:cs="Times New Roman"/>
          <w:color w:val="FF0000"/>
          <w:sz w:val="28"/>
          <w:szCs w:val="28"/>
          <w:highlight w:val="white"/>
          <w:lang w:eastAsia="vi-VN"/>
        </w:rPr>
        <w:t>;</w:t>
      </w:r>
    </w:p>
    <w:p w14:paraId="7293E29F" w14:textId="1FFF0AD3" w:rsidR="00083B12" w:rsidRPr="009D2093"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eastAsia="vi-VN"/>
        </w:rPr>
        <w:t xml:space="preserve">b) </w:t>
      </w:r>
      <w:r w:rsidR="00875E22" w:rsidRPr="009D2093">
        <w:rPr>
          <w:rFonts w:ascii="Times New Roman" w:eastAsia="Times New Roman" w:hAnsi="Times New Roman" w:cs="Times New Roman"/>
          <w:color w:val="FF0000"/>
          <w:sz w:val="28"/>
          <w:szCs w:val="28"/>
          <w:highlight w:val="white"/>
          <w:lang w:eastAsia="vi-VN"/>
        </w:rPr>
        <w:t>Chủ trì, phối hợp với Sở Tài nguyên và Môi trường, các Sở, ngành có liên quan hướng dẫn, giải quyết các vướng mắc liên quan đến việc xác định và thực hiện nghĩa vụ tài chính khi cấp giấy chứng nhận, đăng ký biến động về sử dụng đất, tài sản gắn liền với đất</w:t>
      </w:r>
      <w:r w:rsidRPr="009D2093">
        <w:rPr>
          <w:rFonts w:ascii="Times New Roman" w:eastAsia="Times New Roman" w:hAnsi="Times New Roman" w:cs="Times New Roman"/>
          <w:color w:val="FF0000"/>
          <w:sz w:val="28"/>
          <w:szCs w:val="28"/>
          <w:highlight w:val="white"/>
          <w:lang w:eastAsia="vi-VN"/>
        </w:rPr>
        <w:t>.</w:t>
      </w:r>
    </w:p>
    <w:p w14:paraId="7293E2A0" w14:textId="77777777" w:rsidR="00083B12" w:rsidRPr="009D2093"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4. Trách nhiệm của Sở Xây dựng</w:t>
      </w:r>
      <w:r w:rsidRPr="009D2093">
        <w:rPr>
          <w:rFonts w:ascii="Times New Roman" w:eastAsia="Times New Roman" w:hAnsi="Times New Roman" w:cs="Times New Roman"/>
          <w:sz w:val="28"/>
          <w:szCs w:val="28"/>
          <w:highlight w:val="white"/>
          <w:lang w:eastAsia="vi-VN"/>
        </w:rPr>
        <w:t>, Phòng Quản lý đô thị, Phòng Kinh tế hạ tầng cấp huyện:</w:t>
      </w:r>
    </w:p>
    <w:p w14:paraId="7293E2A1" w14:textId="3BAEFF02" w:rsidR="00083B12" w:rsidRPr="009D2093"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 xml:space="preserve">Sở Xây dựng có trách nhiệm khi nhận được phiếu lấy ý kiến của Văn phòng đăng ký đất đai hoặc </w:t>
      </w:r>
      <w:r w:rsidRPr="009D2093">
        <w:rPr>
          <w:rFonts w:ascii="Times New Roman" w:eastAsia="Times New Roman" w:hAnsi="Times New Roman" w:cs="Times New Roman"/>
          <w:sz w:val="28"/>
          <w:szCs w:val="28"/>
          <w:highlight w:val="white"/>
          <w:u w:color="FF0000"/>
          <w:lang w:eastAsia="vi-VN"/>
        </w:rPr>
        <w:t>Chi nhánh</w:t>
      </w:r>
      <w:r w:rsidRPr="009D2093">
        <w:rPr>
          <w:rFonts w:ascii="Times New Roman" w:eastAsia="Times New Roman" w:hAnsi="Times New Roman" w:cs="Times New Roman"/>
          <w:sz w:val="28"/>
          <w:szCs w:val="28"/>
          <w:highlight w:val="white"/>
          <w:lang w:eastAsia="vi-VN"/>
        </w:rPr>
        <w:t xml:space="preserve"> Văn phòng đăng ký đất đai đối với trường hợp chủ sở hữu nhà ở và tài sản gắn liền với đất không có giấy tờ hoặc hiện trạng tài sản có thay đổi so với giấy tờ quy định tại các Điều 31, </w:t>
      </w:r>
      <w:r w:rsidR="008C4E9E">
        <w:rPr>
          <w:rFonts w:ascii="Times New Roman" w:eastAsia="Times New Roman" w:hAnsi="Times New Roman" w:cs="Times New Roman"/>
          <w:sz w:val="28"/>
          <w:szCs w:val="28"/>
          <w:highlight w:val="white"/>
          <w:lang w:eastAsia="vi-VN"/>
        </w:rPr>
        <w:t xml:space="preserve">Điều </w:t>
      </w:r>
      <w:r w:rsidRPr="009D2093">
        <w:rPr>
          <w:rFonts w:ascii="Times New Roman" w:eastAsia="Times New Roman" w:hAnsi="Times New Roman" w:cs="Times New Roman"/>
          <w:sz w:val="28"/>
          <w:szCs w:val="28"/>
          <w:highlight w:val="white"/>
          <w:lang w:eastAsia="vi-VN"/>
        </w:rPr>
        <w:t xml:space="preserve">32 của Nghị định số 43/2014/NĐ-CP ngày 15 tháng 5 năm 2014 của Chính phủ được sửa đổi bổ sung tại khoản 22 Điều 2 Nghị định số 01/2017/NĐ-CP ngày 06/01/2017 của Chính phủ, Sở Xây dựng, Phòng Quản lý đô thị, Phòng Kinh tế hạ tầng cấp huyện có trách nhiệm trả lời bằng văn bản gửi đến Văn phòng đăng ký đất đai hoặc </w:t>
      </w:r>
      <w:r w:rsidRPr="009D2093">
        <w:rPr>
          <w:rFonts w:ascii="Times New Roman" w:eastAsia="Times New Roman" w:hAnsi="Times New Roman" w:cs="Times New Roman"/>
          <w:sz w:val="28"/>
          <w:szCs w:val="28"/>
          <w:highlight w:val="white"/>
          <w:u w:color="FF0000"/>
          <w:lang w:eastAsia="vi-VN"/>
        </w:rPr>
        <w:t>Chi nhánh</w:t>
      </w:r>
      <w:r w:rsidRPr="009D2093">
        <w:rPr>
          <w:rFonts w:ascii="Times New Roman" w:eastAsia="Times New Roman" w:hAnsi="Times New Roman" w:cs="Times New Roman"/>
          <w:sz w:val="28"/>
          <w:szCs w:val="28"/>
          <w:highlight w:val="white"/>
          <w:lang w:eastAsia="vi-VN"/>
        </w:rPr>
        <w:t xml:space="preserve"> Văn phòng đăng ký đất đai theo quy định.</w:t>
      </w:r>
    </w:p>
    <w:p w14:paraId="7293E2A2" w14:textId="386D49F1" w:rsidR="00083B12" w:rsidRPr="009D2093"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lastRenderedPageBreak/>
        <w:t xml:space="preserve">5. Trách nhiệm của </w:t>
      </w:r>
      <w:r w:rsidRPr="009D2093">
        <w:rPr>
          <w:rFonts w:ascii="Times New Roman" w:eastAsia="Times New Roman" w:hAnsi="Times New Roman" w:cs="Times New Roman"/>
          <w:sz w:val="28"/>
          <w:szCs w:val="28"/>
          <w:highlight w:val="white"/>
          <w:lang w:val="vi-VN" w:eastAsia="vi-VN"/>
        </w:rPr>
        <w:t>Sở Nông nghiệp và Phát triển nông thôn</w:t>
      </w:r>
      <w:r w:rsidRPr="009D2093">
        <w:rPr>
          <w:rFonts w:ascii="Times New Roman" w:eastAsia="Times New Roman" w:hAnsi="Times New Roman" w:cs="Times New Roman"/>
          <w:sz w:val="28"/>
          <w:szCs w:val="28"/>
          <w:highlight w:val="white"/>
          <w:lang w:eastAsia="vi-VN"/>
        </w:rPr>
        <w:t xml:space="preserve">, Phòng Nông nghiệp và Phát triển nông thôn các huyện, </w:t>
      </w:r>
      <w:r w:rsidR="00464D47">
        <w:rPr>
          <w:rFonts w:ascii="Times New Roman" w:eastAsia="Times New Roman" w:hAnsi="Times New Roman" w:cs="Times New Roman"/>
          <w:sz w:val="28"/>
          <w:szCs w:val="28"/>
          <w:highlight w:val="white"/>
          <w:lang w:eastAsia="vi-VN"/>
        </w:rPr>
        <w:t>thành phố</w:t>
      </w:r>
      <w:r w:rsidRPr="009D2093">
        <w:rPr>
          <w:rFonts w:ascii="Times New Roman" w:eastAsia="Times New Roman" w:hAnsi="Times New Roman" w:cs="Times New Roman"/>
          <w:sz w:val="28"/>
          <w:szCs w:val="28"/>
          <w:highlight w:val="white"/>
          <w:lang w:eastAsia="vi-VN"/>
        </w:rPr>
        <w:t>:</w:t>
      </w:r>
    </w:p>
    <w:p w14:paraId="7293E2A3" w14:textId="0E6B836F" w:rsidR="00083B12" w:rsidRPr="009D2093"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 xml:space="preserve">Sở Nông nghiệp và Phát triển nông thôn; Phòng Nông nghiệp và Phát triển nông thôn các huyện; Phòng Kinh tế </w:t>
      </w:r>
      <w:r w:rsidR="00464D47">
        <w:rPr>
          <w:rFonts w:ascii="Times New Roman" w:eastAsia="Times New Roman" w:hAnsi="Times New Roman" w:cs="Times New Roman"/>
          <w:sz w:val="28"/>
          <w:szCs w:val="28"/>
          <w:highlight w:val="white"/>
          <w:lang w:eastAsia="vi-VN"/>
        </w:rPr>
        <w:t>thành phố</w:t>
      </w:r>
      <w:r w:rsidRPr="009D2093">
        <w:rPr>
          <w:rFonts w:ascii="Times New Roman" w:eastAsia="Times New Roman" w:hAnsi="Times New Roman" w:cs="Times New Roman"/>
          <w:sz w:val="28"/>
          <w:szCs w:val="28"/>
          <w:highlight w:val="white"/>
          <w:lang w:eastAsia="vi-VN"/>
        </w:rPr>
        <w:t xml:space="preserve"> khi nhận được phiếu lấy ý kiến của Văn phòng đăng ký đất đai hoặc </w:t>
      </w:r>
      <w:r w:rsidRPr="009D2093">
        <w:rPr>
          <w:rFonts w:ascii="Times New Roman" w:eastAsia="Times New Roman" w:hAnsi="Times New Roman" w:cs="Times New Roman"/>
          <w:sz w:val="28"/>
          <w:szCs w:val="28"/>
          <w:highlight w:val="white"/>
          <w:u w:color="FF0000"/>
          <w:lang w:eastAsia="vi-VN"/>
        </w:rPr>
        <w:t>Chi nhánh</w:t>
      </w:r>
      <w:r w:rsidRPr="009D2093">
        <w:rPr>
          <w:rFonts w:ascii="Times New Roman" w:eastAsia="Times New Roman" w:hAnsi="Times New Roman" w:cs="Times New Roman"/>
          <w:sz w:val="28"/>
          <w:szCs w:val="28"/>
          <w:highlight w:val="white"/>
          <w:lang w:eastAsia="vi-VN"/>
        </w:rPr>
        <w:t xml:space="preserve"> Văn phòng đăng ký đất đai đối với trường hợp chủ sở hữu tài sản gắn liền với đất không có giấy tờ hoặc hiện trạng tài sản có thay đổi so với giấy tờ quy định tại các Điều 33, </w:t>
      </w:r>
      <w:r w:rsidR="00464D47">
        <w:rPr>
          <w:rFonts w:ascii="Times New Roman" w:eastAsia="Times New Roman" w:hAnsi="Times New Roman" w:cs="Times New Roman"/>
          <w:sz w:val="28"/>
          <w:szCs w:val="28"/>
          <w:highlight w:val="white"/>
          <w:lang w:eastAsia="vi-VN"/>
        </w:rPr>
        <w:t xml:space="preserve">Điều </w:t>
      </w:r>
      <w:r w:rsidRPr="009D2093">
        <w:rPr>
          <w:rFonts w:ascii="Times New Roman" w:eastAsia="Times New Roman" w:hAnsi="Times New Roman" w:cs="Times New Roman"/>
          <w:sz w:val="28"/>
          <w:szCs w:val="28"/>
          <w:highlight w:val="white"/>
          <w:lang w:eastAsia="vi-VN"/>
        </w:rPr>
        <w:t xml:space="preserve">34 của Nghị định số 43/2014/NĐ-CP ngày 15 tháng 5 năm 2014 của Chính phủ, Sở Nông nghiệp và Phát triển nông thôn, </w:t>
      </w:r>
      <w:r w:rsidR="00464D47">
        <w:rPr>
          <w:rFonts w:ascii="Times New Roman" w:eastAsia="Times New Roman" w:hAnsi="Times New Roman" w:cs="Times New Roman"/>
          <w:sz w:val="28"/>
          <w:szCs w:val="28"/>
          <w:highlight w:val="white"/>
          <w:lang w:eastAsia="vi-VN"/>
        </w:rPr>
        <w:t>p</w:t>
      </w:r>
      <w:r w:rsidRPr="009D2093">
        <w:rPr>
          <w:rFonts w:ascii="Times New Roman" w:eastAsia="Times New Roman" w:hAnsi="Times New Roman" w:cs="Times New Roman"/>
          <w:sz w:val="28"/>
          <w:szCs w:val="28"/>
          <w:highlight w:val="white"/>
          <w:lang w:eastAsia="vi-VN"/>
        </w:rPr>
        <w:t xml:space="preserve">hòng Nông nghiệp và Phát triển nông thôn các huyện, </w:t>
      </w:r>
      <w:r w:rsidR="00464D47">
        <w:rPr>
          <w:rFonts w:ascii="Times New Roman" w:eastAsia="Times New Roman" w:hAnsi="Times New Roman" w:cs="Times New Roman"/>
          <w:sz w:val="28"/>
          <w:szCs w:val="28"/>
          <w:highlight w:val="white"/>
          <w:lang w:eastAsia="vi-VN"/>
        </w:rPr>
        <w:t>thành phố</w:t>
      </w:r>
      <w:r w:rsidRPr="009D2093">
        <w:rPr>
          <w:rFonts w:ascii="Times New Roman" w:eastAsia="Times New Roman" w:hAnsi="Times New Roman" w:cs="Times New Roman"/>
          <w:sz w:val="28"/>
          <w:szCs w:val="28"/>
          <w:highlight w:val="white"/>
          <w:lang w:eastAsia="vi-VN"/>
        </w:rPr>
        <w:t xml:space="preserve"> có trách nhiệm trả lời bằng văn bản gửi đến Văn phòng đăng ký đất đai hoặc </w:t>
      </w:r>
      <w:r w:rsidRPr="009D2093">
        <w:rPr>
          <w:rFonts w:ascii="Times New Roman" w:eastAsia="Times New Roman" w:hAnsi="Times New Roman" w:cs="Times New Roman"/>
          <w:sz w:val="28"/>
          <w:szCs w:val="28"/>
          <w:highlight w:val="white"/>
          <w:u w:color="FF0000"/>
          <w:lang w:eastAsia="vi-VN"/>
        </w:rPr>
        <w:t>Chi nhánh</w:t>
      </w:r>
      <w:r w:rsidRPr="009D2093">
        <w:rPr>
          <w:rFonts w:ascii="Times New Roman" w:eastAsia="Times New Roman" w:hAnsi="Times New Roman" w:cs="Times New Roman"/>
          <w:sz w:val="28"/>
          <w:szCs w:val="28"/>
          <w:highlight w:val="white"/>
          <w:lang w:eastAsia="vi-VN"/>
        </w:rPr>
        <w:t xml:space="preserve"> Văn phòng đăng ký đất đai theo quy định.</w:t>
      </w:r>
    </w:p>
    <w:p w14:paraId="7293E2A4" w14:textId="44F84329" w:rsidR="00083B12" w:rsidRPr="009D2093"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eastAsia="vi-VN"/>
        </w:rPr>
        <w:t>6</w:t>
      </w:r>
      <w:r w:rsidRPr="009D2093">
        <w:rPr>
          <w:rFonts w:ascii="Times New Roman" w:eastAsia="Times New Roman" w:hAnsi="Times New Roman" w:cs="Times New Roman"/>
          <w:sz w:val="28"/>
          <w:szCs w:val="28"/>
          <w:highlight w:val="white"/>
          <w:lang w:val="vi-VN" w:eastAsia="vi-VN"/>
        </w:rPr>
        <w:t xml:space="preserve">. Trách nhiệm của </w:t>
      </w:r>
      <w:r w:rsidR="0025164F">
        <w:rPr>
          <w:rFonts w:ascii="Times New Roman" w:eastAsia="Times New Roman" w:hAnsi="Times New Roman" w:cs="Times New Roman"/>
          <w:sz w:val="28"/>
          <w:szCs w:val="28"/>
          <w:highlight w:val="white"/>
          <w:u w:color="FF0000"/>
          <w:lang w:eastAsia="vi-VN"/>
        </w:rPr>
        <w:t>Ủy</w:t>
      </w:r>
      <w:r w:rsidR="00464D47">
        <w:rPr>
          <w:rFonts w:ascii="Times New Roman" w:eastAsia="Times New Roman" w:hAnsi="Times New Roman" w:cs="Times New Roman"/>
          <w:sz w:val="28"/>
          <w:szCs w:val="28"/>
          <w:highlight w:val="white"/>
          <w:u w:color="FF0000"/>
          <w:lang w:eastAsia="vi-VN"/>
        </w:rPr>
        <w:t xml:space="preserve"> ban nhân dân</w:t>
      </w:r>
      <w:r w:rsidRPr="009D2093">
        <w:rPr>
          <w:rFonts w:ascii="Times New Roman" w:eastAsia="Times New Roman" w:hAnsi="Times New Roman" w:cs="Times New Roman"/>
          <w:sz w:val="28"/>
          <w:szCs w:val="28"/>
          <w:highlight w:val="white"/>
          <w:u w:color="FF0000"/>
          <w:lang w:val="vi-VN" w:eastAsia="vi-VN"/>
        </w:rPr>
        <w:t xml:space="preserve"> cấp xã</w:t>
      </w:r>
      <w:r w:rsidRPr="009D2093">
        <w:rPr>
          <w:rFonts w:ascii="Times New Roman" w:eastAsia="Times New Roman" w:hAnsi="Times New Roman" w:cs="Times New Roman"/>
          <w:sz w:val="28"/>
          <w:szCs w:val="28"/>
          <w:highlight w:val="white"/>
          <w:lang w:eastAsia="vi-VN"/>
        </w:rPr>
        <w:t>:</w:t>
      </w:r>
    </w:p>
    <w:p w14:paraId="69D82705" w14:textId="77777777" w:rsidR="00875E22" w:rsidRPr="009D2093"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val="vi-VN" w:eastAsia="vi-VN"/>
        </w:rPr>
      </w:pPr>
      <w:r w:rsidRPr="009D2093">
        <w:rPr>
          <w:rFonts w:ascii="Times New Roman" w:eastAsia="Times New Roman" w:hAnsi="Times New Roman" w:cs="Times New Roman"/>
          <w:color w:val="FF0000"/>
          <w:sz w:val="28"/>
          <w:szCs w:val="28"/>
          <w:highlight w:val="white"/>
          <w:lang w:val="vi-VN" w:eastAsia="vi-VN"/>
        </w:rPr>
        <w:t xml:space="preserve">a) </w:t>
      </w:r>
      <w:r w:rsidR="00875E22" w:rsidRPr="009D2093">
        <w:rPr>
          <w:rFonts w:ascii="Times New Roman" w:eastAsia="Times New Roman" w:hAnsi="Times New Roman" w:cs="Times New Roman"/>
          <w:color w:val="FF0000"/>
          <w:sz w:val="28"/>
          <w:szCs w:val="28"/>
          <w:highlight w:val="white"/>
          <w:lang w:val="vi-VN" w:eastAsia="vi-VN"/>
        </w:rPr>
        <w:t xml:space="preserve">Phối hợp với </w:t>
      </w:r>
      <w:r w:rsidR="00875E22" w:rsidRPr="009D2093">
        <w:rPr>
          <w:rFonts w:ascii="Times New Roman" w:eastAsia="Times New Roman" w:hAnsi="Times New Roman" w:cs="Times New Roman"/>
          <w:color w:val="FF0000"/>
          <w:sz w:val="28"/>
          <w:szCs w:val="28"/>
          <w:highlight w:val="white"/>
          <w:u w:color="FF0000"/>
          <w:lang w:val="vi-VN" w:eastAsia="vi-VN"/>
        </w:rPr>
        <w:t>Văn phòng</w:t>
      </w:r>
      <w:r w:rsidR="00875E22" w:rsidRPr="009D2093">
        <w:rPr>
          <w:rFonts w:ascii="Times New Roman" w:eastAsia="Times New Roman" w:hAnsi="Times New Roman" w:cs="Times New Roman"/>
          <w:color w:val="FF0000"/>
          <w:sz w:val="28"/>
          <w:szCs w:val="28"/>
          <w:highlight w:val="white"/>
          <w:lang w:val="vi-VN" w:eastAsia="vi-VN"/>
        </w:rPr>
        <w:t xml:space="preserve"> Đăng ký đất đai, Phòng Tài nguyên và Môi trường trong việc tổ chức thực hiện công tác đăng ký đất đai, cấp giấy chứng nhận quyền sử dụng đất, quyền sở hữu nhà ở và tài sản khác gắn liền với đất, lập và quản lý hồ sơ địa trên địa bàn theo quy định của pháp luật. </w:t>
      </w:r>
    </w:p>
    <w:p w14:paraId="7293E2A5" w14:textId="44A141EA" w:rsidR="00083B12" w:rsidRPr="00464D47" w:rsidRDefault="00875E2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Phối hợp với các </w:t>
      </w:r>
      <w:r w:rsidR="00464D47">
        <w:rPr>
          <w:rFonts w:ascii="Times New Roman" w:eastAsia="Times New Roman" w:hAnsi="Times New Roman" w:cs="Times New Roman"/>
          <w:color w:val="FF0000"/>
          <w:sz w:val="28"/>
          <w:szCs w:val="28"/>
          <w:highlight w:val="white"/>
          <w:lang w:eastAsia="vi-VN"/>
        </w:rPr>
        <w:t>đ</w:t>
      </w:r>
      <w:r w:rsidRPr="009D2093">
        <w:rPr>
          <w:rFonts w:ascii="Times New Roman" w:eastAsia="Times New Roman" w:hAnsi="Times New Roman" w:cs="Times New Roman"/>
          <w:color w:val="FF0000"/>
          <w:sz w:val="28"/>
          <w:szCs w:val="28"/>
          <w:highlight w:val="white"/>
          <w:lang w:val="vi-VN" w:eastAsia="vi-VN"/>
        </w:rPr>
        <w:t xml:space="preserve">ơn vị có chức năng </w:t>
      </w:r>
      <w:r w:rsidR="00464D47">
        <w:rPr>
          <w:rFonts w:ascii="Times New Roman" w:eastAsia="Times New Roman" w:hAnsi="Times New Roman" w:cs="Times New Roman"/>
          <w:color w:val="FF0000"/>
          <w:sz w:val="28"/>
          <w:szCs w:val="28"/>
          <w:highlight w:val="white"/>
          <w:lang w:eastAsia="vi-VN"/>
        </w:rPr>
        <w:t>t</w:t>
      </w:r>
      <w:r w:rsidRPr="009D2093">
        <w:rPr>
          <w:rFonts w:ascii="Times New Roman" w:eastAsia="Times New Roman" w:hAnsi="Times New Roman" w:cs="Times New Roman"/>
          <w:color w:val="FF0000"/>
          <w:sz w:val="28"/>
          <w:szCs w:val="28"/>
          <w:highlight w:val="white"/>
          <w:lang w:val="vi-VN" w:eastAsia="vi-VN"/>
        </w:rPr>
        <w:t xml:space="preserve">ư vấn đo đạc, cấp giấy chứng nhận quyền sử dụng đất, thực hiện việc xác định ranh giới, mốc giới </w:t>
      </w:r>
      <w:r w:rsidRPr="009D2093">
        <w:rPr>
          <w:rFonts w:ascii="Times New Roman" w:eastAsia="Times New Roman" w:hAnsi="Times New Roman" w:cs="Times New Roman"/>
          <w:color w:val="FF0000"/>
          <w:sz w:val="28"/>
          <w:szCs w:val="28"/>
          <w:highlight w:val="white"/>
          <w:u w:color="FF0000"/>
          <w:lang w:val="vi-VN" w:eastAsia="vi-VN"/>
        </w:rPr>
        <w:t>thửa đất</w:t>
      </w:r>
      <w:r w:rsidRPr="009D2093">
        <w:rPr>
          <w:rFonts w:ascii="Times New Roman" w:eastAsia="Times New Roman" w:hAnsi="Times New Roman" w:cs="Times New Roman"/>
          <w:color w:val="FF0000"/>
          <w:sz w:val="28"/>
          <w:szCs w:val="28"/>
          <w:highlight w:val="white"/>
          <w:lang w:val="vi-VN" w:eastAsia="vi-VN"/>
        </w:rPr>
        <w:t xml:space="preserve"> trên thực địa và ký xác nhận mục người dẫn đạc trong </w:t>
      </w:r>
      <w:r w:rsidR="00464D47">
        <w:rPr>
          <w:rFonts w:ascii="Times New Roman" w:eastAsia="Times New Roman" w:hAnsi="Times New Roman" w:cs="Times New Roman"/>
          <w:color w:val="FF0000"/>
          <w:sz w:val="28"/>
          <w:szCs w:val="28"/>
          <w:highlight w:val="white"/>
          <w:lang w:eastAsia="vi-VN"/>
        </w:rPr>
        <w:t>b</w:t>
      </w:r>
      <w:r w:rsidRPr="009D2093">
        <w:rPr>
          <w:rFonts w:ascii="Times New Roman" w:eastAsia="Times New Roman" w:hAnsi="Times New Roman" w:cs="Times New Roman"/>
          <w:color w:val="FF0000"/>
          <w:sz w:val="28"/>
          <w:szCs w:val="28"/>
          <w:highlight w:val="white"/>
          <w:lang w:val="vi-VN" w:eastAsia="vi-VN"/>
        </w:rPr>
        <w:t>ản mô tả ranh giới, mốc giới thửa đất theo quy định</w:t>
      </w:r>
      <w:r w:rsidR="00464D47">
        <w:rPr>
          <w:rFonts w:ascii="Times New Roman" w:eastAsia="Times New Roman" w:hAnsi="Times New Roman" w:cs="Times New Roman"/>
          <w:color w:val="FF0000"/>
          <w:sz w:val="28"/>
          <w:szCs w:val="28"/>
          <w:highlight w:val="white"/>
          <w:lang w:eastAsia="vi-VN"/>
        </w:rPr>
        <w:t>;</w:t>
      </w:r>
    </w:p>
    <w:p w14:paraId="7293E2A6" w14:textId="0518B675" w:rsidR="00083B12" w:rsidRPr="00464D47"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b) </w:t>
      </w:r>
      <w:r w:rsidR="00875E22" w:rsidRPr="009D2093">
        <w:rPr>
          <w:rFonts w:ascii="Times New Roman" w:eastAsia="Times New Roman" w:hAnsi="Times New Roman" w:cs="Times New Roman"/>
          <w:color w:val="FF0000"/>
          <w:sz w:val="28"/>
          <w:szCs w:val="28"/>
          <w:highlight w:val="white"/>
          <w:lang w:val="vi-VN" w:eastAsia="vi-VN"/>
        </w:rPr>
        <w:t>Cử cán bộ tham gia kiểm tra, xác minh thực địa theo giấy mời của các đơn vị liên quan trong cùng hệ thống một cửa liên thông thực hiện thủ tục hành chính</w:t>
      </w:r>
      <w:r w:rsidR="00464D47">
        <w:rPr>
          <w:rFonts w:ascii="Times New Roman" w:eastAsia="Times New Roman" w:hAnsi="Times New Roman" w:cs="Times New Roman"/>
          <w:color w:val="FF0000"/>
          <w:sz w:val="28"/>
          <w:szCs w:val="28"/>
          <w:highlight w:val="white"/>
          <w:lang w:eastAsia="vi-VN"/>
        </w:rPr>
        <w:t>;</w:t>
      </w:r>
    </w:p>
    <w:p w14:paraId="7293E2A7" w14:textId="08E4C39B" w:rsidR="00083B12" w:rsidRPr="00464D47"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c) Xác nhận hiện trạng sử dụng </w:t>
      </w:r>
      <w:r w:rsidRPr="009D2093">
        <w:rPr>
          <w:rFonts w:ascii="Times New Roman" w:eastAsia="Times New Roman" w:hAnsi="Times New Roman" w:cs="Times New Roman"/>
          <w:sz w:val="28"/>
          <w:szCs w:val="28"/>
          <w:highlight w:val="white"/>
          <w:u w:color="FF0000"/>
          <w:lang w:val="vi-VN" w:eastAsia="vi-VN"/>
        </w:rPr>
        <w:t>đất so</w:t>
      </w:r>
      <w:r w:rsidRPr="009D2093">
        <w:rPr>
          <w:rFonts w:ascii="Times New Roman" w:eastAsia="Times New Roman" w:hAnsi="Times New Roman" w:cs="Times New Roman"/>
          <w:sz w:val="28"/>
          <w:szCs w:val="28"/>
          <w:highlight w:val="white"/>
          <w:lang w:val="vi-VN" w:eastAsia="vi-VN"/>
        </w:rPr>
        <w:t xml:space="preserve"> với nội dung kê khai đăng ký; trường hợp không có giấy tờ quy định tại Điều 100 của Luật </w:t>
      </w:r>
      <w:r w:rsidRPr="009D2093">
        <w:rPr>
          <w:rFonts w:ascii="Times New Roman" w:eastAsia="Times New Roman" w:hAnsi="Times New Roman" w:cs="Times New Roman"/>
          <w:sz w:val="28"/>
          <w:szCs w:val="28"/>
          <w:highlight w:val="white"/>
          <w:lang w:eastAsia="vi-VN"/>
        </w:rPr>
        <w:t>Đ</w:t>
      </w:r>
      <w:r w:rsidRPr="009D2093">
        <w:rPr>
          <w:rFonts w:ascii="Times New Roman" w:eastAsia="Times New Roman" w:hAnsi="Times New Roman" w:cs="Times New Roman"/>
          <w:sz w:val="28"/>
          <w:szCs w:val="28"/>
          <w:highlight w:val="white"/>
          <w:lang w:val="vi-VN" w:eastAsia="vi-VN"/>
        </w:rPr>
        <w:t xml:space="preserve">ất đai và Điều 18 của Nghị định số 43/2014/NĐ-CP </w:t>
      </w:r>
      <w:r w:rsidR="00464D47">
        <w:rPr>
          <w:rFonts w:ascii="Times New Roman" w:eastAsia="Times New Roman" w:hAnsi="Times New Roman" w:cs="Times New Roman"/>
          <w:sz w:val="28"/>
          <w:szCs w:val="28"/>
          <w:highlight w:val="white"/>
          <w:lang w:eastAsia="vi-VN"/>
        </w:rPr>
        <w:t xml:space="preserve">ngày 15 tháng 05 năm 2014 </w:t>
      </w:r>
      <w:r w:rsidRPr="009D2093">
        <w:rPr>
          <w:rFonts w:ascii="Times New Roman" w:eastAsia="Times New Roman" w:hAnsi="Times New Roman" w:cs="Times New Roman"/>
          <w:sz w:val="28"/>
          <w:szCs w:val="28"/>
          <w:highlight w:val="white"/>
          <w:lang w:val="vi-VN" w:eastAsia="vi-VN"/>
        </w:rPr>
        <w:t>của Chính phủ</w:t>
      </w:r>
      <w:r w:rsidRPr="009D2093">
        <w:rPr>
          <w:rFonts w:ascii="Times New Roman" w:eastAsia="Times New Roman" w:hAnsi="Times New Roman" w:cs="Times New Roman"/>
          <w:sz w:val="28"/>
          <w:szCs w:val="28"/>
          <w:highlight w:val="white"/>
          <w:lang w:eastAsia="vi-VN"/>
        </w:rPr>
        <w:t xml:space="preserve"> đã được sửa đổi, bổ sung tại khoản 17 Điều 2 Nghị định số 01/2017/NĐ-CP ngày </w:t>
      </w:r>
      <w:r w:rsidR="00464D47">
        <w:rPr>
          <w:rFonts w:ascii="Times New Roman" w:eastAsia="Times New Roman" w:hAnsi="Times New Roman" w:cs="Times New Roman"/>
          <w:sz w:val="28"/>
          <w:szCs w:val="28"/>
          <w:highlight w:val="white"/>
          <w:lang w:eastAsia="vi-VN"/>
        </w:rPr>
        <w:t xml:space="preserve">06 tháng 11 năm </w:t>
      </w:r>
      <w:r w:rsidRPr="009D2093">
        <w:rPr>
          <w:rFonts w:ascii="Times New Roman" w:eastAsia="Times New Roman" w:hAnsi="Times New Roman" w:cs="Times New Roman"/>
          <w:sz w:val="28"/>
          <w:szCs w:val="28"/>
          <w:highlight w:val="white"/>
          <w:lang w:eastAsia="vi-VN"/>
        </w:rPr>
        <w:t>2017 của Chính phủ</w:t>
      </w:r>
      <w:r w:rsidRPr="009D2093">
        <w:rPr>
          <w:rFonts w:ascii="Times New Roman" w:eastAsia="Times New Roman" w:hAnsi="Times New Roman" w:cs="Times New Roman"/>
          <w:sz w:val="28"/>
          <w:szCs w:val="28"/>
          <w:highlight w:val="white"/>
          <w:lang w:val="vi-VN" w:eastAsia="vi-VN"/>
        </w:rPr>
        <w:t xml:space="preserve"> thì xác nhận nguồn gốc và thời điểm sử dụng đất, tình trạng tranh chấp sử dụng đất, sự phù hợp với quy hoạch</w:t>
      </w:r>
      <w:r w:rsidR="00464D47">
        <w:rPr>
          <w:rFonts w:ascii="Times New Roman" w:eastAsia="Times New Roman" w:hAnsi="Times New Roman" w:cs="Times New Roman"/>
          <w:sz w:val="28"/>
          <w:szCs w:val="28"/>
          <w:highlight w:val="white"/>
          <w:lang w:eastAsia="vi-VN"/>
        </w:rPr>
        <w:t>;</w:t>
      </w:r>
    </w:p>
    <w:p w14:paraId="7293E2A8" w14:textId="1E86BE22" w:rsidR="00083B12" w:rsidRPr="00464D47"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eastAsia="vi-VN"/>
        </w:rPr>
      </w:pPr>
      <w:r w:rsidRPr="009D2093">
        <w:rPr>
          <w:rFonts w:ascii="Times New Roman" w:eastAsia="Times New Roman" w:hAnsi="Times New Roman" w:cs="Times New Roman"/>
          <w:color w:val="FF0000"/>
          <w:sz w:val="28"/>
          <w:szCs w:val="28"/>
          <w:highlight w:val="white"/>
          <w:lang w:val="vi-VN" w:eastAsia="vi-VN"/>
        </w:rPr>
        <w:t xml:space="preserve">d) </w:t>
      </w:r>
      <w:r w:rsidR="00875E22" w:rsidRPr="009D2093">
        <w:rPr>
          <w:rFonts w:ascii="Times New Roman" w:eastAsia="Times New Roman" w:hAnsi="Times New Roman" w:cs="Times New Roman"/>
          <w:color w:val="FF0000"/>
          <w:sz w:val="28"/>
          <w:szCs w:val="28"/>
          <w:highlight w:val="white"/>
          <w:lang w:val="vi-VN" w:eastAsia="vi-VN"/>
        </w:rPr>
        <w:t>Thực hiện công tác cập nhật chỉnh lý biến động hồ sơ địa chính quản lý ở địa phương theo quy định</w:t>
      </w:r>
      <w:r w:rsidR="00464D47">
        <w:rPr>
          <w:rFonts w:ascii="Times New Roman" w:eastAsia="Times New Roman" w:hAnsi="Times New Roman" w:cs="Times New Roman"/>
          <w:color w:val="FF0000"/>
          <w:sz w:val="28"/>
          <w:szCs w:val="28"/>
          <w:highlight w:val="white"/>
          <w:lang w:eastAsia="vi-VN"/>
        </w:rPr>
        <w:t>;</w:t>
      </w:r>
    </w:p>
    <w:p w14:paraId="7293E2A9" w14:textId="4B74458E" w:rsidR="00083B12" w:rsidRPr="00464D47" w:rsidRDefault="00083B12" w:rsidP="000E6131">
      <w:pPr>
        <w:spacing w:after="120" w:line="240" w:lineRule="auto"/>
        <w:ind w:firstLine="720"/>
        <w:jc w:val="both"/>
        <w:rPr>
          <w:rFonts w:ascii="Times New Roman" w:eastAsia="Times New Roman" w:hAnsi="Times New Roman" w:cs="Times New Roman"/>
          <w:sz w:val="28"/>
          <w:szCs w:val="28"/>
          <w:highlight w:val="white"/>
          <w:lang w:eastAsia="vi-VN"/>
        </w:rPr>
      </w:pPr>
      <w:r w:rsidRPr="009D2093">
        <w:rPr>
          <w:rFonts w:ascii="Times New Roman" w:eastAsia="Times New Roman" w:hAnsi="Times New Roman" w:cs="Times New Roman"/>
          <w:sz w:val="28"/>
          <w:szCs w:val="28"/>
          <w:highlight w:val="white"/>
          <w:lang w:val="vi-VN" w:eastAsia="vi-VN"/>
        </w:rPr>
        <w:t xml:space="preserve">đ) Trường hợp có sự chênh lệch diện tích giữa số liệu đo đạc thực tế với số liệu ghi trên giấy tờ về quyền sử dụng đất quy định tại Điều 100 của Luật </w:t>
      </w:r>
      <w:r w:rsidRPr="009D2093">
        <w:rPr>
          <w:rFonts w:ascii="Times New Roman" w:eastAsia="Times New Roman" w:hAnsi="Times New Roman" w:cs="Times New Roman"/>
          <w:sz w:val="28"/>
          <w:szCs w:val="28"/>
          <w:highlight w:val="white"/>
          <w:lang w:eastAsia="vi-VN"/>
        </w:rPr>
        <w:t>Đ</w:t>
      </w:r>
      <w:r w:rsidRPr="009D2093">
        <w:rPr>
          <w:rFonts w:ascii="Times New Roman" w:eastAsia="Times New Roman" w:hAnsi="Times New Roman" w:cs="Times New Roman"/>
          <w:sz w:val="28"/>
          <w:szCs w:val="28"/>
          <w:highlight w:val="white"/>
          <w:lang w:val="vi-VN" w:eastAsia="vi-VN"/>
        </w:rPr>
        <w:t xml:space="preserve">ất đai hoặc giấy chứng nhận đã cấp thì kiểm tra, xác nhận về sự thay đổi hoặc không thay đổi ranh giới </w:t>
      </w:r>
      <w:r w:rsidRPr="009D2093">
        <w:rPr>
          <w:rFonts w:ascii="Times New Roman" w:eastAsia="Times New Roman" w:hAnsi="Times New Roman" w:cs="Times New Roman"/>
          <w:sz w:val="28"/>
          <w:szCs w:val="28"/>
          <w:highlight w:val="white"/>
          <w:u w:color="FF0000"/>
          <w:lang w:val="vi-VN" w:eastAsia="vi-VN"/>
        </w:rPr>
        <w:t>thửa đất</w:t>
      </w:r>
      <w:r w:rsidRPr="009D2093">
        <w:rPr>
          <w:rFonts w:ascii="Times New Roman" w:eastAsia="Times New Roman" w:hAnsi="Times New Roman" w:cs="Times New Roman"/>
          <w:sz w:val="28"/>
          <w:szCs w:val="28"/>
          <w:highlight w:val="white"/>
          <w:lang w:val="vi-VN" w:eastAsia="vi-VN"/>
        </w:rPr>
        <w:t xml:space="preserve"> đang sử dụng so với thời điểm có giấy tờ về quyền sử dụng đất, xác nhận tình trạng tranh chấp</w:t>
      </w:r>
      <w:r w:rsidR="00464D47">
        <w:rPr>
          <w:rFonts w:ascii="Times New Roman" w:eastAsia="Times New Roman" w:hAnsi="Times New Roman" w:cs="Times New Roman"/>
          <w:sz w:val="28"/>
          <w:szCs w:val="28"/>
          <w:highlight w:val="white"/>
          <w:lang w:eastAsia="vi-VN"/>
        </w:rPr>
        <w:t>;</w:t>
      </w:r>
    </w:p>
    <w:p w14:paraId="7293E2AA" w14:textId="5C19ECE6" w:rsidR="00083B12" w:rsidRPr="009D2093" w:rsidRDefault="00083B12" w:rsidP="000E6131">
      <w:pPr>
        <w:spacing w:after="120" w:line="240" w:lineRule="auto"/>
        <w:ind w:firstLine="720"/>
        <w:jc w:val="both"/>
        <w:rPr>
          <w:rFonts w:ascii="Times New Roman" w:eastAsia="Times New Roman" w:hAnsi="Times New Roman" w:cs="Times New Roman"/>
          <w:color w:val="FF0000"/>
          <w:sz w:val="28"/>
          <w:szCs w:val="28"/>
          <w:highlight w:val="white"/>
          <w:lang w:val="vi-VN" w:eastAsia="vi-VN"/>
        </w:rPr>
      </w:pPr>
      <w:r w:rsidRPr="009D2093">
        <w:rPr>
          <w:rFonts w:ascii="Times New Roman" w:eastAsia="Times New Roman" w:hAnsi="Times New Roman" w:cs="Times New Roman"/>
          <w:color w:val="FF0000"/>
          <w:sz w:val="28"/>
          <w:szCs w:val="28"/>
          <w:highlight w:val="white"/>
          <w:lang w:val="vi-VN" w:eastAsia="vi-VN"/>
        </w:rPr>
        <w:t xml:space="preserve">e) </w:t>
      </w:r>
      <w:r w:rsidR="00875E22" w:rsidRPr="009D2093">
        <w:rPr>
          <w:rFonts w:ascii="Times New Roman" w:eastAsia="Times New Roman" w:hAnsi="Times New Roman" w:cs="Times New Roman"/>
          <w:color w:val="FF0000"/>
          <w:sz w:val="28"/>
          <w:szCs w:val="28"/>
          <w:highlight w:val="white"/>
          <w:lang w:val="vi-VN" w:eastAsia="vi-VN"/>
        </w:rPr>
        <w:t xml:space="preserve">Trường hợp đăng ký tài sản gắn liền với đất thì xác nhận hiện trạng tài sản gắn liền với </w:t>
      </w:r>
      <w:r w:rsidR="00875E22" w:rsidRPr="009D2093">
        <w:rPr>
          <w:rFonts w:ascii="Times New Roman" w:eastAsia="Times New Roman" w:hAnsi="Times New Roman" w:cs="Times New Roman"/>
          <w:color w:val="FF0000"/>
          <w:sz w:val="28"/>
          <w:szCs w:val="28"/>
          <w:highlight w:val="white"/>
          <w:u w:color="FF0000"/>
          <w:lang w:val="vi-VN" w:eastAsia="vi-VN"/>
        </w:rPr>
        <w:t>đất so</w:t>
      </w:r>
      <w:r w:rsidR="00875E22" w:rsidRPr="009D2093">
        <w:rPr>
          <w:rFonts w:ascii="Times New Roman" w:eastAsia="Times New Roman" w:hAnsi="Times New Roman" w:cs="Times New Roman"/>
          <w:color w:val="FF0000"/>
          <w:sz w:val="28"/>
          <w:szCs w:val="28"/>
          <w:highlight w:val="white"/>
          <w:lang w:val="vi-VN" w:eastAsia="vi-VN"/>
        </w:rPr>
        <w:t xml:space="preserve"> với nội dung kê khai đăng ký; trường hợp không có giấy tờ quy định tại các Điều 31, 32, 33 và 34 của Nghị định số 43/2014/NĐ-CP ngày 15</w:t>
      </w:r>
      <w:r w:rsidR="00464D47">
        <w:rPr>
          <w:rFonts w:ascii="Times New Roman" w:eastAsia="Times New Roman" w:hAnsi="Times New Roman" w:cs="Times New Roman"/>
          <w:color w:val="FF0000"/>
          <w:sz w:val="28"/>
          <w:szCs w:val="28"/>
          <w:highlight w:val="white"/>
          <w:lang w:eastAsia="vi-VN"/>
        </w:rPr>
        <w:t xml:space="preserve"> tháng </w:t>
      </w:r>
      <w:r w:rsidR="00875E22" w:rsidRPr="009D2093">
        <w:rPr>
          <w:rFonts w:ascii="Times New Roman" w:eastAsia="Times New Roman" w:hAnsi="Times New Roman" w:cs="Times New Roman"/>
          <w:color w:val="FF0000"/>
          <w:sz w:val="28"/>
          <w:szCs w:val="28"/>
          <w:highlight w:val="white"/>
          <w:lang w:val="vi-VN" w:eastAsia="vi-VN"/>
        </w:rPr>
        <w:t>5</w:t>
      </w:r>
      <w:r w:rsidR="00464D47">
        <w:rPr>
          <w:rFonts w:ascii="Times New Roman" w:eastAsia="Times New Roman" w:hAnsi="Times New Roman" w:cs="Times New Roman"/>
          <w:color w:val="FF0000"/>
          <w:sz w:val="28"/>
          <w:szCs w:val="28"/>
          <w:highlight w:val="white"/>
          <w:lang w:eastAsia="vi-VN"/>
        </w:rPr>
        <w:t xml:space="preserve"> </w:t>
      </w:r>
      <w:r w:rsidR="00464D47">
        <w:rPr>
          <w:rFonts w:ascii="Times New Roman" w:eastAsia="Times New Roman" w:hAnsi="Times New Roman" w:cs="Times New Roman"/>
          <w:color w:val="FF0000"/>
          <w:sz w:val="28"/>
          <w:szCs w:val="28"/>
          <w:highlight w:val="white"/>
          <w:lang w:eastAsia="vi-VN"/>
        </w:rPr>
        <w:lastRenderedPageBreak/>
        <w:t xml:space="preserve">năm </w:t>
      </w:r>
      <w:r w:rsidR="00875E22" w:rsidRPr="009D2093">
        <w:rPr>
          <w:rFonts w:ascii="Times New Roman" w:eastAsia="Times New Roman" w:hAnsi="Times New Roman" w:cs="Times New Roman"/>
          <w:color w:val="FF0000"/>
          <w:sz w:val="28"/>
          <w:szCs w:val="28"/>
          <w:highlight w:val="white"/>
          <w:lang w:val="vi-VN" w:eastAsia="vi-VN"/>
        </w:rPr>
        <w:t>2014 của Chính phủ, quy định chi tiết thi hành một số điều của Luật Đất đai; được sửa đổi tại Khoản 14, 15 Điều 1 Nghị định 148/2020/NĐ-CP ngày 18</w:t>
      </w:r>
      <w:r w:rsidR="00464D47">
        <w:rPr>
          <w:rFonts w:ascii="Times New Roman" w:eastAsia="Times New Roman" w:hAnsi="Times New Roman" w:cs="Times New Roman"/>
          <w:color w:val="FF0000"/>
          <w:sz w:val="28"/>
          <w:szCs w:val="28"/>
          <w:highlight w:val="white"/>
          <w:lang w:eastAsia="vi-VN"/>
        </w:rPr>
        <w:t xml:space="preserve"> tháng </w:t>
      </w:r>
      <w:r w:rsidR="00875E22" w:rsidRPr="009D2093">
        <w:rPr>
          <w:rFonts w:ascii="Times New Roman" w:eastAsia="Times New Roman" w:hAnsi="Times New Roman" w:cs="Times New Roman"/>
          <w:color w:val="FF0000"/>
          <w:sz w:val="28"/>
          <w:szCs w:val="28"/>
          <w:highlight w:val="white"/>
          <w:lang w:val="vi-VN" w:eastAsia="vi-VN"/>
        </w:rPr>
        <w:t>12</w:t>
      </w:r>
      <w:r w:rsidR="00464D47">
        <w:rPr>
          <w:rFonts w:ascii="Times New Roman" w:eastAsia="Times New Roman" w:hAnsi="Times New Roman" w:cs="Times New Roman"/>
          <w:color w:val="FF0000"/>
          <w:sz w:val="28"/>
          <w:szCs w:val="28"/>
          <w:highlight w:val="white"/>
          <w:lang w:eastAsia="vi-VN"/>
        </w:rPr>
        <w:t xml:space="preserve"> năm </w:t>
      </w:r>
      <w:r w:rsidR="00875E22" w:rsidRPr="009D2093">
        <w:rPr>
          <w:rFonts w:ascii="Times New Roman" w:eastAsia="Times New Roman" w:hAnsi="Times New Roman" w:cs="Times New Roman"/>
          <w:color w:val="FF0000"/>
          <w:sz w:val="28"/>
          <w:szCs w:val="28"/>
          <w:highlight w:val="white"/>
          <w:lang w:val="vi-VN" w:eastAsia="vi-VN"/>
        </w:rPr>
        <w:t>2020 của Chính phủ sửa đổi, bổ sung một số Nghị định quy định chi tiết thi hành Luật Đất đai,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w:t>
      </w:r>
      <w:r w:rsidRPr="009D2093">
        <w:rPr>
          <w:rFonts w:ascii="Times New Roman" w:eastAsia="Times New Roman" w:hAnsi="Times New Roman" w:cs="Times New Roman"/>
          <w:color w:val="FF0000"/>
          <w:sz w:val="28"/>
          <w:szCs w:val="28"/>
          <w:highlight w:val="white"/>
          <w:lang w:val="vi-VN" w:eastAsia="vi-VN"/>
        </w:rPr>
        <w:t>.</w:t>
      </w:r>
    </w:p>
    <w:p w14:paraId="7293E2AB" w14:textId="77777777" w:rsidR="00C34840" w:rsidRPr="009D2093" w:rsidRDefault="00AD1167" w:rsidP="000E6131">
      <w:pPr>
        <w:shd w:val="clear" w:color="auto" w:fill="FFFFFF"/>
        <w:spacing w:after="120" w:line="240" w:lineRule="auto"/>
        <w:ind w:firstLine="720"/>
        <w:jc w:val="both"/>
        <w:rPr>
          <w:rFonts w:ascii="Times New Roman" w:eastAsia="Times New Roman" w:hAnsi="Times New Roman" w:cs="Times New Roman"/>
          <w:b/>
          <w:bCs/>
          <w:sz w:val="28"/>
          <w:szCs w:val="28"/>
          <w:highlight w:val="white"/>
        </w:rPr>
      </w:pPr>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3</w:t>
      </w:r>
      <w:r w:rsidR="00C34840" w:rsidRPr="009D2093">
        <w:rPr>
          <w:rFonts w:ascii="Times New Roman" w:eastAsia="Times New Roman" w:hAnsi="Times New Roman" w:cs="Times New Roman"/>
          <w:b/>
          <w:bCs/>
          <w:sz w:val="28"/>
          <w:szCs w:val="28"/>
          <w:highlight w:val="white"/>
          <w:lang w:val="vi-VN"/>
        </w:rPr>
        <w:t>. Thống kê, kiểm kê đất đai</w:t>
      </w:r>
      <w:bookmarkEnd w:id="43"/>
    </w:p>
    <w:p w14:paraId="7293E2AC" w14:textId="4B903127" w:rsidR="004F6215" w:rsidRPr="009D2093" w:rsidRDefault="000E23FC"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t>1</w:t>
      </w:r>
      <w:r w:rsidR="004F6215" w:rsidRPr="009D2093">
        <w:rPr>
          <w:rFonts w:ascii="Times New Roman" w:eastAsia="Times New Roman" w:hAnsi="Times New Roman" w:cs="Times New Roman"/>
          <w:sz w:val="28"/>
          <w:szCs w:val="28"/>
          <w:highlight w:val="white"/>
          <w:lang w:val="vi-VN"/>
        </w:rPr>
        <w:t xml:space="preserve">. </w:t>
      </w:r>
      <w:r w:rsidR="00875E22" w:rsidRPr="009D2093">
        <w:rPr>
          <w:rFonts w:ascii="Times New Roman" w:eastAsia="Times New Roman" w:hAnsi="Times New Roman" w:cs="Times New Roman"/>
          <w:color w:val="FF0000"/>
          <w:sz w:val="28"/>
          <w:szCs w:val="28"/>
          <w:highlight w:val="white"/>
          <w:lang w:val="vi-VN"/>
        </w:rPr>
        <w:t xml:space="preserve">Sở Tài nguyên và Môi trường chỉ đạo Văn phòng Đăng ký đất đai cấp tỉnh tiếp nhận và kiểm tra kết quả thống kê, kiểm kê cấp huyện, tham mưu </w:t>
      </w:r>
      <w:r w:rsidR="00464D47">
        <w:rPr>
          <w:rFonts w:ascii="Times New Roman" w:eastAsia="Times New Roman" w:hAnsi="Times New Roman" w:cs="Times New Roman"/>
          <w:color w:val="FF0000"/>
          <w:sz w:val="28"/>
          <w:szCs w:val="28"/>
          <w:highlight w:val="white"/>
        </w:rPr>
        <w:t xml:space="preserve">Sở </w:t>
      </w:r>
      <w:r w:rsidR="00875E22" w:rsidRPr="009D2093">
        <w:rPr>
          <w:rFonts w:ascii="Times New Roman" w:eastAsia="Times New Roman" w:hAnsi="Times New Roman" w:cs="Times New Roman"/>
          <w:color w:val="FF0000"/>
          <w:sz w:val="28"/>
          <w:szCs w:val="28"/>
          <w:highlight w:val="white"/>
          <w:lang w:val="vi-VN"/>
        </w:rPr>
        <w:t xml:space="preserve">Tài nguyên và Môi trường tổng hợp kết quả thống kê, kiểm kê cấp tỉnh; kiểm tra, xác nhận kết quả thống kê, kiểm kê cấp tỉnh, trình Ủy ban nhân dân tỉnh </w:t>
      </w:r>
      <w:r w:rsidR="00875E22" w:rsidRPr="009D2093">
        <w:rPr>
          <w:rFonts w:ascii="Times New Roman" w:eastAsia="Times New Roman" w:hAnsi="Times New Roman" w:cs="Times New Roman"/>
          <w:color w:val="FF0000"/>
          <w:sz w:val="28"/>
          <w:szCs w:val="28"/>
          <w:highlight w:val="white"/>
          <w:u w:color="FF0000"/>
          <w:lang w:val="vi-VN"/>
        </w:rPr>
        <w:t>ký duyệt</w:t>
      </w:r>
      <w:r w:rsidR="00875E22" w:rsidRPr="009D2093">
        <w:rPr>
          <w:rFonts w:ascii="Times New Roman" w:eastAsia="Times New Roman" w:hAnsi="Times New Roman" w:cs="Times New Roman"/>
          <w:color w:val="FF0000"/>
          <w:sz w:val="28"/>
          <w:szCs w:val="28"/>
          <w:highlight w:val="white"/>
          <w:lang w:val="vi-VN"/>
        </w:rPr>
        <w:t xml:space="preserve"> kết quả thống kê, kiểm kê cấp tỉnh báo cáo Bộ Tài nguyên và Môi trường</w:t>
      </w:r>
      <w:r w:rsidR="004F6215" w:rsidRPr="009D2093">
        <w:rPr>
          <w:rFonts w:ascii="Times New Roman" w:eastAsia="Times New Roman" w:hAnsi="Times New Roman" w:cs="Times New Roman"/>
          <w:color w:val="FF0000"/>
          <w:sz w:val="28"/>
          <w:szCs w:val="28"/>
          <w:highlight w:val="white"/>
          <w:lang w:val="vi-VN"/>
        </w:rPr>
        <w:t>.</w:t>
      </w:r>
    </w:p>
    <w:p w14:paraId="7293E2AD" w14:textId="75BA848C" w:rsidR="00C34840" w:rsidRPr="009D2093" w:rsidRDefault="000E23FC"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color w:val="FF0000"/>
          <w:sz w:val="28"/>
          <w:szCs w:val="28"/>
          <w:highlight w:val="white"/>
        </w:rPr>
        <w:t xml:space="preserve">2. </w:t>
      </w:r>
      <w:r w:rsidR="00875E22" w:rsidRPr="009D2093">
        <w:rPr>
          <w:rFonts w:ascii="Times New Roman" w:eastAsia="Times New Roman" w:hAnsi="Times New Roman" w:cs="Times New Roman"/>
          <w:color w:val="FF0000"/>
          <w:sz w:val="28"/>
          <w:szCs w:val="28"/>
          <w:highlight w:val="white"/>
          <w:lang w:val="vi-VN"/>
        </w:rPr>
        <w:t xml:space="preserve">Ủy ban nhân dân cấp huyện chỉ đạo Ủy ban nhân dân </w:t>
      </w:r>
      <w:r w:rsidR="00875E22" w:rsidRPr="009D2093">
        <w:rPr>
          <w:rFonts w:ascii="Times New Roman" w:eastAsia="Times New Roman" w:hAnsi="Times New Roman" w:cs="Times New Roman"/>
          <w:color w:val="FF0000"/>
          <w:sz w:val="28"/>
          <w:szCs w:val="28"/>
          <w:highlight w:val="white"/>
          <w:u w:color="FF0000"/>
          <w:lang w:val="vi-VN"/>
        </w:rPr>
        <w:t>cấp xã</w:t>
      </w:r>
      <w:r w:rsidR="00875E22" w:rsidRPr="009D2093">
        <w:rPr>
          <w:rFonts w:ascii="Times New Roman" w:eastAsia="Times New Roman" w:hAnsi="Times New Roman" w:cs="Times New Roman"/>
          <w:color w:val="FF0000"/>
          <w:sz w:val="28"/>
          <w:szCs w:val="28"/>
          <w:highlight w:val="white"/>
          <w:lang w:val="vi-VN"/>
        </w:rPr>
        <w:t xml:space="preserve"> tổ chức việc thống kê, kiểm kê </w:t>
      </w:r>
      <w:r w:rsidR="00875E22" w:rsidRPr="009D2093">
        <w:rPr>
          <w:rFonts w:ascii="Times New Roman" w:eastAsia="Times New Roman" w:hAnsi="Times New Roman" w:cs="Times New Roman"/>
          <w:color w:val="FF0000"/>
          <w:sz w:val="28"/>
          <w:szCs w:val="28"/>
          <w:highlight w:val="white"/>
          <w:u w:color="FF0000"/>
          <w:lang w:val="vi-VN"/>
        </w:rPr>
        <w:t>cấp xã</w:t>
      </w:r>
      <w:r w:rsidR="00875E22" w:rsidRPr="009D2093">
        <w:rPr>
          <w:rFonts w:ascii="Times New Roman" w:eastAsia="Times New Roman" w:hAnsi="Times New Roman" w:cs="Times New Roman"/>
          <w:color w:val="FF0000"/>
          <w:sz w:val="28"/>
          <w:szCs w:val="28"/>
          <w:highlight w:val="white"/>
          <w:lang w:val="vi-VN"/>
        </w:rPr>
        <w:t xml:space="preserve">, chỉ đạo phòng Tài nguyên và Môi trường phối hợp với </w:t>
      </w:r>
      <w:r w:rsidR="00875E22" w:rsidRPr="009D2093">
        <w:rPr>
          <w:rFonts w:ascii="Times New Roman" w:eastAsia="Times New Roman" w:hAnsi="Times New Roman" w:cs="Times New Roman"/>
          <w:color w:val="FF0000"/>
          <w:sz w:val="28"/>
          <w:szCs w:val="28"/>
          <w:highlight w:val="white"/>
          <w:u w:color="FF0000"/>
          <w:lang w:val="vi-VN"/>
        </w:rPr>
        <w:t>Chi nhánh</w:t>
      </w:r>
      <w:r w:rsidR="00875E22" w:rsidRPr="009D2093">
        <w:rPr>
          <w:rFonts w:ascii="Times New Roman" w:eastAsia="Times New Roman" w:hAnsi="Times New Roman" w:cs="Times New Roman"/>
          <w:color w:val="FF0000"/>
          <w:sz w:val="28"/>
          <w:szCs w:val="28"/>
          <w:highlight w:val="white"/>
          <w:lang w:val="vi-VN"/>
        </w:rPr>
        <w:t xml:space="preserve"> Văn phòng đăng ký đất đai cấp huyện kiểm tra kết quả thống kê, kiểm kê </w:t>
      </w:r>
      <w:r w:rsidR="00875E22" w:rsidRPr="009D2093">
        <w:rPr>
          <w:rFonts w:ascii="Times New Roman" w:eastAsia="Times New Roman" w:hAnsi="Times New Roman" w:cs="Times New Roman"/>
          <w:color w:val="FF0000"/>
          <w:sz w:val="28"/>
          <w:szCs w:val="28"/>
          <w:highlight w:val="white"/>
          <w:u w:color="FF0000"/>
          <w:lang w:val="vi-VN"/>
        </w:rPr>
        <w:t>cấp xã</w:t>
      </w:r>
      <w:r w:rsidR="00875E22" w:rsidRPr="009D2093">
        <w:rPr>
          <w:rFonts w:ascii="Times New Roman" w:eastAsia="Times New Roman" w:hAnsi="Times New Roman" w:cs="Times New Roman"/>
          <w:color w:val="FF0000"/>
          <w:sz w:val="28"/>
          <w:szCs w:val="28"/>
          <w:highlight w:val="white"/>
          <w:lang w:val="vi-VN"/>
        </w:rPr>
        <w:t>, tham mưu Ủy ban nhân dân cấp huyện tổng hợp kết quả thống kê, kiểm kê cấp huyện; kiểm tra, xác nhận kết quả thống kê, kiểm kê cấp huyện, trình Sở Tài nguyên và Môi trường tổng hợp, báo cáo Bộ Tài nguyên và Môi trường</w:t>
      </w:r>
      <w:r w:rsidR="00875E22" w:rsidRPr="009D2093">
        <w:rPr>
          <w:rFonts w:ascii="Times New Roman" w:eastAsia="Times New Roman" w:hAnsi="Times New Roman" w:cs="Times New Roman"/>
          <w:sz w:val="28"/>
          <w:szCs w:val="28"/>
          <w:highlight w:val="white"/>
        </w:rPr>
        <w:t>.</w:t>
      </w:r>
    </w:p>
    <w:p w14:paraId="7293E2AE" w14:textId="77777777" w:rsidR="00C34840" w:rsidRPr="009D2093" w:rsidRDefault="00982212" w:rsidP="000E6131">
      <w:pPr>
        <w:shd w:val="clear" w:color="auto" w:fill="FFFFFF"/>
        <w:spacing w:after="120" w:line="240" w:lineRule="auto"/>
        <w:ind w:firstLine="720"/>
        <w:jc w:val="both"/>
        <w:rPr>
          <w:rFonts w:ascii="Times New Roman" w:eastAsia="Times New Roman" w:hAnsi="Times New Roman" w:cs="Times New Roman"/>
          <w:b/>
          <w:bCs/>
          <w:sz w:val="28"/>
          <w:szCs w:val="28"/>
          <w:highlight w:val="white"/>
        </w:rPr>
      </w:pPr>
      <w:bookmarkStart w:id="45" w:name="dieu_38"/>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4</w:t>
      </w:r>
      <w:r w:rsidR="00C34840" w:rsidRPr="009D2093">
        <w:rPr>
          <w:rFonts w:ascii="Times New Roman" w:eastAsia="Times New Roman" w:hAnsi="Times New Roman" w:cs="Times New Roman"/>
          <w:b/>
          <w:bCs/>
          <w:sz w:val="28"/>
          <w:szCs w:val="28"/>
          <w:highlight w:val="white"/>
          <w:lang w:val="vi-VN"/>
        </w:rPr>
        <w:t xml:space="preserve">. Thanh tra, kiểm tra, giám sát, theo dõi, đánh giá việc chấp hành quy định của pháp luật về </w:t>
      </w:r>
      <w:bookmarkEnd w:id="45"/>
      <w:r w:rsidR="000F444F" w:rsidRPr="009D2093">
        <w:rPr>
          <w:rFonts w:ascii="Times New Roman" w:eastAsia="Times New Roman" w:hAnsi="Times New Roman" w:cs="Times New Roman"/>
          <w:b/>
          <w:bCs/>
          <w:sz w:val="28"/>
          <w:szCs w:val="28"/>
          <w:highlight w:val="white"/>
        </w:rPr>
        <w:t>tài nguyên môi trường</w:t>
      </w:r>
    </w:p>
    <w:p w14:paraId="7293E2AF" w14:textId="0F7BF7D5" w:rsidR="0034299A" w:rsidRPr="009D2093" w:rsidRDefault="00643152" w:rsidP="00D307A0">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r w:rsidRPr="009D2093">
        <w:rPr>
          <w:rFonts w:ascii="Times New Roman" w:eastAsia="Times New Roman" w:hAnsi="Times New Roman" w:cs="Times New Roman"/>
          <w:color w:val="FF0000"/>
          <w:sz w:val="28"/>
          <w:szCs w:val="28"/>
          <w:highlight w:val="white"/>
        </w:rPr>
        <w:t>1.</w:t>
      </w:r>
      <w:r w:rsidR="0034299A" w:rsidRPr="009D2093">
        <w:rPr>
          <w:rFonts w:ascii="Times New Roman" w:eastAsia="Times New Roman" w:hAnsi="Times New Roman" w:cs="Times New Roman"/>
          <w:sz w:val="28"/>
          <w:szCs w:val="28"/>
          <w:highlight w:val="white"/>
        </w:rPr>
        <w:t xml:space="preserve"> </w:t>
      </w:r>
      <w:r w:rsidR="007E66A4" w:rsidRPr="009D2093">
        <w:rPr>
          <w:rFonts w:ascii="Times New Roman" w:eastAsia="Times New Roman" w:hAnsi="Times New Roman" w:cs="Times New Roman"/>
          <w:color w:val="FF0000"/>
          <w:sz w:val="28"/>
          <w:szCs w:val="28"/>
          <w:highlight w:val="white"/>
        </w:rPr>
        <w:t xml:space="preserve">Hàng năm, phối hợp với Thanh tra tỉnh, các phòng, đơn vị trực thuộc Sở và tình hình thực tiễn quản lý tài nguyên môi trường tại địa phương, xây dựng nội dung công tác thanh tra, kiểm tra của ngành </w:t>
      </w:r>
      <w:r w:rsidR="00464D47">
        <w:rPr>
          <w:rFonts w:ascii="Times New Roman" w:eastAsia="Times New Roman" w:hAnsi="Times New Roman" w:cs="Times New Roman"/>
          <w:color w:val="FF0000"/>
          <w:sz w:val="28"/>
          <w:szCs w:val="28"/>
          <w:highlight w:val="white"/>
        </w:rPr>
        <w:t>t</w:t>
      </w:r>
      <w:r w:rsidR="007E66A4" w:rsidRPr="009D2093">
        <w:rPr>
          <w:rFonts w:ascii="Times New Roman" w:eastAsia="Times New Roman" w:hAnsi="Times New Roman" w:cs="Times New Roman"/>
          <w:color w:val="FF0000"/>
          <w:sz w:val="28"/>
          <w:szCs w:val="28"/>
          <w:highlight w:val="white"/>
        </w:rPr>
        <w:t xml:space="preserve">ài nguyên và </w:t>
      </w:r>
      <w:r w:rsidR="00464D47">
        <w:rPr>
          <w:rFonts w:ascii="Times New Roman" w:eastAsia="Times New Roman" w:hAnsi="Times New Roman" w:cs="Times New Roman"/>
          <w:color w:val="FF0000"/>
          <w:sz w:val="28"/>
          <w:szCs w:val="28"/>
          <w:highlight w:val="white"/>
        </w:rPr>
        <w:t>m</w:t>
      </w:r>
      <w:r w:rsidR="007E66A4" w:rsidRPr="009D2093">
        <w:rPr>
          <w:rFonts w:ascii="Times New Roman" w:eastAsia="Times New Roman" w:hAnsi="Times New Roman" w:cs="Times New Roman"/>
          <w:color w:val="FF0000"/>
          <w:sz w:val="28"/>
          <w:szCs w:val="28"/>
          <w:highlight w:val="white"/>
        </w:rPr>
        <w:t>ôi trường. Việc xây dựng kế hoạch thanh tra, kiểm tra phải được lồng ghép để đảm bảo không chồng chéo nhiều đoàn thanh tra trong một năm trên địa bàn cấp huyện, thành phố; kế hoạch kiểm tra có thể có nhiều đoàn trên địa bàn 01 huyện, thành phố nhưng phải được lồng ghép hoặc điều chỉnh để không chồng chéo nội dung, đối tượng, thời điểm thực hiện</w:t>
      </w:r>
      <w:r w:rsidR="00180A8F" w:rsidRPr="009D2093">
        <w:rPr>
          <w:rFonts w:ascii="Times New Roman" w:eastAsia="Times New Roman" w:hAnsi="Times New Roman" w:cs="Times New Roman"/>
          <w:color w:val="FF0000"/>
          <w:sz w:val="28"/>
          <w:szCs w:val="28"/>
          <w:highlight w:val="white"/>
        </w:rPr>
        <w:t>.</w:t>
      </w:r>
    </w:p>
    <w:p w14:paraId="7293E2B0" w14:textId="21DF5B5B" w:rsidR="00857D8A" w:rsidRPr="009D2093" w:rsidRDefault="007E66A4" w:rsidP="00D307A0">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r w:rsidRPr="009D2093">
        <w:rPr>
          <w:rFonts w:ascii="Times New Roman" w:eastAsia="Times New Roman" w:hAnsi="Times New Roman" w:cs="Times New Roman"/>
          <w:color w:val="FF0000"/>
          <w:sz w:val="28"/>
          <w:szCs w:val="28"/>
          <w:highlight w:val="white"/>
        </w:rPr>
        <w:t>Hàng năm, Sở Tài nguyên và Môi trường có trách nhiệm tổng hợp báo cáo về kết quả thực hiện công tác thanh tra, kiểm tra gửi Thanh tra tỉnh theo dõi, tổng hợp</w:t>
      </w:r>
      <w:r w:rsidR="00857D8A" w:rsidRPr="009D2093">
        <w:rPr>
          <w:rFonts w:ascii="Times New Roman" w:eastAsia="Times New Roman" w:hAnsi="Times New Roman" w:cs="Times New Roman"/>
          <w:color w:val="FF0000"/>
          <w:sz w:val="28"/>
          <w:szCs w:val="28"/>
          <w:highlight w:val="white"/>
        </w:rPr>
        <w:t>.</w:t>
      </w:r>
    </w:p>
    <w:p w14:paraId="7293E2B1" w14:textId="10C075A6" w:rsidR="00857D8A" w:rsidRPr="009D2093" w:rsidRDefault="007E66A4" w:rsidP="00D307A0">
      <w:pPr>
        <w:shd w:val="clear" w:color="auto" w:fill="FFFFFF"/>
        <w:spacing w:after="120" w:line="240" w:lineRule="auto"/>
        <w:ind w:firstLine="720"/>
        <w:jc w:val="both"/>
        <w:rPr>
          <w:rFonts w:ascii="Times New Roman" w:eastAsia="Times New Roman" w:hAnsi="Times New Roman" w:cs="Times New Roman"/>
          <w:color w:val="FF0000"/>
          <w:sz w:val="28"/>
          <w:szCs w:val="28"/>
          <w:highlight w:val="white"/>
        </w:rPr>
      </w:pPr>
      <w:r w:rsidRPr="009D2093">
        <w:rPr>
          <w:rFonts w:ascii="Times New Roman" w:eastAsia="Times New Roman" w:hAnsi="Times New Roman" w:cs="Times New Roman"/>
          <w:color w:val="FF0000"/>
          <w:sz w:val="28"/>
          <w:szCs w:val="28"/>
          <w:highlight w:val="white"/>
        </w:rPr>
        <w:t xml:space="preserve">Hàng năm, trên cơ sở các vướng mắc, bất cập, mâu thuẫn, </w:t>
      </w:r>
      <w:r w:rsidRPr="009D2093">
        <w:rPr>
          <w:rFonts w:ascii="Times New Roman" w:eastAsia="Times New Roman" w:hAnsi="Times New Roman" w:cs="Times New Roman"/>
          <w:color w:val="FF0000"/>
          <w:sz w:val="28"/>
          <w:szCs w:val="28"/>
          <w:highlight w:val="white"/>
          <w:u w:color="FF0000"/>
        </w:rPr>
        <w:t>trùng chéo</w:t>
      </w:r>
      <w:r w:rsidRPr="009D2093">
        <w:rPr>
          <w:rFonts w:ascii="Times New Roman" w:eastAsia="Times New Roman" w:hAnsi="Times New Roman" w:cs="Times New Roman"/>
          <w:color w:val="FF0000"/>
          <w:sz w:val="28"/>
          <w:szCs w:val="28"/>
          <w:highlight w:val="white"/>
        </w:rPr>
        <w:t xml:space="preserve">, khoảng trống của pháp luật và thực thi pháp luật được phát hiện trong quá trình </w:t>
      </w:r>
      <w:r w:rsidRPr="009D2093">
        <w:rPr>
          <w:rFonts w:ascii="Times New Roman" w:eastAsia="Times New Roman" w:hAnsi="Times New Roman" w:cs="Times New Roman"/>
          <w:color w:val="FF0000"/>
          <w:sz w:val="28"/>
          <w:szCs w:val="28"/>
          <w:highlight w:val="white"/>
          <w:u w:color="FF0000"/>
        </w:rPr>
        <w:t>thanh tra</w:t>
      </w:r>
      <w:r w:rsidRPr="009D2093">
        <w:rPr>
          <w:rFonts w:ascii="Times New Roman" w:eastAsia="Times New Roman" w:hAnsi="Times New Roman" w:cs="Times New Roman"/>
          <w:color w:val="FF0000"/>
          <w:sz w:val="28"/>
          <w:szCs w:val="28"/>
          <w:highlight w:val="white"/>
        </w:rPr>
        <w:t xml:space="preserve">, kiểm tra, Thanh tra Sở Tài nguyên và Môi trường báo cáo Ban lãnh đạo Sở Tài nguyên và Môi trường để xin ý kiến Bộ Tài nguyên và Môi trường cho ý kiến xử lý và đề xuất sửa đổi, bổ sung đối với các văn bản thuộc thẩm quyền ban hành của </w:t>
      </w:r>
      <w:r w:rsidR="00464D47">
        <w:rPr>
          <w:rFonts w:ascii="Times New Roman" w:eastAsia="Times New Roman" w:hAnsi="Times New Roman" w:cs="Times New Roman"/>
          <w:color w:val="FF0000"/>
          <w:sz w:val="28"/>
          <w:szCs w:val="28"/>
          <w:highlight w:val="white"/>
        </w:rPr>
        <w:t>hội đồng nhân dân</w:t>
      </w:r>
      <w:r w:rsidRPr="009D2093">
        <w:rPr>
          <w:rFonts w:ascii="Times New Roman" w:eastAsia="Times New Roman" w:hAnsi="Times New Roman" w:cs="Times New Roman"/>
          <w:color w:val="FF0000"/>
          <w:sz w:val="28"/>
          <w:szCs w:val="28"/>
          <w:highlight w:val="white"/>
        </w:rPr>
        <w:t xml:space="preserve"> tỉnh, </w:t>
      </w:r>
      <w:r w:rsidR="0025164F">
        <w:rPr>
          <w:rFonts w:ascii="Times New Roman" w:eastAsia="Times New Roman" w:hAnsi="Times New Roman" w:cs="Times New Roman"/>
          <w:color w:val="FF0000"/>
          <w:sz w:val="28"/>
          <w:szCs w:val="28"/>
          <w:highlight w:val="white"/>
        </w:rPr>
        <w:t>Ủy</w:t>
      </w:r>
      <w:r w:rsidR="00464D47">
        <w:rPr>
          <w:rFonts w:ascii="Times New Roman" w:eastAsia="Times New Roman" w:hAnsi="Times New Roman" w:cs="Times New Roman"/>
          <w:color w:val="FF0000"/>
          <w:sz w:val="28"/>
          <w:szCs w:val="28"/>
          <w:highlight w:val="white"/>
        </w:rPr>
        <w:t xml:space="preserve"> ban nhân dân</w:t>
      </w:r>
      <w:r w:rsidRPr="009D2093">
        <w:rPr>
          <w:rFonts w:ascii="Times New Roman" w:eastAsia="Times New Roman" w:hAnsi="Times New Roman" w:cs="Times New Roman"/>
          <w:color w:val="FF0000"/>
          <w:sz w:val="28"/>
          <w:szCs w:val="28"/>
          <w:highlight w:val="white"/>
        </w:rPr>
        <w:t xml:space="preserve"> tỉnh; đồng thời, Sở Tài nguyên và Môi trường phải báo cáo về tình hình theo dõi thi hành pháp luật trong lĩnh vực tài nguyên và môi trường gửi Sở Tư pháp để theo dõi, tổng hợp</w:t>
      </w:r>
      <w:r w:rsidR="00857D8A" w:rsidRPr="009D2093">
        <w:rPr>
          <w:rFonts w:ascii="Times New Roman" w:eastAsia="Times New Roman" w:hAnsi="Times New Roman" w:cs="Times New Roman"/>
          <w:color w:val="FF0000"/>
          <w:sz w:val="28"/>
          <w:szCs w:val="28"/>
          <w:highlight w:val="white"/>
        </w:rPr>
        <w:t>.</w:t>
      </w:r>
    </w:p>
    <w:p w14:paraId="7293E2B2" w14:textId="426E0EA3" w:rsidR="0034299A" w:rsidRPr="009D2093" w:rsidRDefault="00643152"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t>2</w:t>
      </w:r>
      <w:r w:rsidR="007E66A4" w:rsidRPr="009D2093">
        <w:rPr>
          <w:rFonts w:ascii="Times New Roman" w:eastAsia="Times New Roman" w:hAnsi="Times New Roman" w:cs="Times New Roman"/>
          <w:sz w:val="28"/>
          <w:szCs w:val="28"/>
          <w:highlight w:val="white"/>
        </w:rPr>
        <w:t xml:space="preserve">. </w:t>
      </w:r>
      <w:r w:rsidR="007E66A4" w:rsidRPr="009D2093">
        <w:rPr>
          <w:rFonts w:ascii="Times New Roman" w:eastAsia="Times New Roman" w:hAnsi="Times New Roman" w:cs="Times New Roman"/>
          <w:color w:val="FF0000"/>
          <w:sz w:val="28"/>
          <w:szCs w:val="28"/>
          <w:highlight w:val="white"/>
        </w:rPr>
        <w:t xml:space="preserve">Phòng Tài nguyên và Môi trường có trách nhiệm phối hợp chặt chẽ với các đơn vị trực thuộc Sở Tài nguyên và Môi trường trong quá trình triển khai thực hiện kế </w:t>
      </w:r>
      <w:r w:rsidR="007E66A4" w:rsidRPr="009D2093">
        <w:rPr>
          <w:rFonts w:ascii="Times New Roman" w:eastAsia="Times New Roman" w:hAnsi="Times New Roman" w:cs="Times New Roman"/>
          <w:color w:val="FF0000"/>
          <w:sz w:val="28"/>
          <w:szCs w:val="28"/>
          <w:highlight w:val="white"/>
        </w:rPr>
        <w:lastRenderedPageBreak/>
        <w:t>hoạch thanh tra, kiểm tra; đồng thời, cung cấp thông tin chính xác, kịp thời về nội dung, đối tượng thanh tra, kiểm tra khi được yêu cầu; cử các cán bộ am hiểu pháp luật có liên quan đến nội dung thanh tra, kiểm tra tham gia các Đoàn thanh tra, kiểm tra của Sở Tài nguyên và Môi trường khi có yêu cầu</w:t>
      </w:r>
      <w:r w:rsidR="00857D8A" w:rsidRPr="009D2093">
        <w:rPr>
          <w:rFonts w:ascii="Times New Roman" w:eastAsia="Times New Roman" w:hAnsi="Times New Roman" w:cs="Times New Roman"/>
          <w:sz w:val="28"/>
          <w:szCs w:val="28"/>
          <w:highlight w:val="white"/>
        </w:rPr>
        <w:t>.</w:t>
      </w:r>
    </w:p>
    <w:p w14:paraId="7293E2B3" w14:textId="133458F0" w:rsidR="00C946DB" w:rsidRPr="009D2093" w:rsidRDefault="00643152" w:rsidP="00D307A0">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rPr>
        <w:t xml:space="preserve">3. </w:t>
      </w:r>
      <w:r w:rsidR="00B95ED5" w:rsidRPr="009D2093">
        <w:rPr>
          <w:rFonts w:ascii="Times New Roman" w:eastAsia="Times New Roman" w:hAnsi="Times New Roman" w:cs="Times New Roman"/>
          <w:sz w:val="28"/>
          <w:szCs w:val="28"/>
          <w:highlight w:val="white"/>
          <w:lang w:val="vi-VN"/>
        </w:rPr>
        <w:t xml:space="preserve">Ủy ban nhân dân cấp huyện, </w:t>
      </w:r>
      <w:r w:rsidR="00B95ED5" w:rsidRPr="009D2093">
        <w:rPr>
          <w:rFonts w:ascii="Times New Roman" w:eastAsia="Times New Roman" w:hAnsi="Times New Roman" w:cs="Times New Roman"/>
          <w:sz w:val="28"/>
          <w:szCs w:val="28"/>
          <w:highlight w:val="white"/>
          <w:u w:color="FF0000"/>
          <w:lang w:val="vi-VN"/>
        </w:rPr>
        <w:t>cấp xã</w:t>
      </w:r>
      <w:r w:rsidR="00B95ED5" w:rsidRPr="009D2093">
        <w:rPr>
          <w:rFonts w:ascii="Times New Roman" w:eastAsia="Times New Roman" w:hAnsi="Times New Roman" w:cs="Times New Roman"/>
          <w:sz w:val="28"/>
          <w:szCs w:val="28"/>
          <w:highlight w:val="white"/>
          <w:lang w:val="vi-VN"/>
        </w:rPr>
        <w:t xml:space="preserve"> có trách nhiệm giám sát, theo dõi việc chấp hành pháp luật của các đối tượng được thanh tra, đối tượng bị xử phạt hành chính trên địa bàn; cử cán bộ tham gia các đoàn thanh tra theo yêu cầu.</w:t>
      </w:r>
      <w:bookmarkStart w:id="46" w:name="dieu_39"/>
    </w:p>
    <w:p w14:paraId="7293E2B4" w14:textId="77777777" w:rsidR="00C34840" w:rsidRPr="009D2093" w:rsidRDefault="00982212"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Điều 3</w:t>
      </w:r>
      <w:r w:rsidR="00C66996" w:rsidRPr="009D2093">
        <w:rPr>
          <w:rFonts w:ascii="Times New Roman" w:eastAsia="Times New Roman" w:hAnsi="Times New Roman" w:cs="Times New Roman"/>
          <w:b/>
          <w:bCs/>
          <w:sz w:val="28"/>
          <w:szCs w:val="28"/>
          <w:highlight w:val="white"/>
        </w:rPr>
        <w:t>5</w:t>
      </w:r>
      <w:r w:rsidR="00C34840" w:rsidRPr="009D2093">
        <w:rPr>
          <w:rFonts w:ascii="Times New Roman" w:eastAsia="Times New Roman" w:hAnsi="Times New Roman" w:cs="Times New Roman"/>
          <w:b/>
          <w:bCs/>
          <w:sz w:val="28"/>
          <w:szCs w:val="28"/>
          <w:highlight w:val="white"/>
          <w:lang w:val="vi-VN"/>
        </w:rPr>
        <w:t>. Giải quyết tranh chấp về đất đai; giải quyết khiếu nại, tố cáo trong quản lý và sử dụng đất đai</w:t>
      </w:r>
      <w:bookmarkEnd w:id="46"/>
    </w:p>
    <w:p w14:paraId="7293E2B5"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Ủy ban nhân dân cấp huyện có trách nhiệm cung cấp đầy đủ hồ sơ giải quyết tranh chấp, khiếu nại, tố cáo lần đầu cho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khi có quyết định giao cho Sở xác minh lần 2; Ủy ban nhân dân cấp huyện, cấp xã có trách nhiệm xác định chính xác vị trí đất tranh chấp, khiếu nại, tố cáo theo đơn; cùng tham gia giải quyết khiếu nại, tố cáo và tranh chấp đất đai phát sinh trên địa bàn.</w:t>
      </w:r>
    </w:p>
    <w:p w14:paraId="7293E2B6" w14:textId="77777777" w:rsidR="00C34840" w:rsidRPr="009D2093" w:rsidRDefault="00982212"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47" w:name="dieu_40"/>
      <w:r w:rsidRPr="009D2093">
        <w:rPr>
          <w:rFonts w:ascii="Times New Roman" w:eastAsia="Times New Roman" w:hAnsi="Times New Roman" w:cs="Times New Roman"/>
          <w:b/>
          <w:bCs/>
          <w:sz w:val="28"/>
          <w:szCs w:val="28"/>
          <w:highlight w:val="white"/>
          <w:lang w:val="vi-VN"/>
        </w:rPr>
        <w:t xml:space="preserve">Điều </w:t>
      </w:r>
      <w:r w:rsidR="00C66996" w:rsidRPr="009D2093">
        <w:rPr>
          <w:rFonts w:ascii="Times New Roman" w:eastAsia="Times New Roman" w:hAnsi="Times New Roman" w:cs="Times New Roman"/>
          <w:b/>
          <w:bCs/>
          <w:sz w:val="28"/>
          <w:szCs w:val="28"/>
          <w:highlight w:val="white"/>
        </w:rPr>
        <w:t>36</w:t>
      </w:r>
      <w:r w:rsidR="00C34840" w:rsidRPr="009D2093">
        <w:rPr>
          <w:rFonts w:ascii="Times New Roman" w:eastAsia="Times New Roman" w:hAnsi="Times New Roman" w:cs="Times New Roman"/>
          <w:b/>
          <w:bCs/>
          <w:sz w:val="28"/>
          <w:szCs w:val="28"/>
          <w:highlight w:val="white"/>
          <w:lang w:val="vi-VN"/>
        </w:rPr>
        <w:t xml:space="preserve">. Giao đất, cho thuê đất, chuyển mục đích sử dụng </w:t>
      </w:r>
      <w:r w:rsidR="00C34840" w:rsidRPr="009D2093">
        <w:rPr>
          <w:rFonts w:ascii="Times New Roman" w:eastAsia="Times New Roman" w:hAnsi="Times New Roman" w:cs="Times New Roman"/>
          <w:b/>
          <w:bCs/>
          <w:sz w:val="28"/>
          <w:szCs w:val="28"/>
          <w:highlight w:val="white"/>
          <w:u w:color="FF0000"/>
          <w:lang w:val="vi-VN"/>
        </w:rPr>
        <w:t>đất đối</w:t>
      </w:r>
      <w:r w:rsidR="00C34840" w:rsidRPr="009D2093">
        <w:rPr>
          <w:rFonts w:ascii="Times New Roman" w:eastAsia="Times New Roman" w:hAnsi="Times New Roman" w:cs="Times New Roman"/>
          <w:b/>
          <w:bCs/>
          <w:sz w:val="28"/>
          <w:szCs w:val="28"/>
          <w:highlight w:val="white"/>
          <w:lang w:val="vi-VN"/>
        </w:rPr>
        <w:t xml:space="preserve"> với trường hợp đối tượng sử dụng đất là tổ chức</w:t>
      </w:r>
      <w:bookmarkEnd w:id="47"/>
    </w:p>
    <w:p w14:paraId="7293E2B7" w14:textId="77777777" w:rsidR="00C34840" w:rsidRPr="009D2093" w:rsidRDefault="00C34840"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sz w:val="28"/>
          <w:szCs w:val="28"/>
          <w:highlight w:val="white"/>
          <w:lang w:val="vi-VN"/>
        </w:rPr>
        <w:t xml:space="preserve">Ủy ban nhân dân cấp huyện có trách nhiệm phối hợp với Sở </w:t>
      </w:r>
      <w:r w:rsidR="00F8691D" w:rsidRPr="009D2093">
        <w:rPr>
          <w:rFonts w:ascii="Times New Roman" w:eastAsia="Times New Roman" w:hAnsi="Times New Roman" w:cs="Times New Roman"/>
          <w:sz w:val="28"/>
          <w:szCs w:val="28"/>
          <w:highlight w:val="white"/>
          <w:lang w:val="vi-VN"/>
        </w:rPr>
        <w:t>Tài nguyên và Môi trường</w:t>
      </w:r>
      <w:r w:rsidRPr="009D2093">
        <w:rPr>
          <w:rFonts w:ascii="Times New Roman" w:eastAsia="Times New Roman" w:hAnsi="Times New Roman" w:cs="Times New Roman"/>
          <w:sz w:val="28"/>
          <w:szCs w:val="28"/>
          <w:highlight w:val="white"/>
          <w:lang w:val="vi-VN"/>
        </w:rPr>
        <w:t xml:space="preserve"> trong quá trình thẩm định hồ sơ, kiểm tra thực địa; chủ trì, phối hợp với các cơ quan liên quan tổ chức bàn giao đất thực địa cho các tổ chức sử dụng đất theo quyết định của Ủy ban nhân dân tỉnh.</w:t>
      </w:r>
    </w:p>
    <w:p w14:paraId="7293E2B8" w14:textId="5A449ADF" w:rsidR="00827BDE" w:rsidRPr="009D2093" w:rsidRDefault="00827BDE" w:rsidP="00D307A0">
      <w:pPr>
        <w:shd w:val="clear" w:color="auto" w:fill="FFFFFF"/>
        <w:spacing w:after="120" w:line="240" w:lineRule="auto"/>
        <w:jc w:val="center"/>
        <w:rPr>
          <w:rFonts w:ascii="Times New Roman" w:eastAsia="Times New Roman" w:hAnsi="Times New Roman" w:cs="Times New Roman"/>
          <w:b/>
          <w:sz w:val="28"/>
          <w:szCs w:val="28"/>
          <w:highlight w:val="white"/>
        </w:rPr>
      </w:pPr>
      <w:r w:rsidRPr="009D2093">
        <w:rPr>
          <w:rFonts w:ascii="Times New Roman" w:eastAsia="Times New Roman" w:hAnsi="Times New Roman" w:cs="Times New Roman"/>
          <w:b/>
          <w:sz w:val="28"/>
          <w:szCs w:val="28"/>
          <w:highlight w:val="white"/>
        </w:rPr>
        <w:t>CHƯƠNG VII</w:t>
      </w:r>
    </w:p>
    <w:p w14:paraId="7293E2B9" w14:textId="14F632E2" w:rsidR="00827BDE" w:rsidRPr="009D2093" w:rsidRDefault="00E8313D" w:rsidP="000E6131">
      <w:pPr>
        <w:shd w:val="clear" w:color="auto" w:fill="FFFFFF"/>
        <w:spacing w:after="120" w:line="240" w:lineRule="auto"/>
        <w:ind w:firstLine="720"/>
        <w:rPr>
          <w:rFonts w:ascii="Times New Roman" w:eastAsia="Times New Roman" w:hAnsi="Times New Roman" w:cs="Times New Roman"/>
          <w:b/>
          <w:sz w:val="28"/>
          <w:szCs w:val="28"/>
          <w:highlight w:val="white"/>
        </w:rPr>
      </w:pPr>
      <w:r w:rsidRPr="009D2093">
        <w:rPr>
          <w:rFonts w:ascii="Times New Roman" w:eastAsia="Times New Roman" w:hAnsi="Times New Roman" w:cs="Times New Roman"/>
          <w:b/>
          <w:sz w:val="28"/>
          <w:szCs w:val="28"/>
          <w:highlight w:val="white"/>
        </w:rPr>
        <w:t>PHỐI HỢP TRONG LĨNH VỰC QUẢN LÝ ĐẤT NGẬP NƯỚC</w:t>
      </w:r>
    </w:p>
    <w:p w14:paraId="7293E2BA" w14:textId="77777777" w:rsidR="00827BDE" w:rsidRPr="009D2093" w:rsidRDefault="0044021F" w:rsidP="000E6131">
      <w:pPr>
        <w:shd w:val="clear" w:color="auto" w:fill="FFFFFF"/>
        <w:spacing w:after="120" w:line="240" w:lineRule="auto"/>
        <w:ind w:firstLine="720"/>
        <w:jc w:val="both"/>
        <w:rPr>
          <w:rFonts w:ascii="Times New Roman" w:hAnsi="Times New Roman" w:cs="Times New Roman"/>
          <w:b/>
          <w:sz w:val="28"/>
          <w:szCs w:val="28"/>
          <w:highlight w:val="white"/>
        </w:rPr>
      </w:pPr>
      <w:r w:rsidRPr="009D2093">
        <w:rPr>
          <w:rFonts w:ascii="Times New Roman" w:hAnsi="Times New Roman" w:cs="Times New Roman"/>
          <w:b/>
          <w:sz w:val="28"/>
          <w:szCs w:val="28"/>
          <w:highlight w:val="white"/>
        </w:rPr>
        <w:t xml:space="preserve">Điều 37. </w:t>
      </w:r>
      <w:r w:rsidR="00827BDE" w:rsidRPr="009D2093">
        <w:rPr>
          <w:rFonts w:ascii="Times New Roman" w:hAnsi="Times New Roman" w:cs="Times New Roman"/>
          <w:b/>
          <w:sz w:val="28"/>
          <w:szCs w:val="28"/>
          <w:highlight w:val="white"/>
        </w:rPr>
        <w:t>Sở Tài nguyên và Môi trườ</w:t>
      </w:r>
      <w:r w:rsidRPr="009D2093">
        <w:rPr>
          <w:rFonts w:ascii="Times New Roman" w:hAnsi="Times New Roman" w:cs="Times New Roman"/>
          <w:b/>
          <w:sz w:val="28"/>
          <w:szCs w:val="28"/>
          <w:highlight w:val="white"/>
        </w:rPr>
        <w:t>ng</w:t>
      </w:r>
    </w:p>
    <w:p w14:paraId="7293E2BB" w14:textId="67606DB9" w:rsidR="00827BDE" w:rsidRPr="009D2093" w:rsidRDefault="0044021F"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 xml:space="preserve">1. </w:t>
      </w:r>
      <w:r w:rsidR="00827BDE" w:rsidRPr="009D2093">
        <w:rPr>
          <w:rFonts w:ascii="Times New Roman" w:hAnsi="Times New Roman" w:cs="Times New Roman"/>
          <w:sz w:val="28"/>
          <w:szCs w:val="28"/>
          <w:highlight w:val="white"/>
        </w:rPr>
        <w:t xml:space="preserve">Là cơ quan đầu mối giúp </w:t>
      </w:r>
      <w:r w:rsidR="00395F6F" w:rsidRPr="009D2093">
        <w:rPr>
          <w:rFonts w:ascii="Times New Roman" w:hAnsi="Times New Roman" w:cs="Times New Roman"/>
          <w:color w:val="FF0000"/>
          <w:sz w:val="28"/>
          <w:szCs w:val="28"/>
          <w:highlight w:val="white"/>
        </w:rPr>
        <w:t>Ủy ban nhân dân cấp tỉnh</w:t>
      </w:r>
      <w:r w:rsidR="00827BDE" w:rsidRPr="009D2093">
        <w:rPr>
          <w:rFonts w:ascii="Times New Roman" w:hAnsi="Times New Roman" w:cs="Times New Roman"/>
          <w:sz w:val="28"/>
          <w:szCs w:val="28"/>
          <w:highlight w:val="white"/>
        </w:rPr>
        <w:t xml:space="preserve"> thực hiện thống nhất quản lý nhà nước về bảo tồn và sử dụng bền vững các vùng đất ngập nước trên phạm vi toàn tỉnh; </w:t>
      </w:r>
      <w:r w:rsidR="00827BDE" w:rsidRPr="009D2093">
        <w:rPr>
          <w:rFonts w:ascii="Times New Roman" w:hAnsi="Times New Roman" w:cs="Times New Roman"/>
          <w:sz w:val="28"/>
          <w:szCs w:val="28"/>
          <w:highlight w:val="white"/>
          <w:u w:color="FF0000"/>
        </w:rPr>
        <w:t>hướng dẫn</w:t>
      </w:r>
      <w:r w:rsidR="00827BDE" w:rsidRPr="009D2093">
        <w:rPr>
          <w:rFonts w:ascii="Times New Roman" w:hAnsi="Times New Roman" w:cs="Times New Roman"/>
          <w:sz w:val="28"/>
          <w:szCs w:val="28"/>
          <w:highlight w:val="white"/>
        </w:rPr>
        <w:t>, kiểm tra việc thực hiện các quy định tại Nghị định số 66/2019/NĐ-CP</w:t>
      </w:r>
      <w:r w:rsidR="00101435">
        <w:rPr>
          <w:rFonts w:ascii="Times New Roman" w:hAnsi="Times New Roman" w:cs="Times New Roman"/>
          <w:sz w:val="28"/>
          <w:szCs w:val="28"/>
          <w:highlight w:val="white"/>
        </w:rPr>
        <w:t xml:space="preserve"> ngày 22 tháng 7 năm 2019 của Chính phủ quy định </w:t>
      </w:r>
      <w:r w:rsidR="00101435">
        <w:rPr>
          <w:rFonts w:ascii="Times New Roman" w:hAnsi="Times New Roman" w:cs="Times New Roman"/>
          <w:sz w:val="28"/>
          <w:szCs w:val="28"/>
        </w:rPr>
        <w:t>v</w:t>
      </w:r>
      <w:r w:rsidR="00101435" w:rsidRPr="00101435">
        <w:rPr>
          <w:rFonts w:ascii="Times New Roman" w:hAnsi="Times New Roman" w:cs="Times New Roman"/>
          <w:sz w:val="28"/>
          <w:szCs w:val="28"/>
        </w:rPr>
        <w:t>ề bảo tồn và sử dụng bền vững các vùng đất ngập nước</w:t>
      </w:r>
      <w:r w:rsidR="00827BDE" w:rsidRPr="009D2093">
        <w:rPr>
          <w:rFonts w:ascii="Times New Roman" w:hAnsi="Times New Roman" w:cs="Times New Roman"/>
          <w:sz w:val="28"/>
          <w:szCs w:val="28"/>
          <w:highlight w:val="white"/>
        </w:rPr>
        <w:t>;</w:t>
      </w:r>
    </w:p>
    <w:p w14:paraId="7293E2BC" w14:textId="2266562D" w:rsidR="00827BDE" w:rsidRPr="009D2093" w:rsidRDefault="0044021F" w:rsidP="000E6131">
      <w:pPr>
        <w:shd w:val="clear" w:color="auto" w:fill="FFFFFF"/>
        <w:spacing w:after="120" w:line="240" w:lineRule="auto"/>
        <w:ind w:firstLine="720"/>
        <w:jc w:val="both"/>
        <w:rPr>
          <w:rFonts w:ascii="Times New Roman" w:hAnsi="Times New Roman" w:cs="Times New Roman"/>
          <w:color w:val="FF0000"/>
          <w:sz w:val="28"/>
          <w:szCs w:val="28"/>
          <w:highlight w:val="white"/>
        </w:rPr>
      </w:pPr>
      <w:r w:rsidRPr="009D2093">
        <w:rPr>
          <w:rFonts w:ascii="Times New Roman" w:hAnsi="Times New Roman" w:cs="Times New Roman"/>
          <w:sz w:val="28"/>
          <w:szCs w:val="28"/>
          <w:highlight w:val="white"/>
        </w:rPr>
        <w:t>2.</w:t>
      </w:r>
      <w:r w:rsidR="00827BDE" w:rsidRPr="009D2093">
        <w:rPr>
          <w:rFonts w:ascii="Times New Roman" w:hAnsi="Times New Roman" w:cs="Times New Roman"/>
          <w:sz w:val="28"/>
          <w:szCs w:val="28"/>
          <w:highlight w:val="white"/>
        </w:rPr>
        <w:t xml:space="preserve"> </w:t>
      </w:r>
      <w:r w:rsidR="00395F6F" w:rsidRPr="009D2093">
        <w:rPr>
          <w:rFonts w:ascii="Times New Roman" w:hAnsi="Times New Roman" w:cs="Times New Roman"/>
          <w:color w:val="FF0000"/>
          <w:sz w:val="28"/>
          <w:szCs w:val="28"/>
          <w:highlight w:val="white"/>
        </w:rPr>
        <w:t>Chủ trì, phối hợp với Sở Nông nghiệp và Phát triển nông thôn thực hiện quản lý các khu bảo tồn đất ngập nước cấp quốc gia có diện tích nằm trên địa bàn tỉnh</w:t>
      </w:r>
      <w:r w:rsidR="00827BDE" w:rsidRPr="009D2093">
        <w:rPr>
          <w:rFonts w:ascii="Times New Roman" w:hAnsi="Times New Roman" w:cs="Times New Roman"/>
          <w:color w:val="FF0000"/>
          <w:sz w:val="28"/>
          <w:szCs w:val="28"/>
          <w:highlight w:val="white"/>
        </w:rPr>
        <w:t>.</w:t>
      </w:r>
    </w:p>
    <w:p w14:paraId="7293E2BD" w14:textId="18C34ECE" w:rsidR="00827BDE" w:rsidRPr="009D2093" w:rsidRDefault="0044021F"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3.</w:t>
      </w:r>
      <w:r w:rsidR="00827BDE" w:rsidRPr="009D2093">
        <w:rPr>
          <w:rFonts w:ascii="Times New Roman" w:hAnsi="Times New Roman" w:cs="Times New Roman"/>
          <w:sz w:val="28"/>
          <w:szCs w:val="28"/>
          <w:highlight w:val="white"/>
        </w:rPr>
        <w:t xml:space="preserve"> Hướng dẫn: </w:t>
      </w:r>
      <w:r w:rsidR="00101435">
        <w:rPr>
          <w:rFonts w:ascii="Times New Roman" w:hAnsi="Times New Roman" w:cs="Times New Roman"/>
          <w:sz w:val="28"/>
          <w:szCs w:val="28"/>
          <w:highlight w:val="white"/>
        </w:rPr>
        <w:t>T</w:t>
      </w:r>
      <w:r w:rsidR="00827BDE" w:rsidRPr="009D2093">
        <w:rPr>
          <w:rFonts w:ascii="Times New Roman" w:hAnsi="Times New Roman" w:cs="Times New Roman"/>
          <w:sz w:val="28"/>
          <w:szCs w:val="28"/>
          <w:highlight w:val="white"/>
        </w:rPr>
        <w:t>hống kê, kiểm kê và phân loại đất ngập nước trên địa bàn toàn tỉnh; quan trắc các vùng đất ngập nước quan trọng; xây dựng báo cáo về các vùng đất ngập nước; tổ chức Hội đồng thẩm định hồ sơ dự án thành lập khu bảo tồn; tổ chức quản lý khu bảo tồn đất ngập nước hoặc vùng đất ngập nước quan trọng nằm ngoài khu bảo tồn</w:t>
      </w:r>
      <w:r w:rsidR="00101435">
        <w:rPr>
          <w:rFonts w:ascii="Times New Roman" w:hAnsi="Times New Roman" w:cs="Times New Roman"/>
          <w:sz w:val="28"/>
          <w:szCs w:val="28"/>
          <w:highlight w:val="white"/>
        </w:rPr>
        <w:t>.</w:t>
      </w:r>
    </w:p>
    <w:p w14:paraId="7293E2BE" w14:textId="7771FE63" w:rsidR="00827BDE" w:rsidRPr="009D2093" w:rsidRDefault="0044021F" w:rsidP="000E6131">
      <w:pPr>
        <w:widowControl w:val="0"/>
        <w:spacing w:after="120" w:line="240" w:lineRule="auto"/>
        <w:ind w:firstLine="720"/>
        <w:jc w:val="both"/>
        <w:rPr>
          <w:rFonts w:ascii="Times New Roman" w:eastAsia="Arial" w:hAnsi="Times New Roman" w:cs="Times New Roman"/>
          <w:color w:val="000000"/>
          <w:sz w:val="28"/>
          <w:szCs w:val="28"/>
          <w:highlight w:val="white"/>
        </w:rPr>
      </w:pPr>
      <w:r w:rsidRPr="009D2093">
        <w:rPr>
          <w:rFonts w:ascii="Times New Roman" w:eastAsia="Arial" w:hAnsi="Times New Roman" w:cs="Times New Roman"/>
          <w:color w:val="000000"/>
          <w:sz w:val="28"/>
          <w:szCs w:val="28"/>
          <w:highlight w:val="white"/>
        </w:rPr>
        <w:t>4.</w:t>
      </w:r>
      <w:r w:rsidR="00827BDE" w:rsidRPr="009D2093">
        <w:rPr>
          <w:rFonts w:ascii="Times New Roman" w:eastAsia="Arial" w:hAnsi="Times New Roman" w:cs="Times New Roman"/>
          <w:color w:val="000000"/>
          <w:sz w:val="28"/>
          <w:szCs w:val="28"/>
          <w:highlight w:val="white"/>
        </w:rPr>
        <w:t xml:space="preserve"> Tuyên truyền, phổ biến nội dung và tổ chức các hoạt động kỷ niệm  Ngày Đất ngập nước thế giới </w:t>
      </w:r>
      <w:r w:rsidR="00101435">
        <w:rPr>
          <w:rFonts w:ascii="Times New Roman" w:eastAsia="Arial" w:hAnsi="Times New Roman" w:cs="Times New Roman"/>
          <w:color w:val="000000"/>
          <w:sz w:val="28"/>
          <w:szCs w:val="28"/>
          <w:highlight w:val="white"/>
        </w:rPr>
        <w:t xml:space="preserve">ngày </w:t>
      </w:r>
      <w:r w:rsidR="00827BDE" w:rsidRPr="009D2093">
        <w:rPr>
          <w:rFonts w:ascii="Times New Roman" w:eastAsia="Arial" w:hAnsi="Times New Roman" w:cs="Times New Roman"/>
          <w:color w:val="000000"/>
          <w:sz w:val="28"/>
          <w:szCs w:val="28"/>
          <w:highlight w:val="white"/>
        </w:rPr>
        <w:t xml:space="preserve">02 tháng 2 hàng năm tại địa phương theo hướng dẫn của Bộ </w:t>
      </w:r>
      <w:r w:rsidR="00827BDE" w:rsidRPr="009D2093">
        <w:rPr>
          <w:rFonts w:ascii="Times New Roman" w:eastAsia="Arial" w:hAnsi="Times New Roman" w:cs="Times New Roman"/>
          <w:color w:val="000000"/>
          <w:sz w:val="28"/>
          <w:szCs w:val="28"/>
          <w:highlight w:val="white"/>
        </w:rPr>
        <w:lastRenderedPageBreak/>
        <w:t>Tài nguyên và Môi trường</w:t>
      </w:r>
      <w:r w:rsidR="00101435">
        <w:rPr>
          <w:rFonts w:ascii="Times New Roman" w:eastAsia="Arial" w:hAnsi="Times New Roman" w:cs="Times New Roman"/>
          <w:color w:val="000000"/>
          <w:sz w:val="28"/>
          <w:szCs w:val="28"/>
          <w:highlight w:val="white"/>
        </w:rPr>
        <w:t>.</w:t>
      </w:r>
    </w:p>
    <w:p w14:paraId="7293E2BF" w14:textId="440AC1B9" w:rsidR="00827BDE" w:rsidRPr="009D2093" w:rsidRDefault="00467D38" w:rsidP="00D307A0">
      <w:pPr>
        <w:shd w:val="clear" w:color="auto" w:fill="FFFFFF"/>
        <w:spacing w:after="120" w:line="240" w:lineRule="auto"/>
        <w:ind w:firstLine="720"/>
        <w:jc w:val="both"/>
        <w:rPr>
          <w:rFonts w:ascii="Times New Roman" w:hAnsi="Times New Roman" w:cs="Times New Roman"/>
          <w:b/>
          <w:sz w:val="28"/>
          <w:szCs w:val="28"/>
          <w:highlight w:val="white"/>
        </w:rPr>
      </w:pPr>
      <w:r w:rsidRPr="009D2093">
        <w:rPr>
          <w:rFonts w:ascii="Times New Roman" w:hAnsi="Times New Roman" w:cs="Times New Roman"/>
          <w:b/>
          <w:sz w:val="28"/>
          <w:szCs w:val="28"/>
          <w:highlight w:val="white"/>
        </w:rPr>
        <w:t xml:space="preserve">Điều 38. </w:t>
      </w:r>
      <w:r w:rsidR="00827BDE" w:rsidRPr="009D2093">
        <w:rPr>
          <w:rFonts w:ascii="Times New Roman" w:hAnsi="Times New Roman" w:cs="Times New Roman"/>
          <w:b/>
          <w:sz w:val="28"/>
          <w:szCs w:val="28"/>
          <w:highlight w:val="white"/>
        </w:rPr>
        <w:t xml:space="preserve"> Sở Nông nghiệp và Phát triển nông thôn </w:t>
      </w:r>
    </w:p>
    <w:p w14:paraId="7293E2C0" w14:textId="041D62A4" w:rsidR="00827BDE" w:rsidRPr="009D2093" w:rsidRDefault="00467D38"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1.</w:t>
      </w:r>
      <w:r w:rsidR="00827BDE" w:rsidRPr="009D2093">
        <w:rPr>
          <w:rFonts w:ascii="Times New Roman" w:hAnsi="Times New Roman" w:cs="Times New Roman"/>
          <w:sz w:val="28"/>
          <w:szCs w:val="28"/>
          <w:highlight w:val="white"/>
        </w:rPr>
        <w:t xml:space="preserve"> </w:t>
      </w:r>
      <w:r w:rsidR="001256C2" w:rsidRPr="009D2093">
        <w:rPr>
          <w:rFonts w:ascii="Times New Roman" w:hAnsi="Times New Roman" w:cs="Times New Roman"/>
          <w:color w:val="FF0000"/>
          <w:sz w:val="28"/>
          <w:szCs w:val="28"/>
          <w:highlight w:val="white"/>
        </w:rPr>
        <w:t xml:space="preserve">Phối hợp với Sở Tài nguyên và Môi trường: </w:t>
      </w:r>
      <w:r w:rsidR="00101435">
        <w:rPr>
          <w:rFonts w:ascii="Times New Roman" w:hAnsi="Times New Roman" w:cs="Times New Roman"/>
          <w:color w:val="FF0000"/>
          <w:sz w:val="28"/>
          <w:szCs w:val="28"/>
          <w:highlight w:val="white"/>
        </w:rPr>
        <w:t>Q</w:t>
      </w:r>
      <w:r w:rsidR="001256C2" w:rsidRPr="009D2093">
        <w:rPr>
          <w:rFonts w:ascii="Times New Roman" w:hAnsi="Times New Roman" w:cs="Times New Roman"/>
          <w:color w:val="FF0000"/>
          <w:sz w:val="28"/>
          <w:szCs w:val="28"/>
          <w:highlight w:val="white"/>
        </w:rPr>
        <w:t>uản lý các hoạt động bảo tồn và sử dụng các vùng đất ngập nước quan trọng đối với địa phương; kiểm kê các vùng đất ngập nước có diện tích nằm trên địa bàn tỉnh</w:t>
      </w:r>
      <w:r w:rsidR="00101435">
        <w:rPr>
          <w:rFonts w:ascii="Times New Roman" w:hAnsi="Times New Roman" w:cs="Times New Roman"/>
          <w:color w:val="FF0000"/>
          <w:sz w:val="28"/>
          <w:szCs w:val="28"/>
          <w:highlight w:val="white"/>
        </w:rPr>
        <w:t>.</w:t>
      </w:r>
    </w:p>
    <w:p w14:paraId="7293E2C1" w14:textId="08CF3BF0" w:rsidR="00827BDE" w:rsidRPr="009D2093" w:rsidRDefault="00467D38"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2.</w:t>
      </w:r>
      <w:r w:rsidR="00827BDE" w:rsidRPr="009D2093">
        <w:rPr>
          <w:rFonts w:ascii="Times New Roman" w:hAnsi="Times New Roman" w:cs="Times New Roman"/>
          <w:sz w:val="28"/>
          <w:szCs w:val="28"/>
          <w:highlight w:val="white"/>
        </w:rPr>
        <w:t xml:space="preserve"> Cung cấp thông tin, số liệu điều tra cơ bản, kết quả nghiên cứu khoa học liên quan đến các vùng đất ngập nước thuộc phạm vi quản lý của Sở theo yêu cầu của Sở Tài nguyên và Môi trường</w:t>
      </w:r>
      <w:r w:rsidR="00101435">
        <w:rPr>
          <w:rFonts w:ascii="Times New Roman" w:hAnsi="Times New Roman" w:cs="Times New Roman"/>
          <w:sz w:val="28"/>
          <w:szCs w:val="28"/>
          <w:highlight w:val="white"/>
        </w:rPr>
        <w:t>.</w:t>
      </w:r>
    </w:p>
    <w:p w14:paraId="7293E2C2" w14:textId="515771F7" w:rsidR="00827BDE" w:rsidRPr="009D2093" w:rsidRDefault="00467D38"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3.</w:t>
      </w:r>
      <w:r w:rsidR="00827BDE" w:rsidRPr="009D2093">
        <w:rPr>
          <w:sz w:val="28"/>
          <w:szCs w:val="28"/>
          <w:highlight w:val="white"/>
        </w:rPr>
        <w:t xml:space="preserve"> </w:t>
      </w:r>
      <w:r w:rsidR="001256C2" w:rsidRPr="009D2093">
        <w:rPr>
          <w:color w:val="FF0000"/>
          <w:sz w:val="28"/>
          <w:szCs w:val="28"/>
          <w:highlight w:val="white"/>
        </w:rPr>
        <w:t xml:space="preserve">Phối hợp với Sở Tài nguyên và Môi trường: Hướng dẫn </w:t>
      </w:r>
      <w:r w:rsidR="00101435">
        <w:rPr>
          <w:color w:val="FF0000"/>
          <w:sz w:val="28"/>
          <w:szCs w:val="28"/>
          <w:highlight w:val="white"/>
        </w:rPr>
        <w:t>c</w:t>
      </w:r>
      <w:r w:rsidR="001256C2" w:rsidRPr="009D2093">
        <w:rPr>
          <w:color w:val="FF0000"/>
          <w:sz w:val="28"/>
          <w:szCs w:val="28"/>
          <w:highlight w:val="white"/>
        </w:rPr>
        <w:t xml:space="preserve">ác vườn quốc gia, khu dự trữ thiên nhiên, khu bảo tồn loài - </w:t>
      </w:r>
      <w:r w:rsidR="001256C2" w:rsidRPr="009D2093">
        <w:rPr>
          <w:color w:val="FF0000"/>
          <w:sz w:val="28"/>
          <w:szCs w:val="28"/>
          <w:highlight w:val="white"/>
          <w:u w:color="FF0000"/>
        </w:rPr>
        <w:t>sinh cảnh</w:t>
      </w:r>
      <w:r w:rsidR="001256C2" w:rsidRPr="009D2093">
        <w:rPr>
          <w:color w:val="FF0000"/>
          <w:sz w:val="28"/>
          <w:szCs w:val="28"/>
          <w:highlight w:val="white"/>
        </w:rPr>
        <w:t xml:space="preserve"> và khu bảo vệ cảnh quan có diện tích đất ngập nước chiếm từ 50% diện tích khu bảo tồn trở lên được xem xét chuyển đổi </w:t>
      </w:r>
      <w:r w:rsidR="001256C2" w:rsidRPr="009D2093">
        <w:rPr>
          <w:color w:val="FF0000"/>
          <w:sz w:val="28"/>
          <w:szCs w:val="28"/>
          <w:highlight w:val="white"/>
          <w:u w:color="FF0000"/>
        </w:rPr>
        <w:t>thành khu</w:t>
      </w:r>
      <w:r w:rsidR="001256C2" w:rsidRPr="009D2093">
        <w:rPr>
          <w:color w:val="FF0000"/>
          <w:sz w:val="28"/>
          <w:szCs w:val="28"/>
          <w:highlight w:val="white"/>
        </w:rPr>
        <w:t xml:space="preserve"> bảo tồn đất ngập nước và được hưởng chính sách đầu tư về bảo tồn, sử dụng bền vững các vùng đất ngập nước theo quy định của pháp luật</w:t>
      </w:r>
      <w:r w:rsidR="00101435">
        <w:rPr>
          <w:color w:val="FF0000"/>
          <w:sz w:val="28"/>
          <w:szCs w:val="28"/>
          <w:highlight w:val="white"/>
        </w:rPr>
        <w:t>.</w:t>
      </w:r>
    </w:p>
    <w:p w14:paraId="7293E2C3" w14:textId="77777777" w:rsidR="00827BDE" w:rsidRPr="009D2093" w:rsidRDefault="00467D38" w:rsidP="000E6131">
      <w:pPr>
        <w:shd w:val="clear" w:color="auto" w:fill="FFFFFF"/>
        <w:spacing w:after="120" w:line="240" w:lineRule="auto"/>
        <w:ind w:firstLine="720"/>
        <w:jc w:val="both"/>
        <w:rPr>
          <w:rFonts w:ascii="Times New Roman" w:hAnsi="Times New Roman" w:cs="Times New Roman"/>
          <w:b/>
          <w:sz w:val="28"/>
          <w:szCs w:val="28"/>
          <w:highlight w:val="white"/>
        </w:rPr>
      </w:pPr>
      <w:r w:rsidRPr="009D2093">
        <w:rPr>
          <w:rFonts w:ascii="Times New Roman" w:hAnsi="Times New Roman" w:cs="Times New Roman"/>
          <w:b/>
          <w:sz w:val="28"/>
          <w:szCs w:val="28"/>
          <w:highlight w:val="white"/>
        </w:rPr>
        <w:t>Điều 39.</w:t>
      </w:r>
      <w:r w:rsidR="00827BDE" w:rsidRPr="009D2093">
        <w:rPr>
          <w:rFonts w:ascii="Times New Roman" w:hAnsi="Times New Roman" w:cs="Times New Roman"/>
          <w:b/>
          <w:sz w:val="28"/>
          <w:szCs w:val="28"/>
          <w:highlight w:val="white"/>
        </w:rPr>
        <w:t xml:space="preserve"> Sở Tài chính</w:t>
      </w:r>
    </w:p>
    <w:p w14:paraId="7293E2C4" w14:textId="20561B5E" w:rsidR="00827BDE" w:rsidRPr="009D2093" w:rsidRDefault="00827BDE"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 xml:space="preserve">Hướng dẫn quản lý, sử dụng và quyết toán kinh phí chi cho hoạt động quản lý, bảo tồn và sử dụng bền vững các vùng đất ngập nước quan trọng. Ưu tiên ngân sách chi thường xuyên từ nguồn sự nghiệp môi trường cho các hoạt động, nhiệm vụ về bảo tồn và sử dụng bền vững các vùng đất ngập nước và </w:t>
      </w:r>
      <w:r w:rsidR="00101435">
        <w:rPr>
          <w:rFonts w:ascii="Times New Roman" w:hAnsi="Times New Roman" w:cs="Times New Roman"/>
          <w:sz w:val="28"/>
          <w:szCs w:val="28"/>
          <w:highlight w:val="white"/>
          <w:u w:color="FF0000"/>
        </w:rPr>
        <w:t>b</w:t>
      </w:r>
      <w:r w:rsidRPr="009D2093">
        <w:rPr>
          <w:rFonts w:ascii="Times New Roman" w:hAnsi="Times New Roman" w:cs="Times New Roman"/>
          <w:sz w:val="28"/>
          <w:szCs w:val="28"/>
          <w:highlight w:val="white"/>
          <w:u w:color="FF0000"/>
        </w:rPr>
        <w:t>ố trí nguồn</w:t>
      </w:r>
      <w:r w:rsidRPr="009D2093">
        <w:rPr>
          <w:rFonts w:ascii="Times New Roman" w:hAnsi="Times New Roman" w:cs="Times New Roman"/>
          <w:sz w:val="28"/>
          <w:szCs w:val="28"/>
          <w:highlight w:val="white"/>
        </w:rPr>
        <w:t xml:space="preserve"> ngân sách nhà nước hỗ trợ đầu tư cho các hoạt động sau đây:</w:t>
      </w:r>
    </w:p>
    <w:p w14:paraId="7293E2C5" w14:textId="07DE4833" w:rsidR="00827BDE" w:rsidRPr="009D2093" w:rsidRDefault="00467D38"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1.</w:t>
      </w:r>
      <w:r w:rsidR="00827BDE" w:rsidRPr="009D2093">
        <w:rPr>
          <w:sz w:val="28"/>
          <w:szCs w:val="28"/>
          <w:highlight w:val="white"/>
        </w:rPr>
        <w:t xml:space="preserve"> Đầu tư xây dựng, nâng cấp, cải tạo cơ sở vật chất kỹ thuật quản lý và bảo tồn, sử dụng bền vững vùng đất ngập nước</w:t>
      </w:r>
      <w:r w:rsidR="00101435">
        <w:rPr>
          <w:sz w:val="28"/>
          <w:szCs w:val="28"/>
          <w:highlight w:val="white"/>
        </w:rPr>
        <w:t>.</w:t>
      </w:r>
    </w:p>
    <w:p w14:paraId="7293E2C6" w14:textId="751E8FD4" w:rsidR="00827BDE" w:rsidRPr="009D2093" w:rsidRDefault="00467D38"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2.</w:t>
      </w:r>
      <w:r w:rsidR="00827BDE" w:rsidRPr="009D2093">
        <w:rPr>
          <w:sz w:val="28"/>
          <w:szCs w:val="28"/>
          <w:highlight w:val="white"/>
        </w:rPr>
        <w:t xml:space="preserve"> Đầu tư xây dựng phát triển vùng đệm phục vụ bảo tồn và sử dụng bền vững các vùng đất ngập nước trong khu bảo tồn đất ngập nước; các mô hình sinh kế bền vững tại vùng đệm khu bảo tồn đất ngập nước và mô hình bảo tồn và sử dụng bền vững vùng đất ngập nước quan trọng</w:t>
      </w:r>
      <w:r w:rsidR="00101435">
        <w:rPr>
          <w:sz w:val="28"/>
          <w:szCs w:val="28"/>
          <w:highlight w:val="white"/>
        </w:rPr>
        <w:t>.</w:t>
      </w:r>
    </w:p>
    <w:p w14:paraId="7293E2C7" w14:textId="77777777" w:rsidR="00827BDE" w:rsidRPr="009D2093" w:rsidRDefault="00467D38"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3.</w:t>
      </w:r>
      <w:r w:rsidR="00827BDE" w:rsidRPr="009D2093">
        <w:rPr>
          <w:sz w:val="28"/>
          <w:szCs w:val="28"/>
          <w:highlight w:val="white"/>
        </w:rPr>
        <w:t xml:space="preserve"> Các hạng mục đầu tư khác liên quan đến quản lý và bảo tồn, sử dụng bền vững vùng đất ngập nước theo quy định của pháp luật.</w:t>
      </w:r>
    </w:p>
    <w:p w14:paraId="7293E2C8" w14:textId="77777777" w:rsidR="00827BDE" w:rsidRPr="009D2093" w:rsidRDefault="00467D38" w:rsidP="000E6131">
      <w:pPr>
        <w:shd w:val="clear" w:color="auto" w:fill="FFFFFF"/>
        <w:spacing w:after="120" w:line="240" w:lineRule="auto"/>
        <w:ind w:firstLine="720"/>
        <w:jc w:val="both"/>
        <w:rPr>
          <w:rFonts w:ascii="Times New Roman" w:hAnsi="Times New Roman" w:cs="Times New Roman"/>
          <w:b/>
          <w:sz w:val="28"/>
          <w:szCs w:val="28"/>
          <w:highlight w:val="white"/>
        </w:rPr>
      </w:pPr>
      <w:r w:rsidRPr="009D2093">
        <w:rPr>
          <w:rFonts w:ascii="Times New Roman" w:hAnsi="Times New Roman" w:cs="Times New Roman"/>
          <w:b/>
          <w:sz w:val="28"/>
          <w:szCs w:val="28"/>
          <w:highlight w:val="white"/>
        </w:rPr>
        <w:t xml:space="preserve">Điều </w:t>
      </w:r>
      <w:r w:rsidR="00827BDE" w:rsidRPr="009D2093">
        <w:rPr>
          <w:rFonts w:ascii="Times New Roman" w:hAnsi="Times New Roman" w:cs="Times New Roman"/>
          <w:b/>
          <w:sz w:val="28"/>
          <w:szCs w:val="28"/>
          <w:highlight w:val="white"/>
        </w:rPr>
        <w:t>4</w:t>
      </w:r>
      <w:r w:rsidRPr="009D2093">
        <w:rPr>
          <w:rFonts w:ascii="Times New Roman" w:hAnsi="Times New Roman" w:cs="Times New Roman"/>
          <w:b/>
          <w:sz w:val="28"/>
          <w:szCs w:val="28"/>
          <w:highlight w:val="white"/>
        </w:rPr>
        <w:t>0</w:t>
      </w:r>
      <w:r w:rsidR="00827BDE" w:rsidRPr="009D2093">
        <w:rPr>
          <w:rFonts w:ascii="Times New Roman" w:hAnsi="Times New Roman" w:cs="Times New Roman"/>
          <w:b/>
          <w:sz w:val="28"/>
          <w:szCs w:val="28"/>
          <w:highlight w:val="white"/>
        </w:rPr>
        <w:t>. Sở Kế hoạch và Đầu tư</w:t>
      </w:r>
    </w:p>
    <w:p w14:paraId="7293E2C9" w14:textId="53C39E20" w:rsidR="00827BDE" w:rsidRPr="009D2093" w:rsidRDefault="003D76ED"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1.</w:t>
      </w:r>
      <w:r w:rsidR="00827BDE" w:rsidRPr="009D2093">
        <w:rPr>
          <w:rFonts w:ascii="Times New Roman" w:hAnsi="Times New Roman" w:cs="Times New Roman"/>
          <w:sz w:val="28"/>
          <w:szCs w:val="28"/>
          <w:highlight w:val="white"/>
        </w:rPr>
        <w:t xml:space="preserve"> Kêu gọi vốn đầu tư cho các nhiệm vụ, dự án được sử dụng vốn đầu tư công để quản lý, phát triển các vùng đất ngập nước quan trọng theo đúng quy định của pháp luật hiện hành</w:t>
      </w:r>
      <w:r w:rsidR="00101435">
        <w:rPr>
          <w:rFonts w:ascii="Times New Roman" w:hAnsi="Times New Roman" w:cs="Times New Roman"/>
          <w:sz w:val="28"/>
          <w:szCs w:val="28"/>
          <w:highlight w:val="white"/>
        </w:rPr>
        <w:t>.</w:t>
      </w:r>
    </w:p>
    <w:p w14:paraId="7293E2CA" w14:textId="24142572" w:rsidR="00827BDE" w:rsidRPr="009D2093" w:rsidRDefault="003D76ED" w:rsidP="000E6131">
      <w:pPr>
        <w:pStyle w:val="NormalWeb"/>
        <w:shd w:val="clear" w:color="auto" w:fill="FFFFFF"/>
        <w:spacing w:before="0" w:beforeAutospacing="0" w:after="120" w:afterAutospacing="0"/>
        <w:ind w:firstLine="720"/>
        <w:jc w:val="both"/>
        <w:rPr>
          <w:color w:val="FF0000"/>
          <w:sz w:val="28"/>
          <w:szCs w:val="28"/>
          <w:highlight w:val="white"/>
        </w:rPr>
      </w:pPr>
      <w:r w:rsidRPr="009D2093">
        <w:rPr>
          <w:color w:val="FF0000"/>
          <w:sz w:val="28"/>
          <w:szCs w:val="28"/>
          <w:highlight w:val="white"/>
        </w:rPr>
        <w:t xml:space="preserve">2. </w:t>
      </w:r>
      <w:r w:rsidR="001256C2" w:rsidRPr="009D2093">
        <w:rPr>
          <w:color w:val="FF0000"/>
          <w:sz w:val="28"/>
          <w:szCs w:val="28"/>
          <w:highlight w:val="white"/>
        </w:rPr>
        <w:t>Tham mưu, xây dựng cơ chế khuyến khích đầu tư cho bảo tồn và sử dụng bền vững các vùng đất ngập nước quan trọng đối với địa phương</w:t>
      </w:r>
      <w:r w:rsidR="00101435">
        <w:rPr>
          <w:color w:val="FF0000"/>
          <w:sz w:val="28"/>
          <w:szCs w:val="28"/>
          <w:highlight w:val="white"/>
        </w:rPr>
        <w:t>.</w:t>
      </w:r>
    </w:p>
    <w:p w14:paraId="7293E2CB" w14:textId="381D6156" w:rsidR="00827BDE" w:rsidRPr="009D2093" w:rsidRDefault="003D76ED"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 xml:space="preserve">3. </w:t>
      </w:r>
      <w:r w:rsidR="00827BDE" w:rsidRPr="009D2093">
        <w:rPr>
          <w:sz w:val="28"/>
          <w:szCs w:val="28"/>
          <w:highlight w:val="white"/>
        </w:rPr>
        <w:t>Ưu tiên hỗ trợ, đầu tư cho các hoạt động bảo tồn và sử dụng bền vững các vùng đất ngập nước quy định tại Điều 5 Nghị định số 66/2019/NĐ-CP, ngày 29</w:t>
      </w:r>
      <w:r w:rsidR="00101435">
        <w:rPr>
          <w:sz w:val="28"/>
          <w:szCs w:val="28"/>
          <w:highlight w:val="white"/>
        </w:rPr>
        <w:t xml:space="preserve"> tháng </w:t>
      </w:r>
      <w:r w:rsidR="00827BDE" w:rsidRPr="009D2093">
        <w:rPr>
          <w:sz w:val="28"/>
          <w:szCs w:val="28"/>
          <w:highlight w:val="white"/>
        </w:rPr>
        <w:t>7</w:t>
      </w:r>
      <w:r w:rsidR="00101435">
        <w:rPr>
          <w:sz w:val="28"/>
          <w:szCs w:val="28"/>
          <w:highlight w:val="white"/>
        </w:rPr>
        <w:t xml:space="preserve"> năm </w:t>
      </w:r>
      <w:r w:rsidR="00827BDE" w:rsidRPr="009D2093">
        <w:rPr>
          <w:sz w:val="28"/>
          <w:szCs w:val="28"/>
          <w:highlight w:val="white"/>
        </w:rPr>
        <w:t>2019 của Chính phủ</w:t>
      </w:r>
      <w:r w:rsidR="00101435">
        <w:rPr>
          <w:sz w:val="28"/>
          <w:szCs w:val="28"/>
          <w:highlight w:val="white"/>
        </w:rPr>
        <w:t xml:space="preserve"> quy định </w:t>
      </w:r>
      <w:r w:rsidR="00101435">
        <w:rPr>
          <w:sz w:val="28"/>
          <w:szCs w:val="28"/>
        </w:rPr>
        <w:t>v</w:t>
      </w:r>
      <w:r w:rsidR="00101435" w:rsidRPr="00101435">
        <w:rPr>
          <w:sz w:val="28"/>
          <w:szCs w:val="28"/>
        </w:rPr>
        <w:t>ề bảo tồn và sử dụng bền vững các vùng đất ngập nước</w:t>
      </w:r>
      <w:r w:rsidR="00827BDE" w:rsidRPr="009D2093">
        <w:rPr>
          <w:sz w:val="28"/>
          <w:szCs w:val="28"/>
          <w:highlight w:val="white"/>
        </w:rPr>
        <w:t>.</w:t>
      </w:r>
    </w:p>
    <w:p w14:paraId="7293E2CC" w14:textId="094CC01B" w:rsidR="00827BDE" w:rsidRPr="009D2093" w:rsidRDefault="003D76ED"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lastRenderedPageBreak/>
        <w:t xml:space="preserve">4. </w:t>
      </w:r>
      <w:r w:rsidR="00827BDE" w:rsidRPr="009D2093">
        <w:rPr>
          <w:sz w:val="28"/>
          <w:szCs w:val="28"/>
          <w:highlight w:val="white"/>
        </w:rPr>
        <w:t>Hỗ trợ, đầu tư cho các hoạt động bảo tồn và sử dụng bền vững các vùng đất ngập nước trong khu bảo tồn đất ngập nước, vùng đất ngập nước quan trọng nằm ngoài khu bảo tồn và vùng đệm của khu bảo tồn đất ngập nước.</w:t>
      </w:r>
    </w:p>
    <w:p w14:paraId="7293E2CD" w14:textId="77777777" w:rsidR="00827BDE" w:rsidRPr="009D2093" w:rsidRDefault="003D76ED"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5.</w:t>
      </w:r>
      <w:r w:rsidR="00827BDE" w:rsidRPr="009D2093">
        <w:rPr>
          <w:sz w:val="28"/>
          <w:szCs w:val="28"/>
          <w:highlight w:val="white"/>
        </w:rPr>
        <w:t xml:space="preserve"> Kêu gọi, huy động, sử dụng nguồn vốn hỗ trợ phát triển chính thức và các hỗ trợ tài chính thông qua các chương trình, dự án song phương, đa phương, các tổ chức quốc tế về xây dựng các mô hình quản lý, bảo tồn và sử dụng bền vững vùng đất ngập nước trên địa bàn tỉnh theo quy định của pháp luật hiện hành.</w:t>
      </w:r>
    </w:p>
    <w:p w14:paraId="7293E2CE" w14:textId="6BB6A3D5" w:rsidR="00827BDE" w:rsidRPr="009D2093" w:rsidRDefault="003D76ED" w:rsidP="00D307A0">
      <w:pPr>
        <w:pStyle w:val="NormalWeb"/>
        <w:shd w:val="clear" w:color="auto" w:fill="FFFFFF"/>
        <w:spacing w:before="0" w:beforeAutospacing="0" w:after="120" w:afterAutospacing="0"/>
        <w:ind w:firstLine="720"/>
        <w:jc w:val="both"/>
        <w:rPr>
          <w:b/>
          <w:sz w:val="28"/>
          <w:szCs w:val="28"/>
          <w:highlight w:val="white"/>
        </w:rPr>
      </w:pPr>
      <w:r w:rsidRPr="009D2093">
        <w:rPr>
          <w:b/>
          <w:bCs/>
          <w:color w:val="000000"/>
          <w:sz w:val="28"/>
          <w:szCs w:val="28"/>
          <w:highlight w:val="white"/>
          <w:lang w:val="nl-NL"/>
        </w:rPr>
        <w:t>Điều 41.</w:t>
      </w:r>
      <w:r w:rsidR="00827BDE" w:rsidRPr="009D2093">
        <w:rPr>
          <w:b/>
          <w:bCs/>
          <w:color w:val="000000"/>
          <w:sz w:val="28"/>
          <w:szCs w:val="28"/>
          <w:highlight w:val="white"/>
          <w:lang w:val="nl-NL"/>
        </w:rPr>
        <w:t xml:space="preserve"> Sở Khoa học và Công nghệ</w:t>
      </w:r>
    </w:p>
    <w:p w14:paraId="7293E2CF" w14:textId="2C268470" w:rsidR="00827BDE" w:rsidRPr="009D2093" w:rsidRDefault="003D76ED" w:rsidP="000E6131">
      <w:pPr>
        <w:pStyle w:val="NormalWeb"/>
        <w:shd w:val="clear" w:color="auto" w:fill="FFFFFF"/>
        <w:spacing w:before="0" w:beforeAutospacing="0" w:after="120" w:afterAutospacing="0"/>
        <w:ind w:firstLine="720"/>
        <w:jc w:val="both"/>
        <w:rPr>
          <w:i/>
          <w:sz w:val="28"/>
          <w:szCs w:val="28"/>
          <w:highlight w:val="white"/>
        </w:rPr>
      </w:pPr>
      <w:r w:rsidRPr="009D2093">
        <w:rPr>
          <w:sz w:val="28"/>
          <w:szCs w:val="28"/>
          <w:highlight w:val="white"/>
        </w:rPr>
        <w:t>1.</w:t>
      </w:r>
      <w:r w:rsidR="00827BDE" w:rsidRPr="009D2093">
        <w:rPr>
          <w:sz w:val="28"/>
          <w:szCs w:val="28"/>
          <w:highlight w:val="white"/>
        </w:rPr>
        <w:t xml:space="preserve"> Đề xuất các đề tài, </w:t>
      </w:r>
      <w:r w:rsidR="00101435">
        <w:rPr>
          <w:sz w:val="28"/>
          <w:szCs w:val="28"/>
          <w:highlight w:val="white"/>
        </w:rPr>
        <w:t>đề</w:t>
      </w:r>
      <w:r w:rsidR="00827BDE" w:rsidRPr="009D2093">
        <w:rPr>
          <w:sz w:val="28"/>
          <w:szCs w:val="28"/>
          <w:highlight w:val="white"/>
        </w:rPr>
        <w:t xml:space="preserve"> án </w:t>
      </w:r>
      <w:r w:rsidR="00101435">
        <w:rPr>
          <w:sz w:val="28"/>
          <w:szCs w:val="28"/>
          <w:highlight w:val="white"/>
        </w:rPr>
        <w:t>n</w:t>
      </w:r>
      <w:r w:rsidR="00827BDE" w:rsidRPr="009D2093">
        <w:rPr>
          <w:sz w:val="28"/>
          <w:szCs w:val="28"/>
          <w:highlight w:val="white"/>
        </w:rPr>
        <w:t>ghiên cứu, đánh giá</w:t>
      </w:r>
      <w:r w:rsidR="00101435">
        <w:rPr>
          <w:sz w:val="28"/>
          <w:szCs w:val="28"/>
          <w:highlight w:val="white"/>
        </w:rPr>
        <w:t>,</w:t>
      </w:r>
      <w:r w:rsidR="00827BDE" w:rsidRPr="009D2093">
        <w:rPr>
          <w:sz w:val="28"/>
          <w:szCs w:val="28"/>
          <w:highlight w:val="white"/>
        </w:rPr>
        <w:t xml:space="preserve"> đề xuất thành </w:t>
      </w:r>
      <w:r w:rsidR="00827BDE" w:rsidRPr="009D2093">
        <w:rPr>
          <w:sz w:val="28"/>
          <w:szCs w:val="28"/>
          <w:highlight w:val="white"/>
          <w:u w:color="FF0000"/>
        </w:rPr>
        <w:t>lập khu</w:t>
      </w:r>
      <w:r w:rsidR="00827BDE" w:rsidRPr="009D2093">
        <w:rPr>
          <w:sz w:val="28"/>
          <w:szCs w:val="28"/>
          <w:highlight w:val="white"/>
        </w:rPr>
        <w:t xml:space="preserve"> bảo tồn đất ngập nước trên địa bàn tỉnh; </w:t>
      </w:r>
      <w:r w:rsidR="00101435">
        <w:rPr>
          <w:sz w:val="28"/>
          <w:szCs w:val="28"/>
          <w:highlight w:val="white"/>
        </w:rPr>
        <w:t>ư</w:t>
      </w:r>
      <w:r w:rsidR="00827BDE" w:rsidRPr="009D2093">
        <w:rPr>
          <w:sz w:val="28"/>
          <w:szCs w:val="28"/>
          <w:highlight w:val="white"/>
        </w:rPr>
        <w:t>u tiên bố trí nguồn kinh phí thường xuyên về khoa học công nghệ cho các hoạt động bảo vệ, bảo tồn đa dạng sinh học vùng đất ngập nước</w:t>
      </w:r>
      <w:r w:rsidR="00101435">
        <w:rPr>
          <w:sz w:val="28"/>
          <w:szCs w:val="28"/>
          <w:highlight w:val="white"/>
        </w:rPr>
        <w:t>.</w:t>
      </w:r>
    </w:p>
    <w:p w14:paraId="7293E2D0" w14:textId="2C7C350A" w:rsidR="00827BDE" w:rsidRPr="009D2093" w:rsidRDefault="003D76ED" w:rsidP="000E6131">
      <w:pPr>
        <w:widowControl w:val="0"/>
        <w:spacing w:after="120" w:line="240" w:lineRule="auto"/>
        <w:ind w:firstLine="720"/>
        <w:jc w:val="both"/>
        <w:rPr>
          <w:rFonts w:ascii="Times New Roman" w:eastAsia="Arial" w:hAnsi="Times New Roman" w:cs="Times New Roman"/>
          <w:color w:val="000000"/>
          <w:sz w:val="28"/>
          <w:szCs w:val="28"/>
          <w:highlight w:val="white"/>
        </w:rPr>
      </w:pPr>
      <w:r w:rsidRPr="009D2093">
        <w:rPr>
          <w:rFonts w:ascii="Times New Roman" w:eastAsia="Arial" w:hAnsi="Times New Roman" w:cs="Times New Roman"/>
          <w:color w:val="000000"/>
          <w:sz w:val="28"/>
          <w:szCs w:val="28"/>
          <w:highlight w:val="white"/>
        </w:rPr>
        <w:t>2.</w:t>
      </w:r>
      <w:r w:rsidR="00827BDE" w:rsidRPr="009D2093">
        <w:rPr>
          <w:rFonts w:ascii="Times New Roman" w:eastAsia="Arial" w:hAnsi="Times New Roman" w:cs="Times New Roman"/>
          <w:color w:val="000000"/>
          <w:sz w:val="28"/>
          <w:szCs w:val="28"/>
          <w:highlight w:val="white"/>
        </w:rPr>
        <w:t xml:space="preserve"> </w:t>
      </w:r>
      <w:r w:rsidR="00827BDE" w:rsidRPr="009D2093">
        <w:rPr>
          <w:rFonts w:ascii="Times New Roman" w:eastAsia="Arial" w:hAnsi="Times New Roman" w:cs="Times New Roman"/>
          <w:color w:val="000000"/>
          <w:sz w:val="28"/>
          <w:szCs w:val="28"/>
          <w:highlight w:val="white"/>
          <w:u w:color="FF0000"/>
        </w:rPr>
        <w:t>Th</w:t>
      </w:r>
      <w:r w:rsidR="000E6131">
        <w:rPr>
          <w:rFonts w:ascii="Times New Roman" w:eastAsia="Arial" w:hAnsi="Times New Roman" w:cs="Times New Roman"/>
          <w:color w:val="000000"/>
          <w:sz w:val="28"/>
          <w:szCs w:val="28"/>
          <w:highlight w:val="white"/>
          <w:u w:color="FF0000"/>
        </w:rPr>
        <w:t>úc</w:t>
      </w:r>
      <w:r w:rsidR="00827BDE" w:rsidRPr="009D2093">
        <w:rPr>
          <w:rFonts w:ascii="Times New Roman" w:eastAsia="Arial" w:hAnsi="Times New Roman" w:cs="Times New Roman"/>
          <w:color w:val="000000"/>
          <w:sz w:val="28"/>
          <w:szCs w:val="28"/>
          <w:highlight w:val="white"/>
          <w:u w:color="FF0000"/>
        </w:rPr>
        <w:t xml:space="preserve"> đẩy</w:t>
      </w:r>
      <w:r w:rsidR="00827BDE" w:rsidRPr="009D2093">
        <w:rPr>
          <w:rFonts w:ascii="Times New Roman" w:eastAsia="Arial" w:hAnsi="Times New Roman" w:cs="Times New Roman"/>
          <w:color w:val="000000"/>
          <w:sz w:val="28"/>
          <w:szCs w:val="28"/>
          <w:highlight w:val="white"/>
        </w:rPr>
        <w:t xml:space="preserve"> các </w:t>
      </w:r>
      <w:r w:rsidR="000E6131">
        <w:rPr>
          <w:rFonts w:ascii="Times New Roman" w:eastAsia="Arial" w:hAnsi="Times New Roman" w:cs="Times New Roman"/>
          <w:color w:val="000000"/>
          <w:sz w:val="28"/>
          <w:szCs w:val="28"/>
          <w:highlight w:val="white"/>
        </w:rPr>
        <w:t>h</w:t>
      </w:r>
      <w:r w:rsidR="00827BDE" w:rsidRPr="009D2093">
        <w:rPr>
          <w:rFonts w:ascii="Times New Roman" w:eastAsia="Arial" w:hAnsi="Times New Roman" w:cs="Times New Roman"/>
          <w:color w:val="000000"/>
          <w:sz w:val="28"/>
          <w:szCs w:val="28"/>
          <w:highlight w:val="white"/>
        </w:rPr>
        <w:t xml:space="preserve">oạt động khoa học và hợp tác quốc tế: </w:t>
      </w:r>
      <w:r w:rsidR="000E6131">
        <w:rPr>
          <w:rFonts w:ascii="Times New Roman" w:eastAsia="Arial" w:hAnsi="Times New Roman" w:cs="Times New Roman"/>
          <w:color w:val="000000"/>
          <w:sz w:val="28"/>
          <w:szCs w:val="28"/>
          <w:highlight w:val="white"/>
        </w:rPr>
        <w:t>X</w:t>
      </w:r>
      <w:r w:rsidR="00827BDE" w:rsidRPr="009D2093">
        <w:rPr>
          <w:rFonts w:ascii="Times New Roman" w:eastAsia="Arial" w:hAnsi="Times New Roman" w:cs="Times New Roman"/>
          <w:color w:val="000000"/>
          <w:sz w:val="28"/>
          <w:szCs w:val="28"/>
          <w:highlight w:val="white"/>
        </w:rPr>
        <w:t xml:space="preserve">ây dựng và tiến hành các đề tài nghiên cứu khoa học, thúc đẩy các hoạt động quốc tế để hỗ trợ cho công tác </w:t>
      </w:r>
      <w:r w:rsidR="00827BDE" w:rsidRPr="009D2093">
        <w:rPr>
          <w:rFonts w:ascii="Times New Roman" w:eastAsia="Arial" w:hAnsi="Times New Roman" w:cs="Times New Roman"/>
          <w:color w:val="000000"/>
          <w:sz w:val="28"/>
          <w:szCs w:val="28"/>
          <w:highlight w:val="white"/>
          <w:u w:color="FF0000"/>
        </w:rPr>
        <w:t>quản lý</w:t>
      </w:r>
      <w:r w:rsidR="00827BDE" w:rsidRPr="009D2093">
        <w:rPr>
          <w:rFonts w:ascii="Times New Roman" w:eastAsia="Arial" w:hAnsi="Times New Roman" w:cs="Times New Roman"/>
          <w:color w:val="000000"/>
          <w:sz w:val="28"/>
          <w:szCs w:val="28"/>
          <w:highlight w:val="white"/>
        </w:rPr>
        <w:t>, bảo tồn đa dạng sinh học trong khu bảo tồn đất ngập nước.</w:t>
      </w:r>
    </w:p>
    <w:p w14:paraId="7293E2D1" w14:textId="77777777" w:rsidR="00827BDE" w:rsidRPr="009D2093" w:rsidRDefault="003D76ED" w:rsidP="000E6131">
      <w:pPr>
        <w:shd w:val="clear" w:color="auto" w:fill="FFFFFF"/>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3.</w:t>
      </w:r>
      <w:r w:rsidR="00827BDE" w:rsidRPr="009D2093">
        <w:rPr>
          <w:rFonts w:ascii="Times New Roman" w:hAnsi="Times New Roman" w:cs="Times New Roman"/>
          <w:sz w:val="28"/>
          <w:szCs w:val="28"/>
          <w:highlight w:val="white"/>
        </w:rPr>
        <w:t xml:space="preserve"> Cung cấp thông tin, số liệu điều tra cơ bản, kết quả nghiên cứu khoa học liên quan đến các vùng đất ngập nước thuộc phạm vi quản lý của Sở theo yêu cầu của Sở Tài nguyên và Môi trường.</w:t>
      </w:r>
    </w:p>
    <w:p w14:paraId="7293E2D2" w14:textId="77777777" w:rsidR="00827BDE" w:rsidRPr="009D2093" w:rsidRDefault="007C036F" w:rsidP="000E6131">
      <w:pPr>
        <w:pStyle w:val="NormalWeb"/>
        <w:shd w:val="clear" w:color="auto" w:fill="FFFFFF"/>
        <w:spacing w:before="0" w:beforeAutospacing="0" w:after="120" w:afterAutospacing="0"/>
        <w:ind w:firstLine="720"/>
        <w:jc w:val="both"/>
        <w:rPr>
          <w:b/>
          <w:sz w:val="28"/>
          <w:szCs w:val="28"/>
          <w:highlight w:val="white"/>
        </w:rPr>
      </w:pPr>
      <w:r w:rsidRPr="009D2093">
        <w:rPr>
          <w:b/>
          <w:sz w:val="28"/>
          <w:szCs w:val="28"/>
          <w:highlight w:val="white"/>
        </w:rPr>
        <w:t>Điều 42</w:t>
      </w:r>
      <w:r w:rsidR="00827BDE" w:rsidRPr="009D2093">
        <w:rPr>
          <w:b/>
          <w:sz w:val="28"/>
          <w:szCs w:val="28"/>
          <w:highlight w:val="white"/>
        </w:rPr>
        <w:t>. Sở Văn hóa T</w:t>
      </w:r>
      <w:r w:rsidRPr="009D2093">
        <w:rPr>
          <w:b/>
          <w:sz w:val="28"/>
          <w:szCs w:val="28"/>
          <w:highlight w:val="white"/>
        </w:rPr>
        <w:t>hể thao và Du lịch</w:t>
      </w:r>
    </w:p>
    <w:p w14:paraId="7293E2D3" w14:textId="340B7DA0" w:rsidR="00827BDE" w:rsidRPr="009D2093" w:rsidRDefault="007C036F" w:rsidP="000E6131">
      <w:pPr>
        <w:spacing w:after="120" w:line="240" w:lineRule="auto"/>
        <w:ind w:firstLine="720"/>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1.</w:t>
      </w:r>
      <w:r w:rsidR="001256C2" w:rsidRPr="009D2093">
        <w:rPr>
          <w:rFonts w:ascii="Times New Roman" w:hAnsi="Times New Roman" w:cs="Times New Roman"/>
          <w:sz w:val="28"/>
          <w:szCs w:val="28"/>
          <w:highlight w:val="white"/>
        </w:rPr>
        <w:t xml:space="preserve"> </w:t>
      </w:r>
      <w:r w:rsidR="00827BDE" w:rsidRPr="009D2093">
        <w:rPr>
          <w:rFonts w:ascii="Times New Roman" w:hAnsi="Times New Roman" w:cs="Times New Roman"/>
          <w:sz w:val="28"/>
          <w:szCs w:val="28"/>
          <w:highlight w:val="white"/>
        </w:rPr>
        <w:t>Quản lý Bảo tồn và phát huy các giá trị cảnh quan, di tích lịch sử - văn hóa trong khu bảo tồn đất ngập nước</w:t>
      </w:r>
      <w:r w:rsidR="000E6131">
        <w:rPr>
          <w:rFonts w:ascii="Times New Roman" w:hAnsi="Times New Roman" w:cs="Times New Roman"/>
          <w:sz w:val="28"/>
          <w:szCs w:val="28"/>
          <w:highlight w:val="white"/>
        </w:rPr>
        <w:t>.</w:t>
      </w:r>
    </w:p>
    <w:p w14:paraId="7293E2D4" w14:textId="095DEAFA" w:rsidR="00827BDE" w:rsidRPr="009D2093" w:rsidRDefault="007C036F" w:rsidP="000E6131">
      <w:pPr>
        <w:spacing w:after="120" w:line="240" w:lineRule="auto"/>
        <w:ind w:firstLine="720"/>
        <w:jc w:val="both"/>
        <w:rPr>
          <w:rFonts w:ascii="Times New Roman" w:hAnsi="Times New Roman" w:cs="Times New Roman"/>
          <w:color w:val="FF0000"/>
          <w:sz w:val="28"/>
          <w:szCs w:val="28"/>
          <w:highlight w:val="white"/>
        </w:rPr>
      </w:pPr>
      <w:r w:rsidRPr="009D2093">
        <w:rPr>
          <w:rFonts w:ascii="Times New Roman" w:hAnsi="Times New Roman" w:cs="Times New Roman"/>
          <w:sz w:val="28"/>
          <w:szCs w:val="28"/>
          <w:highlight w:val="white"/>
        </w:rPr>
        <w:t>2.</w:t>
      </w:r>
      <w:r w:rsidR="00827BDE" w:rsidRPr="009D2093">
        <w:rPr>
          <w:rFonts w:ascii="Times New Roman" w:hAnsi="Times New Roman" w:cs="Times New Roman"/>
          <w:sz w:val="28"/>
          <w:szCs w:val="28"/>
          <w:highlight w:val="white"/>
        </w:rPr>
        <w:t xml:space="preserve"> </w:t>
      </w:r>
      <w:r w:rsidR="001256C2" w:rsidRPr="009D2093">
        <w:rPr>
          <w:rFonts w:ascii="Times New Roman" w:hAnsi="Times New Roman" w:cs="Times New Roman"/>
          <w:color w:val="FF0000"/>
          <w:sz w:val="28"/>
          <w:szCs w:val="28"/>
          <w:highlight w:val="white"/>
        </w:rPr>
        <w:t>Tổ chức các tua du lịch nhằm quảng bá, nâng cao nhận thức của cộng đồng dân cư trong bảo tồn giá trị của các vùng đất ngập nước của địa phương</w:t>
      </w:r>
      <w:r w:rsidR="000E6131">
        <w:rPr>
          <w:rFonts w:ascii="Times New Roman" w:hAnsi="Times New Roman" w:cs="Times New Roman"/>
          <w:color w:val="FF0000"/>
          <w:sz w:val="28"/>
          <w:szCs w:val="28"/>
          <w:highlight w:val="white"/>
        </w:rPr>
        <w:t>.</w:t>
      </w:r>
    </w:p>
    <w:p w14:paraId="7293E2D5" w14:textId="77777777" w:rsidR="007C036F" w:rsidRPr="009D2093" w:rsidRDefault="007C036F" w:rsidP="000E6131">
      <w:pPr>
        <w:pStyle w:val="NormalWeb"/>
        <w:shd w:val="clear" w:color="auto" w:fill="FFFFFF"/>
        <w:spacing w:before="0" w:beforeAutospacing="0" w:after="120" w:afterAutospacing="0"/>
        <w:ind w:firstLine="720"/>
        <w:jc w:val="both"/>
        <w:rPr>
          <w:b/>
          <w:sz w:val="28"/>
          <w:szCs w:val="28"/>
          <w:highlight w:val="white"/>
        </w:rPr>
      </w:pPr>
      <w:r w:rsidRPr="009D2093">
        <w:rPr>
          <w:b/>
          <w:sz w:val="28"/>
          <w:szCs w:val="28"/>
          <w:highlight w:val="white"/>
        </w:rPr>
        <w:t>Điều 43</w:t>
      </w:r>
      <w:r w:rsidR="00827BDE" w:rsidRPr="009D2093">
        <w:rPr>
          <w:b/>
          <w:sz w:val="28"/>
          <w:szCs w:val="28"/>
          <w:highlight w:val="white"/>
        </w:rPr>
        <w:t>. Vườn qu</w:t>
      </w:r>
      <w:r w:rsidRPr="009D2093">
        <w:rPr>
          <w:b/>
          <w:sz w:val="28"/>
          <w:szCs w:val="28"/>
          <w:highlight w:val="white"/>
        </w:rPr>
        <w:t>ốc gia, Khu bảo tồn thiên nhiên</w:t>
      </w:r>
    </w:p>
    <w:p w14:paraId="7293E2D6" w14:textId="34B0356C" w:rsidR="00827BDE" w:rsidRPr="009D2093" w:rsidRDefault="007C036F"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1.</w:t>
      </w:r>
      <w:r w:rsidR="00827BDE" w:rsidRPr="009D2093">
        <w:rPr>
          <w:sz w:val="28"/>
          <w:szCs w:val="28"/>
          <w:highlight w:val="white"/>
        </w:rPr>
        <w:t>Tổ chức các biện pháp thu hút cộng đồng dân cư vùng đệm tham gia quản lý khu bảo tồn, sử dụng bền vững tài nguyên thiên nhiên trong vùng đệm</w:t>
      </w:r>
      <w:r w:rsidR="000E6131">
        <w:rPr>
          <w:sz w:val="28"/>
          <w:szCs w:val="28"/>
          <w:highlight w:val="white"/>
        </w:rPr>
        <w:t>.</w:t>
      </w:r>
    </w:p>
    <w:p w14:paraId="7293E2D7" w14:textId="41253256" w:rsidR="00827BDE" w:rsidRPr="009D2093" w:rsidRDefault="007C036F"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2.</w:t>
      </w:r>
      <w:r w:rsidR="00827BDE" w:rsidRPr="009D2093">
        <w:rPr>
          <w:sz w:val="28"/>
          <w:szCs w:val="28"/>
          <w:highlight w:val="white"/>
        </w:rPr>
        <w:t xml:space="preserve"> Phối hợp với chính quyền địa phương, các cơ quan chuyên ngành có liên quan trong giải quyết, xử lý các vấn đề liên quan đến vùng đệm</w:t>
      </w:r>
      <w:r w:rsidR="000E6131">
        <w:rPr>
          <w:sz w:val="28"/>
          <w:szCs w:val="28"/>
          <w:highlight w:val="white"/>
        </w:rPr>
        <w:t>.</w:t>
      </w:r>
    </w:p>
    <w:p w14:paraId="7293E2D8" w14:textId="77777777" w:rsidR="00827BDE" w:rsidRPr="009D2093" w:rsidRDefault="007C036F"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3.</w:t>
      </w:r>
      <w:r w:rsidR="00827BDE" w:rsidRPr="009D2093">
        <w:rPr>
          <w:sz w:val="28"/>
          <w:szCs w:val="28"/>
          <w:highlight w:val="white"/>
        </w:rPr>
        <w:t xml:space="preserve"> Chủ trì hoặc phối hợp với các bên liên quan triển khai các dự án đầu tư vùng đệm, giảm áp lực đến đa dạng sinh học khu bảo tồn đất ngập nước được cấp có thẩm quyền phê duyệt.</w:t>
      </w:r>
    </w:p>
    <w:p w14:paraId="7293E2D9" w14:textId="77777777" w:rsidR="00827BDE" w:rsidRPr="009D2093" w:rsidRDefault="007C036F" w:rsidP="000E6131">
      <w:pPr>
        <w:pStyle w:val="NormalWeb"/>
        <w:shd w:val="clear" w:color="auto" w:fill="FFFFFF"/>
        <w:spacing w:before="0" w:beforeAutospacing="0" w:after="120" w:afterAutospacing="0"/>
        <w:ind w:firstLine="720"/>
        <w:jc w:val="both"/>
        <w:rPr>
          <w:b/>
          <w:sz w:val="28"/>
          <w:szCs w:val="28"/>
          <w:highlight w:val="white"/>
        </w:rPr>
      </w:pPr>
      <w:r w:rsidRPr="009D2093">
        <w:rPr>
          <w:b/>
          <w:sz w:val="28"/>
          <w:szCs w:val="28"/>
          <w:highlight w:val="white"/>
        </w:rPr>
        <w:t>Điều 44.</w:t>
      </w:r>
      <w:r w:rsidR="00827BDE" w:rsidRPr="009D2093">
        <w:rPr>
          <w:b/>
          <w:sz w:val="28"/>
          <w:szCs w:val="28"/>
          <w:highlight w:val="white"/>
        </w:rPr>
        <w:t xml:space="preserve"> Ủy ba</w:t>
      </w:r>
      <w:r w:rsidR="00487C8A" w:rsidRPr="009D2093">
        <w:rPr>
          <w:b/>
          <w:sz w:val="28"/>
          <w:szCs w:val="28"/>
          <w:highlight w:val="white"/>
        </w:rPr>
        <w:t>n nhân dân cấp huyện</w:t>
      </w:r>
    </w:p>
    <w:p w14:paraId="7293E2DA" w14:textId="77777777" w:rsidR="00827BDE" w:rsidRPr="009D2093" w:rsidRDefault="00827BDE"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Đối với Ủy ba</w:t>
      </w:r>
      <w:r w:rsidR="00487C8A" w:rsidRPr="009D2093">
        <w:rPr>
          <w:sz w:val="28"/>
          <w:szCs w:val="28"/>
          <w:highlight w:val="white"/>
        </w:rPr>
        <w:t>n nhân dân cấp huyện</w:t>
      </w:r>
      <w:r w:rsidRPr="009D2093">
        <w:rPr>
          <w:sz w:val="28"/>
          <w:szCs w:val="28"/>
          <w:highlight w:val="white"/>
        </w:rPr>
        <w:t xml:space="preserve"> nơi có diện tích đất ngập nước, đang quản lý thực hiện:</w:t>
      </w:r>
    </w:p>
    <w:p w14:paraId="7293E2DB" w14:textId="31A10AC4" w:rsidR="00827BDE" w:rsidRPr="009D2093" w:rsidRDefault="00487C8A"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 xml:space="preserve">1. </w:t>
      </w:r>
      <w:r w:rsidR="00827BDE" w:rsidRPr="009D2093">
        <w:rPr>
          <w:sz w:val="28"/>
          <w:szCs w:val="28"/>
          <w:highlight w:val="white"/>
        </w:rPr>
        <w:t>Tuyên truyền, vận động nhân dân trong địa bàn vùng đệm tuân thủ các quy định của pháp luật về bảo tồn và sử dụng bền vững các vùng đất ngập nước; thực hiện các biện pháp ngăn chặn sự xâm hại đến khu bảo tồn đất ngập nước</w:t>
      </w:r>
      <w:r w:rsidR="000E6131">
        <w:rPr>
          <w:sz w:val="28"/>
          <w:szCs w:val="28"/>
          <w:highlight w:val="white"/>
        </w:rPr>
        <w:t>.</w:t>
      </w:r>
    </w:p>
    <w:p w14:paraId="7293E2DC" w14:textId="0C722BEB" w:rsidR="00827BDE" w:rsidRPr="009D2093" w:rsidRDefault="00487C8A"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lastRenderedPageBreak/>
        <w:t>2.</w:t>
      </w:r>
      <w:r w:rsidR="00827BDE" w:rsidRPr="009D2093">
        <w:rPr>
          <w:sz w:val="28"/>
          <w:szCs w:val="28"/>
          <w:highlight w:val="white"/>
        </w:rPr>
        <w:t xml:space="preserve"> Quản lý, sử dụng bền vững tài nguyên thiên nhiên, bảo vệ môi trường, đa dạng sinh học vùng đệm theo quy định của pháp luật</w:t>
      </w:r>
      <w:r w:rsidR="000E6131">
        <w:rPr>
          <w:sz w:val="28"/>
          <w:szCs w:val="28"/>
          <w:highlight w:val="white"/>
        </w:rPr>
        <w:t>.</w:t>
      </w:r>
    </w:p>
    <w:p w14:paraId="7293E2DD" w14:textId="3C46E06B" w:rsidR="00827BDE" w:rsidRPr="009D2093" w:rsidRDefault="00487C8A"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3.</w:t>
      </w:r>
      <w:r w:rsidR="00827BDE" w:rsidRPr="009D2093">
        <w:rPr>
          <w:sz w:val="28"/>
          <w:szCs w:val="28"/>
          <w:highlight w:val="white"/>
        </w:rPr>
        <w:t xml:space="preserve"> Phối hợp với tổ chức quản lý khu bảo tồn, cơ quan quản lý khu bảo tồn hoặc các bên có liên quan trong việc giải quyết các vấn đề liên quan đến khu bảo tồn trong phạm vi quyền hạn theo quy định của pháp luật</w:t>
      </w:r>
      <w:r w:rsidR="000E6131">
        <w:rPr>
          <w:sz w:val="28"/>
          <w:szCs w:val="28"/>
          <w:highlight w:val="white"/>
        </w:rPr>
        <w:t>.</w:t>
      </w:r>
    </w:p>
    <w:p w14:paraId="7293E2DE" w14:textId="77777777" w:rsidR="00827BDE" w:rsidRPr="009D2093" w:rsidRDefault="00487C8A" w:rsidP="000E6131">
      <w:pPr>
        <w:pStyle w:val="NormalWeb"/>
        <w:shd w:val="clear" w:color="auto" w:fill="FFFFFF"/>
        <w:spacing w:before="0" w:beforeAutospacing="0" w:after="120" w:afterAutospacing="0"/>
        <w:ind w:firstLine="720"/>
        <w:jc w:val="both"/>
        <w:rPr>
          <w:sz w:val="28"/>
          <w:szCs w:val="28"/>
          <w:highlight w:val="white"/>
        </w:rPr>
      </w:pPr>
      <w:r w:rsidRPr="009D2093">
        <w:rPr>
          <w:sz w:val="28"/>
          <w:szCs w:val="28"/>
          <w:highlight w:val="white"/>
        </w:rPr>
        <w:t>4.</w:t>
      </w:r>
      <w:r w:rsidR="00827BDE" w:rsidRPr="009D2093">
        <w:rPr>
          <w:sz w:val="28"/>
          <w:szCs w:val="28"/>
          <w:highlight w:val="white"/>
        </w:rPr>
        <w:t xml:space="preserve"> Thống kê, kiểm kê và phân loại đất ngập nước trên phạm vi quản lý; quan trắc các vùng đất ngập nước nằm ngoài khu bảo tồn; xây dựng bá</w:t>
      </w:r>
      <w:r w:rsidR="00D2553E" w:rsidRPr="009D2093">
        <w:rPr>
          <w:sz w:val="28"/>
          <w:szCs w:val="28"/>
          <w:highlight w:val="white"/>
        </w:rPr>
        <w:t>o cáo về các vùng đất ngập nước.</w:t>
      </w:r>
    </w:p>
    <w:p w14:paraId="7293E2DF" w14:textId="77777777" w:rsidR="00F01E0E" w:rsidRPr="009D2093" w:rsidRDefault="00F01E0E" w:rsidP="000E6131">
      <w:pPr>
        <w:pStyle w:val="NormalWeb"/>
        <w:shd w:val="clear" w:color="auto" w:fill="FFFFFF"/>
        <w:spacing w:before="0" w:beforeAutospacing="0" w:after="120" w:afterAutospacing="0"/>
        <w:ind w:firstLine="720"/>
        <w:jc w:val="both"/>
        <w:rPr>
          <w:sz w:val="28"/>
          <w:szCs w:val="28"/>
          <w:highlight w:val="white"/>
        </w:rPr>
      </w:pPr>
    </w:p>
    <w:p w14:paraId="7293E2E0" w14:textId="58B8031C" w:rsidR="00F01E0E" w:rsidRPr="009D2093" w:rsidRDefault="00F01E0E" w:rsidP="00D307A0">
      <w:pPr>
        <w:pStyle w:val="NormalWeb"/>
        <w:shd w:val="clear" w:color="auto" w:fill="FFFFFF"/>
        <w:spacing w:before="0" w:beforeAutospacing="0" w:after="120" w:afterAutospacing="0"/>
        <w:jc w:val="center"/>
        <w:rPr>
          <w:b/>
          <w:sz w:val="28"/>
          <w:szCs w:val="28"/>
          <w:highlight w:val="white"/>
        </w:rPr>
      </w:pPr>
      <w:r w:rsidRPr="009D2093">
        <w:rPr>
          <w:b/>
          <w:sz w:val="28"/>
          <w:szCs w:val="28"/>
          <w:highlight w:val="white"/>
        </w:rPr>
        <w:t>CHƯƠNG VIII</w:t>
      </w:r>
    </w:p>
    <w:p w14:paraId="7293E2E1" w14:textId="6EAC253D" w:rsidR="00F01E0E" w:rsidRPr="009D2093" w:rsidRDefault="00F01E0E" w:rsidP="00D307A0">
      <w:pPr>
        <w:pStyle w:val="NormalWeb"/>
        <w:shd w:val="clear" w:color="auto" w:fill="FFFFFF"/>
        <w:spacing w:before="0" w:beforeAutospacing="0" w:after="120" w:afterAutospacing="0"/>
        <w:jc w:val="center"/>
        <w:rPr>
          <w:b/>
          <w:sz w:val="28"/>
          <w:szCs w:val="28"/>
          <w:highlight w:val="white"/>
        </w:rPr>
      </w:pPr>
      <w:r w:rsidRPr="009D2093">
        <w:rPr>
          <w:b/>
          <w:sz w:val="28"/>
          <w:szCs w:val="28"/>
          <w:highlight w:val="white"/>
        </w:rPr>
        <w:t>PHỐI HỢP QUẢN LÝ VỀ KHÍ TƯỢNG THỦY</w:t>
      </w:r>
    </w:p>
    <w:p w14:paraId="7293E2E2" w14:textId="3A97DAA8" w:rsidR="00F01E0E" w:rsidRPr="009D2093" w:rsidRDefault="00F01E0E" w:rsidP="00D307A0">
      <w:pPr>
        <w:pStyle w:val="NormalWeb"/>
        <w:shd w:val="clear" w:color="auto" w:fill="FFFFFF"/>
        <w:spacing w:before="0" w:beforeAutospacing="0" w:after="120" w:afterAutospacing="0"/>
        <w:jc w:val="center"/>
        <w:rPr>
          <w:b/>
          <w:sz w:val="28"/>
          <w:szCs w:val="28"/>
          <w:highlight w:val="white"/>
        </w:rPr>
      </w:pPr>
      <w:r w:rsidRPr="009D2093">
        <w:rPr>
          <w:b/>
          <w:sz w:val="28"/>
          <w:szCs w:val="28"/>
          <w:highlight w:val="white"/>
        </w:rPr>
        <w:t>VĂN VÀ BIẾN ĐỔI KHÍ HẬU</w:t>
      </w:r>
    </w:p>
    <w:p w14:paraId="7293E2F6" w14:textId="2441C6C3" w:rsidR="009925D9" w:rsidRPr="009D2093" w:rsidRDefault="0051787B"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b/>
          <w:bCs/>
          <w:sz w:val="28"/>
          <w:szCs w:val="28"/>
          <w:highlight w:val="white"/>
        </w:rPr>
        <w:t>Điều 4</w:t>
      </w:r>
      <w:r w:rsidR="004E4CA5" w:rsidRPr="009D2093">
        <w:rPr>
          <w:rFonts w:ascii="Times New Roman" w:eastAsia="Times New Roman" w:hAnsi="Times New Roman"/>
          <w:b/>
          <w:bCs/>
          <w:sz w:val="28"/>
          <w:szCs w:val="28"/>
          <w:highlight w:val="white"/>
        </w:rPr>
        <w:t>5</w:t>
      </w:r>
      <w:r w:rsidR="009925D9" w:rsidRPr="009D2093">
        <w:rPr>
          <w:rFonts w:ascii="Times New Roman" w:eastAsia="Times New Roman" w:hAnsi="Times New Roman"/>
          <w:b/>
          <w:bCs/>
          <w:sz w:val="28"/>
          <w:szCs w:val="28"/>
          <w:highlight w:val="white"/>
        </w:rPr>
        <w:t>. Trách nhiệm, quyền hạn của các cơ quan, đơn vị</w:t>
      </w:r>
    </w:p>
    <w:p w14:paraId="7293E2F7"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 Sở Tài nguyên và Môi trường</w:t>
      </w:r>
    </w:p>
    <w:p w14:paraId="7293E2F8"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Chủ trì, phối hợp với các Sở, ban, ngành, địa phương có liên quan tham mưu cho Ủy ban nhân dân tỉnh ban hành theo thẩm quyền và tổ chức thực hiện văn bản quy phạm pháp luật về quản lý hoạt động khí tượng thủy văn và thích ứng với biến đổi khí hậu; các biện pháp bảo vệ tài nguyên khí hậu, thủy văn trên địa bàn; quy hoạch phát triển, chương trình kế hoạch về khí tượng thủy văn, kế hoạch hành động thích ứng với biến đổi khí hậu, giám sát biến đổi khí hậu.</w:t>
      </w:r>
    </w:p>
    <w:p w14:paraId="7293E2F9"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Tổ chức thẩm định, thẩm tra, đánh giá việc khai thác, sử dụng thông tin, dữ liệu khí tượng thủy văn trong các chiến lược, quy hoạch, kế hoạch, chương trình, dự án phát triển kinh tế - xã hội; việc lồng ghép kết quả giám sát biến đổi khí hậu trong các chiến lược, quy hoạch, kế hoạch trên địa bàn tỉnh.</w:t>
      </w:r>
    </w:p>
    <w:p w14:paraId="7293E2FA"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Là cơ quan tiếp nhận hồ sơ và tham mưu cho Ủy ban nhân dân tỉnh cấp, gia hạn, điều chỉnh, thu hồi giấy phép hoạt động dự báo, cảnh báo khí tượng thủy văn thuộc thẩm quyền của </w:t>
      </w:r>
      <w:r w:rsidRPr="009D2093">
        <w:rPr>
          <w:rFonts w:ascii="Times New Roman" w:eastAsia="Times New Roman" w:hAnsi="Times New Roman"/>
          <w:sz w:val="28"/>
          <w:szCs w:val="28"/>
          <w:highlight w:val="white"/>
          <w:u w:color="FF0000"/>
        </w:rPr>
        <w:t>Chủ tịch</w:t>
      </w:r>
      <w:r w:rsidRPr="009D2093">
        <w:rPr>
          <w:rFonts w:ascii="Times New Roman" w:eastAsia="Times New Roman" w:hAnsi="Times New Roman"/>
          <w:sz w:val="28"/>
          <w:szCs w:val="28"/>
          <w:highlight w:val="white"/>
        </w:rPr>
        <w:t xml:space="preserve"> Ủy ban nhân dân tỉnh; giấy phép hoạt động của công trình khí tượng thủy văn chuyên dùng ở địa phương thuộc thẩm quyền của tỉnh.</w:t>
      </w:r>
    </w:p>
    <w:p w14:paraId="7293E2FB"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Phối hợp với Đài Khí tượng thủy văn tỉnh quản lý các hoạt động quan trắc, dự báo, cảnh báo, thông tin, dữ liệu và hoạt động cung cấp dịch vụ khí tượng thủy văn trên địa bàn tỉnh; tổ chức tuyên truyền, phổ biến văn bản quy phạm pháp luật về khí tượng thủy văn và biến đổi khí hậu, phòng chống và giảm nhẹ tác động của thiên tai đến các cơ quan, đơn vị, doanh nghiệp và cộng đồng dân cư trên địa bàn tỉnh.</w:t>
      </w:r>
    </w:p>
    <w:p w14:paraId="7293E2FC"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d) </w:t>
      </w:r>
      <w:r w:rsidRPr="009D2093">
        <w:rPr>
          <w:rFonts w:ascii="Times New Roman" w:eastAsia="Times New Roman" w:hAnsi="Times New Roman"/>
          <w:sz w:val="28"/>
          <w:szCs w:val="28"/>
          <w:highlight w:val="white"/>
          <w:u w:color="FF0000"/>
        </w:rPr>
        <w:t>Tham mưu</w:t>
      </w:r>
      <w:r w:rsidRPr="009D2093">
        <w:rPr>
          <w:rFonts w:ascii="Times New Roman" w:eastAsia="Times New Roman" w:hAnsi="Times New Roman"/>
          <w:sz w:val="28"/>
          <w:szCs w:val="28"/>
          <w:highlight w:val="white"/>
        </w:rPr>
        <w:t xml:space="preserve"> Ủy ban nhân dân tỉnh về chiến lược, mục tiêu, chương trình, </w:t>
      </w:r>
      <w:r w:rsidRPr="009D2093">
        <w:rPr>
          <w:rFonts w:ascii="Times New Roman" w:eastAsia="Times New Roman" w:hAnsi="Times New Roman"/>
          <w:sz w:val="28"/>
          <w:szCs w:val="28"/>
          <w:highlight w:val="white"/>
          <w:u w:color="FF0000"/>
        </w:rPr>
        <w:t>đ</w:t>
      </w:r>
      <w:r w:rsidRPr="009D2093">
        <w:rPr>
          <w:rFonts w:ascii="Times New Roman" w:eastAsia="Times New Roman" w:hAnsi="Times New Roman"/>
          <w:sz w:val="28"/>
          <w:szCs w:val="28"/>
          <w:highlight w:val="white"/>
        </w:rPr>
        <w:t xml:space="preserve">ề án, dự án khí tượng thủy văn và biến đổi khí hậu tổ chức thực hiện nhiệm vụ thuộc phạm </w:t>
      </w:r>
      <w:r w:rsidRPr="009D2093">
        <w:rPr>
          <w:rFonts w:ascii="Times New Roman" w:eastAsia="Times New Roman" w:hAnsi="Times New Roman"/>
          <w:sz w:val="28"/>
          <w:szCs w:val="28"/>
          <w:highlight w:val="white"/>
        </w:rPr>
        <w:lastRenderedPageBreak/>
        <w:t>vi Sở Tài nguyên và Môi trường trong các chiến lược, chương trình, kế hoạch của tỉnh về khí tượng thủy văn và biến đổi khí hậu; tổ chức kiểm tra việc thực hiện các mục tiêu trong các chương trình, kế hoạch, đề án, dự án về khí thủy văn và biến đổi khí hậu trên địa bàn tỉnh.</w:t>
      </w:r>
    </w:p>
    <w:p w14:paraId="7293E2FD"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đ) Chủ trì, phối hợp với Đài Khí tượng thủy văn tỉnh và các </w:t>
      </w:r>
      <w:r w:rsidRPr="009D2093">
        <w:rPr>
          <w:rFonts w:ascii="Times New Roman" w:eastAsia="Times New Roman" w:hAnsi="Times New Roman"/>
          <w:sz w:val="28"/>
          <w:szCs w:val="28"/>
          <w:highlight w:val="white"/>
          <w:u w:color="FF0000"/>
        </w:rPr>
        <w:t>Sở ban</w:t>
      </w:r>
      <w:r w:rsidRPr="009D2093">
        <w:rPr>
          <w:rFonts w:ascii="Times New Roman" w:eastAsia="Times New Roman" w:hAnsi="Times New Roman"/>
          <w:sz w:val="28"/>
          <w:szCs w:val="28"/>
          <w:highlight w:val="white"/>
        </w:rPr>
        <w:t>, ngành, địa phương có liên quan xây dựng hệ thống cơ sở dữ liệu khí tượng thủy văn và giám sát biến đổi khí hậu; thu nhập, xử lý thông tin tổng hợp tình hình khí tượng thủy văn, đánh giá diễn biến, tác động của biến đổi khí hậu đến yếu tố tự nhiên, con người, kinh tế - xã hội trên địa bàn tỉnh; tổng hợp báo cáo định kỳ và thực hiện các nhiệm vụ khác có liên quan theo quy định của Bộ Tài nguyên và Môi trường và Ủy ban nhân dân tỉnh.</w:t>
      </w:r>
    </w:p>
    <w:p w14:paraId="7293E2FE"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e) Chủ trì, phối hợp với các Sở, ban, ngành, đơn vị có liên quan thực hiện công tác thanh, kiểm tra, giải quyết khiếu nại, tố cáo về khí tượng thủy văn, xử lý theo thẩm quyền các vi phạm về hành lang kỹ thuật công trình khí tượng thủy văn và các hành vi vi phạm pháp luật khác về khí tượng thủy văn trên địa bàn theo quy định pháp luật.</w:t>
      </w:r>
    </w:p>
    <w:p w14:paraId="7293E2FF"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g) Phối hợp với các đơn vị liên quan nghiên cứu, ứng dụng, tiếp nhận và chuyển giao các tiến bộ khoa học công nghệ, thông tin, dữ liệu, quản lý khí tượng thủy văn và biến đổi khí hậu theo quy định của pháp luật; tham gia hợp tác quốc tế về khí tượng thủy văn và biến đổi khí hậu trên địa bàn quản lý.</w:t>
      </w:r>
    </w:p>
    <w:p w14:paraId="7293E300"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2. Sở Nông nghiệp và Phát triển nông thôn</w:t>
      </w:r>
    </w:p>
    <w:p w14:paraId="7293E301" w14:textId="059F8D23"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Phối hợp với Sở Tài nguyên và Môi trường, Đài Khí tượng thủy văn tỉnh cập nhật và tổng hợp các thông tin, số liệu về tác động của biến đổi khí hậu ảnh hưởng đến sản xuất nông, lâm nghiệp và nuôi trồng thủy sản trên cơ sở đó báo cáo đề xuất với Ủy ban nhân dân tỉnh các biện pháp ứng phó, khắc phục</w:t>
      </w:r>
      <w:r w:rsidR="000E6131">
        <w:rPr>
          <w:rFonts w:ascii="Times New Roman" w:eastAsia="Times New Roman" w:hAnsi="Times New Roman"/>
          <w:sz w:val="28"/>
          <w:szCs w:val="28"/>
          <w:highlight w:val="white"/>
        </w:rPr>
        <w:t>;</w:t>
      </w:r>
    </w:p>
    <w:p w14:paraId="7293E302" w14:textId="03960075"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b) Thường xuyên tiếp nhận các dự báo, cảnh báo do Đài Khí tượng thủy văn tỉnh cung cấp; xử lý thông tin theo chức năng để </w:t>
      </w:r>
      <w:r w:rsidRPr="009D2093">
        <w:rPr>
          <w:rFonts w:ascii="Times New Roman" w:eastAsia="Times New Roman" w:hAnsi="Times New Roman"/>
          <w:sz w:val="28"/>
          <w:szCs w:val="28"/>
          <w:highlight w:val="white"/>
          <w:u w:color="FF0000"/>
        </w:rPr>
        <w:t>chỉ đạo</w:t>
      </w:r>
      <w:r w:rsidRPr="009D2093">
        <w:rPr>
          <w:rFonts w:ascii="Times New Roman" w:eastAsia="Times New Roman" w:hAnsi="Times New Roman"/>
          <w:sz w:val="28"/>
          <w:szCs w:val="28"/>
          <w:highlight w:val="white"/>
        </w:rPr>
        <w:t xml:space="preserve"> kịp thời sản xuất nông, lâm nghiệp, nuôi trồng thủy sản</w:t>
      </w:r>
      <w:r w:rsidR="000E6131">
        <w:rPr>
          <w:rFonts w:ascii="Times New Roman" w:eastAsia="Times New Roman" w:hAnsi="Times New Roman"/>
          <w:sz w:val="28"/>
          <w:szCs w:val="28"/>
          <w:highlight w:val="white"/>
        </w:rPr>
        <w:t>;</w:t>
      </w:r>
    </w:p>
    <w:p w14:paraId="7293E303" w14:textId="0298C82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Cung cấp, hướng dẫn cơ quan, tổ chức cá nhân hoạt động trong lĩnh vực nông nghiệp và phát triển nông thôn khai thác thông tin, dữ liệu khí tượng thủy văn, tin dự báo, cảnh báo khí tượng thủy văn, kịch bản biến đổi khí hậu trong phòng, chống thiên tai, xây dựng và phát triển nông nghiệp, nông thôn</w:t>
      </w:r>
      <w:r w:rsidR="000E6131">
        <w:rPr>
          <w:rFonts w:ascii="Times New Roman" w:eastAsia="Times New Roman" w:hAnsi="Times New Roman"/>
          <w:sz w:val="28"/>
          <w:szCs w:val="28"/>
          <w:highlight w:val="white"/>
        </w:rPr>
        <w:t>;</w:t>
      </w:r>
    </w:p>
    <w:p w14:paraId="7293E304" w14:textId="220C219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d) Chỉ đạo Văn phòng thường trực Ban </w:t>
      </w:r>
      <w:r w:rsidRPr="009D2093">
        <w:rPr>
          <w:rFonts w:ascii="Times New Roman" w:eastAsia="Times New Roman" w:hAnsi="Times New Roman"/>
          <w:sz w:val="28"/>
          <w:szCs w:val="28"/>
          <w:highlight w:val="white"/>
          <w:u w:color="FF0000"/>
        </w:rPr>
        <w:t>Chỉ huy</w:t>
      </w:r>
      <w:r w:rsidRPr="009D2093">
        <w:rPr>
          <w:rFonts w:ascii="Times New Roman" w:eastAsia="Times New Roman" w:hAnsi="Times New Roman"/>
          <w:sz w:val="28"/>
          <w:szCs w:val="28"/>
          <w:highlight w:val="white"/>
        </w:rPr>
        <w:t xml:space="preserve"> Phòng chống thiên tai và Tìm kiếm cứu nạn tỉnh tiếp nhận, xử lý thông tin dự báo, cảnh báo thiên tai</w:t>
      </w:r>
      <w:r w:rsidR="000E6131">
        <w:rPr>
          <w:rFonts w:ascii="Times New Roman" w:eastAsia="Times New Roman" w:hAnsi="Times New Roman"/>
          <w:sz w:val="28"/>
          <w:szCs w:val="28"/>
          <w:highlight w:val="white"/>
        </w:rPr>
        <w:t>;</w:t>
      </w:r>
    </w:p>
    <w:p w14:paraId="7293E305" w14:textId="07EE1262" w:rsidR="009925D9" w:rsidRPr="009D2093" w:rsidRDefault="000E6131" w:rsidP="000E6131">
      <w:pPr>
        <w:spacing w:after="120" w:line="240" w:lineRule="auto"/>
        <w:ind w:firstLine="567"/>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đ</w:t>
      </w:r>
      <w:r w:rsidR="009925D9" w:rsidRPr="009D2093">
        <w:rPr>
          <w:rFonts w:ascii="Times New Roman" w:eastAsia="Times New Roman" w:hAnsi="Times New Roman"/>
          <w:sz w:val="28"/>
          <w:szCs w:val="28"/>
          <w:highlight w:val="white"/>
        </w:rPr>
        <w:t xml:space="preserve">) Cung cấp và thường xuyên cập nhật danh sách các chủ công trình </w:t>
      </w:r>
      <w:r w:rsidR="009925D9" w:rsidRPr="009D2093">
        <w:rPr>
          <w:rFonts w:ascii="Times New Roman" w:eastAsia="Times New Roman" w:hAnsi="Times New Roman"/>
          <w:sz w:val="28"/>
          <w:szCs w:val="28"/>
          <w:highlight w:val="white"/>
          <w:u w:color="FF0000"/>
        </w:rPr>
        <w:t>hồ chứa</w:t>
      </w:r>
      <w:r w:rsidR="009925D9" w:rsidRPr="009D2093">
        <w:rPr>
          <w:rFonts w:ascii="Times New Roman" w:eastAsia="Times New Roman" w:hAnsi="Times New Roman"/>
          <w:sz w:val="28"/>
          <w:szCs w:val="28"/>
          <w:highlight w:val="white"/>
        </w:rPr>
        <w:t xml:space="preserve"> thủy lợi gửi về Sở Tài nguyên và Môi trường; phối hợp với Sở Tài nguyên và Môi trường trong việc đôn đốc các đối tượng phải tổ chức quan trắc khí tượng thủy văn tự động và cung cấp thông tin, dữ liệu khí tượng thủy văn theo quy định</w:t>
      </w:r>
      <w:r>
        <w:rPr>
          <w:rFonts w:ascii="Times New Roman" w:eastAsia="Times New Roman" w:hAnsi="Times New Roman"/>
          <w:sz w:val="28"/>
          <w:szCs w:val="28"/>
          <w:highlight w:val="white"/>
        </w:rPr>
        <w:t>;</w:t>
      </w:r>
    </w:p>
    <w:p w14:paraId="7293E306" w14:textId="72800C31" w:rsidR="009925D9" w:rsidRPr="009D2093" w:rsidRDefault="000E6131" w:rsidP="000E6131">
      <w:pPr>
        <w:spacing w:after="120" w:line="240" w:lineRule="auto"/>
        <w:ind w:firstLine="567"/>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u w:color="FF0000"/>
        </w:rPr>
        <w:t>e</w:t>
      </w:r>
      <w:r w:rsidR="009925D9" w:rsidRPr="009D2093">
        <w:rPr>
          <w:rFonts w:ascii="Times New Roman" w:eastAsia="Times New Roman" w:hAnsi="Times New Roman"/>
          <w:sz w:val="28"/>
          <w:szCs w:val="28"/>
          <w:highlight w:val="white"/>
        </w:rPr>
        <w:t xml:space="preserve">) Phối hợp thẩm định, thẩm tra, đánh giá việc khai thác, sử dụng thông tin, dữ liệu khí tượng thủy văn trong các chiến lược, quy hoạch, kế hoạch, chương trình, dự </w:t>
      </w:r>
      <w:r w:rsidR="009925D9" w:rsidRPr="009D2093">
        <w:rPr>
          <w:rFonts w:ascii="Times New Roman" w:eastAsia="Times New Roman" w:hAnsi="Times New Roman"/>
          <w:sz w:val="28"/>
          <w:szCs w:val="28"/>
          <w:highlight w:val="white"/>
        </w:rPr>
        <w:lastRenderedPageBreak/>
        <w:t>án phát triển kinh tế - xã hội có liên quan đến lĩnh vực phòng chống thiên tai, nông nghiệp và phát triển nông thôn; Thực hiện lồng ghép kết quả giám sát biến đổi khí hậu trong các chiến lược, chương trình, kế hoạch phòng chống thiên tai và phát triển ngành nông nghiệp và phát triển nông thôn.</w:t>
      </w:r>
    </w:p>
    <w:p w14:paraId="7293E307"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3. Sở Kế hoạch và Đầu tư</w:t>
      </w:r>
    </w:p>
    <w:p w14:paraId="7293E308"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Chủ trì, phối hợp với Sở Tài chính trong việc cân đối, bố trí ngân sách tỉnh cho các dự án được Ủy ban nhân dân tỉnh phê duyệt sử dụng nguồn vốn đầu tư công do ngân sách Trung ương hỗ trợ và ngân sách địa phương liên quan đến nhiệm vụ ứng phó với biến đổi khí hậu và khí tượng thủy văn trên địa bàn tỉnh.</w:t>
      </w:r>
    </w:p>
    <w:p w14:paraId="7293E309"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Thực hiện lồng ghép kết quả giám sát biến đổi khí hậu trong các chiến lược, quy hoạch, kế hoạch phát triển kinh tế - xã hội.</w:t>
      </w:r>
    </w:p>
    <w:p w14:paraId="7293E30A"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4. Sở Tài chính</w:t>
      </w:r>
    </w:p>
    <w:p w14:paraId="7293E30B"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Căn cứ vào dự toán do Sở Tài nguyên và Môi trường tổng hợp và khả năng cân đối ngân sách tỉnh hàng năm tham mưu cho Ủy ban nhân dân tỉnh bố trí kinh phí ngân sách thực hiện các nhiệm vụ chuyên môn thuộc lĩnh vực khí tượng thủy văn và biến đổi khí hậu.</w:t>
      </w:r>
    </w:p>
    <w:p w14:paraId="7293E30C"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5. Sở Khoa học và Công nghệ</w:t>
      </w:r>
    </w:p>
    <w:p w14:paraId="7293E30D" w14:textId="55C48BB3"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Tham mưu cho Ủy ban nhân dân tỉnh phê duyệt thực hiện các nhiệm vụ khoa học và công nghệ về hoạt động khí tượng thủy văn trên cơ sở đề xuất đặt hàng của Sở Tài nguyên và Môi trường và các cơ quan, đơn vị có liên quan</w:t>
      </w:r>
      <w:r w:rsidR="000E6131">
        <w:rPr>
          <w:rFonts w:ascii="Times New Roman" w:eastAsia="Times New Roman" w:hAnsi="Times New Roman"/>
          <w:sz w:val="28"/>
          <w:szCs w:val="28"/>
          <w:highlight w:val="white"/>
        </w:rPr>
        <w:t>;</w:t>
      </w:r>
    </w:p>
    <w:p w14:paraId="7293E30E"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Tham gia góp ý vào các dự án, đề án ứng dụng các thành tựu khoa học công nghệ tiên tiến về lĩnh vực khí tượng thủy văn và biến đổi khí hậu vào sự nghiệp phát triển kinh tế - xã hội, phòng, chống giảm nhẹ thiệt hại do thiên tai gây ra trên địa bàn tỉnh.</w:t>
      </w:r>
    </w:p>
    <w:p w14:paraId="7293E30F"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6. Sở Thông tin và Truyền thông</w:t>
      </w:r>
    </w:p>
    <w:p w14:paraId="7293E310" w14:textId="0717A6E5"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Chủ trì, phối hợp với Sở Tài nguyên và Môi trường chỉ đạo đăng tải thông tin, dữ liệu khí tượng thủy văn, giám sát biến đổi khí hậu trên các phương tiện thông tin đại chúng theo quy định của pháp luật</w:t>
      </w:r>
      <w:r w:rsidR="000E6131">
        <w:rPr>
          <w:rFonts w:ascii="Times New Roman" w:eastAsia="Times New Roman" w:hAnsi="Times New Roman"/>
          <w:sz w:val="28"/>
          <w:szCs w:val="28"/>
          <w:highlight w:val="white"/>
        </w:rPr>
        <w:t>;</w:t>
      </w:r>
    </w:p>
    <w:p w14:paraId="7293E311"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Chỉ đạo các cơ quan báo chí, Đài Phát thanh, truyền hình và hệ thống phát thanh trên địa bàn tỉnh thông tin, tuyên truyền về phòng, chống giảm nhẹ thiên tai, an toàn cứu nạn, cứu hộ và các thông tin khẩn cấp khác trên địa bàn tỉnh theo quy định của pháp luật.</w:t>
      </w:r>
    </w:p>
    <w:p w14:paraId="7293E312"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7. Sở Tư pháp</w:t>
      </w:r>
    </w:p>
    <w:p w14:paraId="7293E313"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Phối hợp với Sở Tài nguyên và Môi trường tuyên truyền, phổ biến Luật Khí tượng thủy văn và các văn bản quy phạm pháp luật liên quan đến lĩnh vực khí tượng thủy văn và biến đổi khí hậu.</w:t>
      </w:r>
    </w:p>
    <w:p w14:paraId="7293E314"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lastRenderedPageBreak/>
        <w:t>8. Sở Xây dựng</w:t>
      </w:r>
    </w:p>
    <w:p w14:paraId="7293E315" w14:textId="5964DF99"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Chủ trì, phối hợp với Sở Tài nguyên và Môi trường tổ chức tuyên truyền, phổ biến, hướng dẫn cơ quan, tổ chức, cá nhân hoạt động trong ngành xây dựng để khai thác, sử dụng thông tin, dữ liệu khí tượng thủy văn, tin dự báo, cảnh báo khí tượng thủy văn, kịch bản biến đổi khí hậu và </w:t>
      </w:r>
      <w:r w:rsidRPr="009D2093">
        <w:rPr>
          <w:rFonts w:ascii="Times New Roman" w:eastAsia="Times New Roman" w:hAnsi="Times New Roman"/>
          <w:sz w:val="28"/>
          <w:szCs w:val="28"/>
          <w:highlight w:val="white"/>
          <w:u w:color="FF0000"/>
        </w:rPr>
        <w:t>Thỏa thuận</w:t>
      </w:r>
      <w:r w:rsidRPr="009D2093">
        <w:rPr>
          <w:rFonts w:ascii="Times New Roman" w:eastAsia="Times New Roman" w:hAnsi="Times New Roman"/>
          <w:sz w:val="28"/>
          <w:szCs w:val="28"/>
          <w:highlight w:val="white"/>
        </w:rPr>
        <w:t xml:space="preserve"> Paris về biến đổi khí hậu trong quy hoạch, xây dựng đô thị, khu công nghiệp, khu dân cư tập trung; ban hành quy chuẩn kỹ thuật về xây dựng phù hợp với điều kiện khí tượng thủy văn và biến đổi khí hậu trên địa bàn tỉnh</w:t>
      </w:r>
      <w:r w:rsidR="000E6131">
        <w:rPr>
          <w:rFonts w:ascii="Times New Roman" w:eastAsia="Times New Roman" w:hAnsi="Times New Roman"/>
          <w:sz w:val="28"/>
          <w:szCs w:val="28"/>
          <w:highlight w:val="white"/>
        </w:rPr>
        <w:t>;</w:t>
      </w:r>
    </w:p>
    <w:p w14:paraId="7293E316"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Đề xuất xây dựng nhiệm vụ ứng phó với biến đổi khí hậu trong lĩnh vực xây dựng đưa vào Kế hoạch hành động ứng phó với biến đổi khí hậu của tỉnh.</w:t>
      </w:r>
    </w:p>
    <w:p w14:paraId="7293E317"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Chủ trì xem xét, thẩm định, điều hành, triển khai các chương trình, kế hoạch, dự án, đề án liên quan đến biến đổi khí hậu thuộc lĩnh vực xây dựng.</w:t>
      </w:r>
    </w:p>
    <w:p w14:paraId="7293E318"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9. Sở Công Thương</w:t>
      </w:r>
    </w:p>
    <w:p w14:paraId="7293E319" w14:textId="53C3BD24"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Chủ trì, phối hợp với Sở Tài nguyên và Môi trường và các đơn vị liên quan lồng ghép việc tuyên truyền, phổ biến, hướng dẫn cơ quan tổ chức, cá nhân hoạt động trong ngành công thương về biến đổi khí hậu thuộc phạm vi quản lý</w:t>
      </w:r>
      <w:r w:rsidR="000E6131">
        <w:rPr>
          <w:rFonts w:ascii="Times New Roman" w:eastAsia="Times New Roman" w:hAnsi="Times New Roman"/>
          <w:sz w:val="28"/>
          <w:szCs w:val="28"/>
          <w:highlight w:val="white"/>
        </w:rPr>
        <w:t>;</w:t>
      </w:r>
    </w:p>
    <w:p w14:paraId="7293E31A"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Đề xuất xây dựng nhiệm vụ ứng phó với biến đổi khí hậu trong lĩnh vực công nghiệp và năng lượng đưa vào Kế hoạch hành động ứng phó với biến đổi khí hậu của tỉnh.</w:t>
      </w:r>
    </w:p>
    <w:p w14:paraId="7293E31B"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10. Sở Giao thông Vận tải</w:t>
      </w:r>
    </w:p>
    <w:p w14:paraId="7293E31C" w14:textId="73CF0AEA"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Phối hợp với Sở Tài nguyên và Môi trường tổ chức hướng dẫn cơ quan, tổ chức, cá nhân hoạt động trong lĩnh vực giao thông vận tải khai thác, cung cấp thông tin, dữ liệu khí tượng thủy văn, tin dự báo, cảnh báo khí tượng thủy văn, kịch bản biến đổi khí hậu</w:t>
      </w:r>
      <w:r w:rsidR="000E6131">
        <w:rPr>
          <w:rFonts w:ascii="Times New Roman" w:eastAsia="Times New Roman" w:hAnsi="Times New Roman"/>
          <w:sz w:val="28"/>
          <w:szCs w:val="28"/>
          <w:highlight w:val="white"/>
        </w:rPr>
        <w:t>;</w:t>
      </w:r>
    </w:p>
    <w:p w14:paraId="7293E31D" w14:textId="5B04FBBE"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Tuyên truyền cho các tổ chức, cá nhân hoạt động đường thủy về việc bảo vệ các công trình khí tượng thủy văn. Phối hợp với cơ quan có liên quan trong việc bảo vệ hành lang an toàn kỹ thuật công trình khí tượng thủy văn trên địa bàn tỉnh</w:t>
      </w:r>
      <w:r w:rsidR="000E6131">
        <w:rPr>
          <w:rFonts w:ascii="Times New Roman" w:eastAsia="Times New Roman" w:hAnsi="Times New Roman"/>
          <w:sz w:val="28"/>
          <w:szCs w:val="28"/>
          <w:highlight w:val="white"/>
        </w:rPr>
        <w:t>;</w:t>
      </w:r>
    </w:p>
    <w:p w14:paraId="7293E31E" w14:textId="5887D9C1"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Triển khai thực hiện Kế hoạch hành động ứng phó với biến đổi khí hậu của tỉnh trong lĩnh vực giao thông vận tải</w:t>
      </w:r>
      <w:r w:rsidR="000E6131">
        <w:rPr>
          <w:rFonts w:ascii="Times New Roman" w:eastAsia="Times New Roman" w:hAnsi="Times New Roman"/>
          <w:sz w:val="28"/>
          <w:szCs w:val="28"/>
          <w:highlight w:val="white"/>
        </w:rPr>
        <w:t>;</w:t>
      </w:r>
    </w:p>
    <w:p w14:paraId="7293E31F"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d) Chủ trì xem xét, thẩm định, điều hành, triển khai các chương trình, kế hoạch, dự án, đề án liên quan đến biến đổi khí hậu thuộc lĩnh vực giao thông vận tải theo quy định.</w:t>
      </w:r>
    </w:p>
    <w:p w14:paraId="7293E320"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11. Sở Giáo dục và Đào tạo</w:t>
      </w:r>
    </w:p>
    <w:p w14:paraId="7293E321"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Chủ trì, phối hợp với Sở Tài nguyên và Môi trường tuyên truyền, phổ biến, chỉ đạo, hướng dẫn các cơ sở giáo dục, đào tạo trong việc xây dựng, triển khai các chương trình, tài liệu giáo dục, đào tạo về vai trò, hoạt động khí tượng thủy văn, đồng thời tuyên truyền về nguyên nhân, biểu hiện và cách thích nghi ứng phó biến đổi khí hậu.</w:t>
      </w:r>
    </w:p>
    <w:p w14:paraId="7293E322" w14:textId="7CC98235"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lastRenderedPageBreak/>
        <w:t xml:space="preserve">12. </w:t>
      </w:r>
      <w:r w:rsidRPr="009D2093">
        <w:rPr>
          <w:rFonts w:ascii="Times New Roman" w:eastAsia="Times New Roman" w:hAnsi="Times New Roman"/>
          <w:sz w:val="28"/>
          <w:szCs w:val="28"/>
          <w:highlight w:val="white"/>
          <w:u w:color="FF0000"/>
        </w:rPr>
        <w:t>Văn phòng</w:t>
      </w:r>
      <w:r w:rsidRPr="009D2093">
        <w:rPr>
          <w:rFonts w:ascii="Times New Roman" w:eastAsia="Times New Roman" w:hAnsi="Times New Roman"/>
          <w:sz w:val="28"/>
          <w:szCs w:val="28"/>
          <w:highlight w:val="white"/>
        </w:rPr>
        <w:t xml:space="preserve"> </w:t>
      </w:r>
      <w:r w:rsidR="000E6131">
        <w:rPr>
          <w:rFonts w:ascii="Times New Roman" w:eastAsia="Times New Roman" w:hAnsi="Times New Roman"/>
          <w:sz w:val="28"/>
          <w:szCs w:val="28"/>
          <w:highlight w:val="white"/>
        </w:rPr>
        <w:t>Ủy ban nhân dân</w:t>
      </w:r>
      <w:r w:rsidRPr="009D2093">
        <w:rPr>
          <w:rFonts w:ascii="Times New Roman" w:eastAsia="Times New Roman" w:hAnsi="Times New Roman"/>
          <w:sz w:val="28"/>
          <w:szCs w:val="28"/>
          <w:highlight w:val="white"/>
        </w:rPr>
        <w:t xml:space="preserve"> tỉnh</w:t>
      </w:r>
    </w:p>
    <w:p w14:paraId="7293E323" w14:textId="498046F5"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Chủ trì thực hiện quản lý nhà nước về ký kết và về thực hiện các thỏa thuận quốc tế về khí tượng thủy văn và biến đổi khí hậu trên địa bàn tỉnh</w:t>
      </w:r>
      <w:r w:rsidR="000E6131">
        <w:rPr>
          <w:rFonts w:ascii="Times New Roman" w:eastAsia="Times New Roman" w:hAnsi="Times New Roman"/>
          <w:sz w:val="28"/>
          <w:szCs w:val="28"/>
          <w:highlight w:val="white"/>
        </w:rPr>
        <w:t>;</w:t>
      </w:r>
    </w:p>
    <w:p w14:paraId="7293E324" w14:textId="7E26B14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Đẩy mạnh, xúc tiến nguồn lực từ các địa phương nước ngoài, tổ chức quốc tế triển khai chương trình, dự án hợp tác quốc tế về khí tượng thủy văn và biến đổi khí hậu. Là đầu mối theo dõi, đôn đốc việc thực hiện các chương trình, dự án hợp tác quốc tế, thực hiện tổ chức quản lý hội nghị hội thảo quốc tế theo thẩm quyền được giao trong đó có hội nghị hội thảo quốc tế về khí tượng thủy văn và biến đổi khí hậu trên địa bàn tỉnh</w:t>
      </w:r>
      <w:r w:rsidR="000E6131">
        <w:rPr>
          <w:rFonts w:ascii="Times New Roman" w:eastAsia="Times New Roman" w:hAnsi="Times New Roman"/>
          <w:sz w:val="28"/>
          <w:szCs w:val="28"/>
          <w:highlight w:val="white"/>
        </w:rPr>
        <w:t>;</w:t>
      </w:r>
    </w:p>
    <w:p w14:paraId="7293E325"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13. Bộ Chỉ huy quân sự tỉnh</w:t>
      </w:r>
    </w:p>
    <w:p w14:paraId="7293E326" w14:textId="232E3FC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Phối hợp với </w:t>
      </w:r>
      <w:r w:rsidRPr="009D2093">
        <w:rPr>
          <w:rFonts w:ascii="Times New Roman" w:eastAsia="Times New Roman" w:hAnsi="Times New Roman"/>
          <w:sz w:val="28"/>
          <w:szCs w:val="28"/>
          <w:highlight w:val="white"/>
          <w:u w:color="FF0000"/>
        </w:rPr>
        <w:t>Thường trực</w:t>
      </w:r>
      <w:r w:rsidRPr="009D2093">
        <w:rPr>
          <w:rFonts w:ascii="Times New Roman" w:eastAsia="Times New Roman" w:hAnsi="Times New Roman"/>
          <w:sz w:val="28"/>
          <w:szCs w:val="28"/>
          <w:highlight w:val="white"/>
        </w:rPr>
        <w:t xml:space="preserve"> Ban Chỉ huy Phòng, chống thiên tai và Tìm kiếm cứu nạn tỉnh nắm bắt diễn biến thời tiết, thiên tai để có phương án chuẩn bị lực lượng và sẵn sàng ứng phó, khắc phục khi có sự cố thiên tai xảy ra trên đất liền thuộc địa bàn tỉnh</w:t>
      </w:r>
      <w:r w:rsidR="000E6131">
        <w:rPr>
          <w:rFonts w:ascii="Times New Roman" w:eastAsia="Times New Roman" w:hAnsi="Times New Roman"/>
          <w:sz w:val="28"/>
          <w:szCs w:val="28"/>
          <w:highlight w:val="white"/>
        </w:rPr>
        <w:t>;</w:t>
      </w:r>
    </w:p>
    <w:p w14:paraId="7293E327"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Thực hiện việc trao đổi thông tin, dữ liệu khí tượng thủy văn giữa mạng lưới trạm khí tượng thủy văn quốc gia trên địa bàn tỉnh; phối hợp quản lý, giám sát hoạt động tác động vào thời tiết.</w:t>
      </w:r>
    </w:p>
    <w:p w14:paraId="7293E328"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14. Công an tỉnh</w:t>
      </w:r>
    </w:p>
    <w:p w14:paraId="7293E329" w14:textId="7639D316"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a) Chủ động nắm bắt diễn biến thời tiết, thiên tai để có phương án chuẩn bị lực lượng và sẵn sàng ứng phó, khắc phục khi có sự cố thiên tai xảy ra trên địa bàn tỉnh</w:t>
      </w:r>
      <w:r w:rsidR="000E6131">
        <w:rPr>
          <w:rFonts w:ascii="Times New Roman" w:eastAsia="Times New Roman" w:hAnsi="Times New Roman"/>
          <w:sz w:val="28"/>
          <w:szCs w:val="28"/>
          <w:highlight w:val="white"/>
        </w:rPr>
        <w:t>;</w:t>
      </w:r>
    </w:p>
    <w:p w14:paraId="7293E32A" w14:textId="4D24EEF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Phối hợp với Sở Tài nguyên và Môi trường trao đổi thông tin, dữ liệu khí tượng thủy văn giữa mạng lưới trạm khí tượng thủy văn chuyên dùng phục vụ an ninh quốc gia với mạng lưới trạm khí tượng thủy văn quốc gia trên địa bàn tỉnh; phối hợp quản lý, giám sát hoạt động tác động vào thời tiết</w:t>
      </w:r>
      <w:r w:rsidR="000E6131">
        <w:rPr>
          <w:rFonts w:ascii="Times New Roman" w:eastAsia="Times New Roman" w:hAnsi="Times New Roman"/>
          <w:sz w:val="28"/>
          <w:szCs w:val="28"/>
          <w:highlight w:val="white"/>
        </w:rPr>
        <w:t>;</w:t>
      </w:r>
    </w:p>
    <w:p w14:paraId="7293E32B"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Phối hợp với Sở Tài nguyên và Môi trường kiểm tra, xử lý các hành vi vi phạm trong lĩnh vực khí tượng thủy văn.</w:t>
      </w:r>
    </w:p>
    <w:p w14:paraId="7293E32C"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15. Bộ Chỉ </w:t>
      </w:r>
      <w:r w:rsidRPr="009D2093">
        <w:rPr>
          <w:rFonts w:ascii="Times New Roman" w:eastAsia="Times New Roman" w:hAnsi="Times New Roman"/>
          <w:sz w:val="28"/>
          <w:szCs w:val="28"/>
          <w:highlight w:val="white"/>
          <w:u w:color="FF0000"/>
        </w:rPr>
        <w:t>huy Bộ đội</w:t>
      </w:r>
      <w:r w:rsidRPr="009D2093">
        <w:rPr>
          <w:rFonts w:ascii="Times New Roman" w:eastAsia="Times New Roman" w:hAnsi="Times New Roman"/>
          <w:sz w:val="28"/>
          <w:szCs w:val="28"/>
          <w:highlight w:val="white"/>
        </w:rPr>
        <w:t xml:space="preserve"> biên phòng tỉnh</w:t>
      </w:r>
    </w:p>
    <w:p w14:paraId="7293E32D" w14:textId="308527F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w:t>
      </w:r>
      <w:r w:rsidR="004E4CA5" w:rsidRPr="009D2093">
        <w:rPr>
          <w:rFonts w:ascii="Times New Roman" w:eastAsia="Times New Roman" w:hAnsi="Times New Roman"/>
          <w:color w:val="FF0000"/>
          <w:sz w:val="28"/>
          <w:szCs w:val="28"/>
          <w:highlight w:val="white"/>
        </w:rPr>
        <w:t xml:space="preserve">Phối hợp với </w:t>
      </w:r>
      <w:r w:rsidR="004E4CA5" w:rsidRPr="009D2093">
        <w:rPr>
          <w:rFonts w:ascii="Times New Roman" w:eastAsia="Times New Roman" w:hAnsi="Times New Roman"/>
          <w:color w:val="FF0000"/>
          <w:sz w:val="28"/>
          <w:szCs w:val="28"/>
          <w:highlight w:val="white"/>
          <w:u w:color="FF0000"/>
        </w:rPr>
        <w:t>Thường trực</w:t>
      </w:r>
      <w:r w:rsidR="004E4CA5" w:rsidRPr="009D2093">
        <w:rPr>
          <w:rFonts w:ascii="Times New Roman" w:eastAsia="Times New Roman" w:hAnsi="Times New Roman"/>
          <w:color w:val="FF0000"/>
          <w:sz w:val="28"/>
          <w:szCs w:val="28"/>
          <w:highlight w:val="white"/>
        </w:rPr>
        <w:t xml:space="preserve"> Ban Chỉ huy Phòng, chống thiên tai và Tìm kiếm cứu nạn tỉnh nắm bắt diễn biến thời tiết, thiên tai để có phương án kiểm đếm phương tiện, chuẩn bị lực lượng, phương tiện và sẵn sàng ứng phó, khắc phục khi có sự cố thiên tai xảy ra</w:t>
      </w:r>
      <w:r w:rsidR="000E6131">
        <w:rPr>
          <w:rFonts w:ascii="Times New Roman" w:eastAsia="Times New Roman" w:hAnsi="Times New Roman"/>
          <w:color w:val="FF0000"/>
          <w:sz w:val="28"/>
          <w:szCs w:val="28"/>
          <w:highlight w:val="white"/>
        </w:rPr>
        <w:t>;</w:t>
      </w:r>
    </w:p>
    <w:p w14:paraId="7293E32E"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Thực hiện việc trao đổi thông tin, dữ liệu khí tượng thủy văn giữa mạng lưới trạm khí tượng thủy văn quốc gia trên địa bàn tỉnh; phối hợp quản lý, giám sát hoạt động tác động vào thời tiết.</w:t>
      </w:r>
    </w:p>
    <w:p w14:paraId="7293E32F"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16. Đài Phát thanh và Truyền hình tỉnh, Báo Đắk Nông</w:t>
      </w:r>
    </w:p>
    <w:p w14:paraId="7293E330"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lastRenderedPageBreak/>
        <w:t xml:space="preserve">Phối hợp với Đài Khí tượng thủy văn tỉnh, </w:t>
      </w:r>
      <w:r w:rsidRPr="009D2093">
        <w:rPr>
          <w:rFonts w:ascii="Times New Roman" w:eastAsia="Times New Roman" w:hAnsi="Times New Roman"/>
          <w:sz w:val="28"/>
          <w:szCs w:val="28"/>
          <w:highlight w:val="white"/>
          <w:u w:color="FF0000"/>
        </w:rPr>
        <w:t>Thường trực</w:t>
      </w:r>
      <w:r w:rsidRPr="009D2093">
        <w:rPr>
          <w:rFonts w:ascii="Times New Roman" w:eastAsia="Times New Roman" w:hAnsi="Times New Roman"/>
          <w:sz w:val="28"/>
          <w:szCs w:val="28"/>
          <w:highlight w:val="white"/>
        </w:rPr>
        <w:t xml:space="preserve"> Ban Chỉ huy Phòng, chống thiên tai và Tìm kiếm cứu nạn tỉnh cập nhật, </w:t>
      </w:r>
      <w:r w:rsidRPr="009D2093">
        <w:rPr>
          <w:rFonts w:ascii="Times New Roman" w:eastAsia="Times New Roman" w:hAnsi="Times New Roman"/>
          <w:sz w:val="28"/>
          <w:szCs w:val="28"/>
          <w:highlight w:val="white"/>
          <w:u w:color="FF0000"/>
        </w:rPr>
        <w:t>truyền phát</w:t>
      </w:r>
      <w:r w:rsidRPr="009D2093">
        <w:rPr>
          <w:rFonts w:ascii="Times New Roman" w:eastAsia="Times New Roman" w:hAnsi="Times New Roman"/>
          <w:sz w:val="28"/>
          <w:szCs w:val="28"/>
          <w:highlight w:val="white"/>
        </w:rPr>
        <w:t xml:space="preserve"> các dự báo, cảnh báo thiên tai, biện pháp phòng, tránh, ứng phó, khắc phục theo quy định.</w:t>
      </w:r>
    </w:p>
    <w:p w14:paraId="7293E331"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17. Đài Khí tượng thủy văn tỉnh - Cơ quan trực thuộc Trung </w:t>
      </w:r>
      <w:r w:rsidRPr="009D2093">
        <w:rPr>
          <w:rFonts w:ascii="Times New Roman" w:eastAsia="Times New Roman" w:hAnsi="Times New Roman"/>
          <w:sz w:val="28"/>
          <w:szCs w:val="28"/>
          <w:highlight w:val="white"/>
          <w:u w:color="FF0000"/>
        </w:rPr>
        <w:t>ương đóng</w:t>
      </w:r>
      <w:r w:rsidRPr="009D2093">
        <w:rPr>
          <w:rFonts w:ascii="Times New Roman" w:eastAsia="Times New Roman" w:hAnsi="Times New Roman"/>
          <w:sz w:val="28"/>
          <w:szCs w:val="28"/>
          <w:highlight w:val="white"/>
        </w:rPr>
        <w:t xml:space="preserve"> trên địa bàn tỉnh</w:t>
      </w:r>
    </w:p>
    <w:p w14:paraId="7293E332" w14:textId="41260D1D"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Theo chức năng nhiệm vụ của mình, </w:t>
      </w:r>
      <w:r w:rsidRPr="009D2093">
        <w:rPr>
          <w:rFonts w:ascii="Times New Roman" w:eastAsia="Times New Roman" w:hAnsi="Times New Roman"/>
          <w:sz w:val="28"/>
          <w:szCs w:val="28"/>
          <w:highlight w:val="white"/>
          <w:u w:color="FF0000"/>
        </w:rPr>
        <w:t>phối hợp</w:t>
      </w:r>
      <w:r w:rsidRPr="009D2093">
        <w:rPr>
          <w:rFonts w:ascii="Times New Roman" w:eastAsia="Times New Roman" w:hAnsi="Times New Roman"/>
          <w:sz w:val="28"/>
          <w:szCs w:val="28"/>
          <w:highlight w:val="white"/>
        </w:rPr>
        <w:t xml:space="preserve"> với Sở Tài nguyên và Môi trường, các Sở, ban, ngành, địa phương có liên quan cập nhật dữ liệu, khí tượng thủy văn, ứng dụng khoa học công nghệ thông - trong lĩnh vực khí tượng thủy văn và biến đổi khí hậu theo quy định của pháp luật</w:t>
      </w:r>
      <w:r w:rsidR="000E6131">
        <w:rPr>
          <w:rFonts w:ascii="Times New Roman" w:eastAsia="Times New Roman" w:hAnsi="Times New Roman"/>
          <w:sz w:val="28"/>
          <w:szCs w:val="28"/>
          <w:highlight w:val="white"/>
        </w:rPr>
        <w:t>;</w:t>
      </w:r>
    </w:p>
    <w:p w14:paraId="7293E333" w14:textId="7092C449"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Tiếp nhận số liệu từ các đơn vị quản lý trạm khí tượng thủy văn chuyên dùng trên địa bàn tỉnh Đắk Nông; tổng hợp truyền, phát thông tin khí tượng thủy văn chuyên dùng về Sở Tài nguyên và Môi trường, Ban Chỉ huy Phòng chống thiên tai và Tìm kiếm cứu nạn tỉnh</w:t>
      </w:r>
      <w:r w:rsidR="000E6131">
        <w:rPr>
          <w:rFonts w:ascii="Times New Roman" w:eastAsia="Times New Roman" w:hAnsi="Times New Roman"/>
          <w:sz w:val="28"/>
          <w:szCs w:val="28"/>
          <w:highlight w:val="white"/>
        </w:rPr>
        <w:t>;</w:t>
      </w:r>
    </w:p>
    <w:p w14:paraId="7293E334" w14:textId="3C0C4638"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c) Phối hợp Sở Tài nguyên và Môi trường, </w:t>
      </w:r>
      <w:r w:rsidRPr="009D2093">
        <w:rPr>
          <w:rFonts w:ascii="Times New Roman" w:eastAsia="Times New Roman" w:hAnsi="Times New Roman"/>
          <w:sz w:val="28"/>
          <w:szCs w:val="28"/>
          <w:highlight w:val="white"/>
          <w:u w:color="FF0000"/>
        </w:rPr>
        <w:t>Ủy ban nhân</w:t>
      </w:r>
      <w:r w:rsidRPr="009D2093">
        <w:rPr>
          <w:rFonts w:ascii="Times New Roman" w:eastAsia="Times New Roman" w:hAnsi="Times New Roman"/>
          <w:sz w:val="28"/>
          <w:szCs w:val="28"/>
          <w:highlight w:val="white"/>
        </w:rPr>
        <w:t xml:space="preserve"> dân c</w:t>
      </w:r>
      <w:r w:rsidR="0025164F">
        <w:rPr>
          <w:rFonts w:ascii="Times New Roman" w:eastAsia="Times New Roman" w:hAnsi="Times New Roman"/>
          <w:sz w:val="28"/>
          <w:szCs w:val="28"/>
          <w:highlight w:val="white"/>
        </w:rPr>
        <w:t>ấp</w:t>
      </w:r>
      <w:r w:rsidRPr="009D2093">
        <w:rPr>
          <w:rFonts w:ascii="Times New Roman" w:eastAsia="Times New Roman" w:hAnsi="Times New Roman"/>
          <w:sz w:val="28"/>
          <w:szCs w:val="28"/>
          <w:highlight w:val="white"/>
        </w:rPr>
        <w:t xml:space="preserve"> huyện xây dựng cơ sở dữ liệu khí tượng thủy văn, phương án cắm mốc giới, xác định hành lang kỹ thuật công trình khí tượng thủy văn thuộc mạng lưới trạm khí tượng thủy văn quốc gia; ngăn chặn các hành vi bị nghiêm cấm quy định tại Điều 8 Luật Khí tượng thủy văn.</w:t>
      </w:r>
    </w:p>
    <w:p w14:paraId="7293E335"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18. Ủy ban nhân dân cấp huyện</w:t>
      </w:r>
    </w:p>
    <w:p w14:paraId="7293E336" w14:textId="7676CC79"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Thực hiện sự chỉ đạo của Ủy ban nhân </w:t>
      </w:r>
      <w:r w:rsidR="0025164F">
        <w:rPr>
          <w:rFonts w:ascii="Times New Roman" w:eastAsia="Times New Roman" w:hAnsi="Times New Roman"/>
          <w:sz w:val="28"/>
          <w:szCs w:val="28"/>
          <w:highlight w:val="white"/>
        </w:rPr>
        <w:t xml:space="preserve">dân </w:t>
      </w:r>
      <w:r w:rsidRPr="009D2093">
        <w:rPr>
          <w:rFonts w:ascii="Times New Roman" w:eastAsia="Times New Roman" w:hAnsi="Times New Roman"/>
          <w:sz w:val="28"/>
          <w:szCs w:val="28"/>
          <w:highlight w:val="white"/>
        </w:rPr>
        <w:t xml:space="preserve">tỉnh và hướng dẫn của Ban Chỉ huy Phòng chống thiên tai và Tìm kiếm cứu nạn, Sở Tài nguyên và Môi trường về các nhiệm vụ phòng, chống </w:t>
      </w:r>
      <w:r w:rsidRPr="009D2093">
        <w:rPr>
          <w:rFonts w:ascii="Times New Roman" w:eastAsia="Times New Roman" w:hAnsi="Times New Roman"/>
          <w:sz w:val="28"/>
          <w:szCs w:val="28"/>
          <w:highlight w:val="white"/>
          <w:u w:color="FF0000"/>
        </w:rPr>
        <w:t>lụt bão</w:t>
      </w:r>
      <w:r w:rsidRPr="009D2093">
        <w:rPr>
          <w:rFonts w:ascii="Times New Roman" w:eastAsia="Times New Roman" w:hAnsi="Times New Roman"/>
          <w:sz w:val="28"/>
          <w:szCs w:val="28"/>
          <w:highlight w:val="white"/>
        </w:rPr>
        <w:t xml:space="preserve">, giảm nhẹ thiên tai, tìm kiếm cứu nạn trên </w:t>
      </w:r>
      <w:r w:rsidRPr="009D2093">
        <w:rPr>
          <w:rFonts w:ascii="Times New Roman" w:eastAsia="Times New Roman" w:hAnsi="Times New Roman"/>
          <w:sz w:val="28"/>
          <w:szCs w:val="28"/>
          <w:highlight w:val="white"/>
          <w:u w:color="FF0000"/>
        </w:rPr>
        <w:t>đ</w:t>
      </w:r>
      <w:r w:rsidRPr="009D2093">
        <w:rPr>
          <w:rFonts w:ascii="Times New Roman" w:eastAsia="Times New Roman" w:hAnsi="Times New Roman"/>
          <w:sz w:val="28"/>
          <w:szCs w:val="28"/>
          <w:highlight w:val="white"/>
        </w:rPr>
        <w:t>ịa bàn quản lý</w:t>
      </w:r>
      <w:r w:rsidR="000E6131">
        <w:rPr>
          <w:rFonts w:ascii="Times New Roman" w:eastAsia="Times New Roman" w:hAnsi="Times New Roman"/>
          <w:sz w:val="28"/>
          <w:szCs w:val="28"/>
          <w:highlight w:val="white"/>
        </w:rPr>
        <w:t>;</w:t>
      </w:r>
    </w:p>
    <w:p w14:paraId="7293E337" w14:textId="00369DE2"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Theo dõi chặt chẽ các bản tin dự báo thời tiết trên các phương tiện thông tin đại chúng để chỉ đạo các hoạt động sản xuất và đời sống của dân cư trên địa bàn quản lý. Khi có thông báo, cảnh báo xuất hiện hiện tượng thời tiết thủy văn cực đoan thì chủ động khẩn trương chỉ đạo, huy động lực lượng phòng, chống, khắc phục hậu quả thiên tai</w:t>
      </w:r>
      <w:r w:rsidR="000E6131">
        <w:rPr>
          <w:rFonts w:ascii="Times New Roman" w:eastAsia="Times New Roman" w:hAnsi="Times New Roman"/>
          <w:sz w:val="28"/>
          <w:szCs w:val="28"/>
          <w:highlight w:val="white"/>
        </w:rPr>
        <w:t>;</w:t>
      </w:r>
    </w:p>
    <w:p w14:paraId="7293E338" w14:textId="06327C5D"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Phối hợp với Sở Tài nguyên và Môi trường thực hiện công tác thanh, kiểm tra việc thực thi pháp luật, xử lý các vi phạm pháp luật về khí tượng thủy văn theo quy định của pháp luật; có trách nhiệm tham gia bảo vệ công trình khí tượng thủy văn trên địa bàn; tham gia giải quyết khiếu nại, tố cáo về khai thác, bảo vệ công trình khí tượng thủy văn trên địa bàn theo thẩm quyền</w:t>
      </w:r>
      <w:r w:rsidR="000E6131">
        <w:rPr>
          <w:rFonts w:ascii="Times New Roman" w:eastAsia="Times New Roman" w:hAnsi="Times New Roman"/>
          <w:sz w:val="28"/>
          <w:szCs w:val="28"/>
          <w:highlight w:val="white"/>
        </w:rPr>
        <w:t>;</w:t>
      </w:r>
    </w:p>
    <w:p w14:paraId="7293E339" w14:textId="0E4DD8B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d) Tổ chức thực hiện việc tuyên truyền, phổ biến, giáo dục pháp luật, thông tin về khí tượng thủy văn và biến đổi khí hậu tại địa phương</w:t>
      </w:r>
      <w:r w:rsidR="000E6131">
        <w:rPr>
          <w:rFonts w:ascii="Times New Roman" w:eastAsia="Times New Roman" w:hAnsi="Times New Roman"/>
          <w:sz w:val="28"/>
          <w:szCs w:val="28"/>
          <w:highlight w:val="white"/>
        </w:rPr>
        <w:t>;</w:t>
      </w:r>
    </w:p>
    <w:p w14:paraId="7293E33A" w14:textId="493780B3"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đ) Tổng hợp, báo cáo Ủy ban nhân dân tỉnh tình hình hoạt động khí tượng thủy văn và biến đổi khí hậu, thiệt hại do thiên tai khí tượng thủy văn gây ra trên địa bàn</w:t>
      </w:r>
      <w:r w:rsidR="000E6131">
        <w:rPr>
          <w:rFonts w:ascii="Times New Roman" w:eastAsia="Times New Roman" w:hAnsi="Times New Roman"/>
          <w:sz w:val="28"/>
          <w:szCs w:val="28"/>
          <w:highlight w:val="white"/>
        </w:rPr>
        <w:t>;</w:t>
      </w:r>
    </w:p>
    <w:p w14:paraId="7293E33B"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e) Tổ chức thực hiện việc lồng ghép nội dung thích ứng với biến đổi khí hậu vào quy hoạch, kế hoạch phát triển kinh tế - xã hội của địa phương.</w:t>
      </w:r>
    </w:p>
    <w:p w14:paraId="7293E33C"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lastRenderedPageBreak/>
        <w:t xml:space="preserve">19. Ủy ban nhân dân </w:t>
      </w:r>
      <w:r w:rsidRPr="009D2093">
        <w:rPr>
          <w:rFonts w:ascii="Times New Roman" w:eastAsia="Times New Roman" w:hAnsi="Times New Roman"/>
          <w:sz w:val="28"/>
          <w:szCs w:val="28"/>
          <w:highlight w:val="white"/>
          <w:u w:color="FF0000"/>
        </w:rPr>
        <w:t>cấp xã</w:t>
      </w:r>
    </w:p>
    <w:p w14:paraId="7293E33D"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 xml:space="preserve">a) Tham gia bảo vệ công trình khí tượng thủy văn trên </w:t>
      </w:r>
      <w:r w:rsidRPr="009D2093">
        <w:rPr>
          <w:rFonts w:ascii="Times New Roman" w:eastAsia="Times New Roman" w:hAnsi="Times New Roman"/>
          <w:sz w:val="28"/>
          <w:szCs w:val="28"/>
          <w:highlight w:val="white"/>
          <w:u w:color="FF0000"/>
        </w:rPr>
        <w:t>đ</w:t>
      </w:r>
      <w:r w:rsidRPr="009D2093">
        <w:rPr>
          <w:rFonts w:ascii="Times New Roman" w:eastAsia="Times New Roman" w:hAnsi="Times New Roman"/>
          <w:sz w:val="28"/>
          <w:szCs w:val="28"/>
          <w:highlight w:val="white"/>
        </w:rPr>
        <w:t>ịa bàn;</w:t>
      </w:r>
    </w:p>
    <w:p w14:paraId="7293E33E" w14:textId="552CD00C"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b) Phổ biến, giáo dục pháp luật và tuyên truyền về khí tượng thủy văn và biến đổi khí hậu; tham gia giải quyết, xử lý vi phạm về khí tượng thủy văn theo thẩm quyền</w:t>
      </w:r>
      <w:r w:rsidR="000E6131">
        <w:rPr>
          <w:rFonts w:ascii="Times New Roman" w:eastAsia="Times New Roman" w:hAnsi="Times New Roman"/>
          <w:sz w:val="28"/>
          <w:szCs w:val="28"/>
          <w:highlight w:val="white"/>
        </w:rPr>
        <w:t>;</w:t>
      </w:r>
    </w:p>
    <w:p w14:paraId="7293E33F" w14:textId="44CC718A"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 Tổng hợp, báo cáo Ủy ban nhân dân cấp huyện tình hình hoạt động khí tượng thủy văn và biến đổi khí hậu, thiệt hại do thiên tai khí tượng thủy văn gây ra trên địa bàn</w:t>
      </w:r>
      <w:r w:rsidR="000E6131">
        <w:rPr>
          <w:rFonts w:ascii="Times New Roman" w:eastAsia="Times New Roman" w:hAnsi="Times New Roman"/>
          <w:sz w:val="28"/>
          <w:szCs w:val="28"/>
          <w:highlight w:val="white"/>
        </w:rPr>
        <w:t>;</w:t>
      </w:r>
    </w:p>
    <w:p w14:paraId="7293E340" w14:textId="348118F0"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d) Tham gia giải quyết khiếu nại, tố cáo về khai thác, bảo vệ công trình khí tượng thủy văn trên địa bàn</w:t>
      </w:r>
      <w:r w:rsidR="000E6131">
        <w:rPr>
          <w:rFonts w:ascii="Times New Roman" w:eastAsia="Times New Roman" w:hAnsi="Times New Roman"/>
          <w:sz w:val="28"/>
          <w:szCs w:val="28"/>
          <w:highlight w:val="white"/>
        </w:rPr>
        <w:t>;</w:t>
      </w:r>
    </w:p>
    <w:p w14:paraId="7293E341"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đ) Thực hiện các nhiệm vụ quản lý nhà nước về hoạt động khí tượng thủy văn theo phân cấp hoặc ủy quyền của cơ quan quản lý nhà nước cấp trên.</w:t>
      </w:r>
    </w:p>
    <w:p w14:paraId="7293E342"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20. Các Sở, ban, ngành, tổ chức, cá nhân khác</w:t>
      </w:r>
    </w:p>
    <w:p w14:paraId="7293E343" w14:textId="77777777" w:rsidR="009925D9" w:rsidRPr="009D2093" w:rsidRDefault="009925D9" w:rsidP="000E6131">
      <w:pPr>
        <w:spacing w:after="120" w:line="240" w:lineRule="auto"/>
        <w:ind w:firstLine="567"/>
        <w:jc w:val="both"/>
        <w:rPr>
          <w:rFonts w:ascii="Times New Roman" w:eastAsia="Times New Roman" w:hAnsi="Times New Roman"/>
          <w:sz w:val="28"/>
          <w:szCs w:val="28"/>
          <w:highlight w:val="white"/>
        </w:rPr>
      </w:pPr>
      <w:r w:rsidRPr="009D2093">
        <w:rPr>
          <w:rFonts w:ascii="Times New Roman" w:eastAsia="Times New Roman" w:hAnsi="Times New Roman"/>
          <w:sz w:val="28"/>
          <w:szCs w:val="28"/>
          <w:highlight w:val="white"/>
        </w:rPr>
        <w:t>Các Sở, ban, ngành, các tổ chức, cá nhân có liên quan theo chức năng, nhiệm vụ của mình có trách nhiệm phối hợp khi có chỉ đạo của cơ quan có thẩm quyền và khi có thiên tai xảy ra.</w:t>
      </w:r>
    </w:p>
    <w:p w14:paraId="7293E345" w14:textId="7FAB7AD4" w:rsidR="00DB34DC" w:rsidRPr="009D2093" w:rsidRDefault="00DB34DC" w:rsidP="00D307A0">
      <w:pPr>
        <w:pStyle w:val="NormalWeb"/>
        <w:shd w:val="clear" w:color="auto" w:fill="FFFFFF"/>
        <w:spacing w:before="0" w:beforeAutospacing="0" w:after="120" w:afterAutospacing="0"/>
        <w:jc w:val="center"/>
        <w:rPr>
          <w:b/>
          <w:sz w:val="28"/>
          <w:szCs w:val="28"/>
          <w:highlight w:val="white"/>
        </w:rPr>
      </w:pPr>
      <w:r w:rsidRPr="009D2093">
        <w:rPr>
          <w:b/>
          <w:sz w:val="28"/>
          <w:szCs w:val="28"/>
          <w:highlight w:val="white"/>
        </w:rPr>
        <w:t>CHƯƠNG IX</w:t>
      </w:r>
    </w:p>
    <w:p w14:paraId="7293E346" w14:textId="70940B14" w:rsidR="00810946" w:rsidRPr="009D2093" w:rsidRDefault="00941889" w:rsidP="00D307A0">
      <w:pPr>
        <w:pStyle w:val="NormalWeb"/>
        <w:shd w:val="clear" w:color="auto" w:fill="FFFFFF"/>
        <w:spacing w:before="0" w:beforeAutospacing="0" w:after="120" w:afterAutospacing="0"/>
        <w:jc w:val="center"/>
        <w:rPr>
          <w:b/>
          <w:sz w:val="28"/>
          <w:szCs w:val="28"/>
          <w:highlight w:val="white"/>
        </w:rPr>
      </w:pPr>
      <w:r w:rsidRPr="009D2093">
        <w:rPr>
          <w:b/>
          <w:sz w:val="28"/>
          <w:szCs w:val="28"/>
          <w:highlight w:val="white"/>
        </w:rPr>
        <w:t>PHỐI HỢP TRONG VIỆC QUẢN LÝ CHẤT THẢI RẮN</w:t>
      </w:r>
    </w:p>
    <w:p w14:paraId="7293E347" w14:textId="41DD5257" w:rsidR="0077196B" w:rsidRPr="009D2093" w:rsidRDefault="00A2563C"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4</w:t>
      </w:r>
      <w:r w:rsidR="004E4CA5" w:rsidRPr="009D2093">
        <w:rPr>
          <w:rFonts w:ascii="Times New Roman" w:hAnsi="Times New Roman" w:cs="Times New Roman"/>
          <w:b/>
          <w:bCs/>
          <w:color w:val="000000"/>
          <w:sz w:val="28"/>
          <w:szCs w:val="28"/>
          <w:highlight w:val="white"/>
        </w:rPr>
        <w:t>6</w:t>
      </w:r>
      <w:r w:rsidR="0077196B" w:rsidRPr="009D2093">
        <w:rPr>
          <w:rFonts w:ascii="Times New Roman" w:hAnsi="Times New Roman" w:cs="Times New Roman"/>
          <w:b/>
          <w:bCs/>
          <w:color w:val="000000"/>
          <w:sz w:val="28"/>
          <w:szCs w:val="28"/>
          <w:highlight w:val="white"/>
          <w:lang w:val="vi-VN"/>
        </w:rPr>
        <w:t>. Sở Tài nguyên và Môi trường</w:t>
      </w:r>
    </w:p>
    <w:p w14:paraId="7293E348" w14:textId="1115A78A"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Chịu trách nhiệm trước </w:t>
      </w:r>
      <w:r w:rsidRPr="009D2093">
        <w:rPr>
          <w:rFonts w:ascii="Times New Roman" w:hAnsi="Times New Roman" w:cs="Times New Roman"/>
          <w:color w:val="000000"/>
          <w:sz w:val="28"/>
          <w:szCs w:val="28"/>
          <w:highlight w:val="white"/>
        </w:rPr>
        <w:t xml:space="preserve">Ủy </w:t>
      </w:r>
      <w:r w:rsidRPr="009D2093">
        <w:rPr>
          <w:rFonts w:ascii="Times New Roman" w:hAnsi="Times New Roman" w:cs="Times New Roman"/>
          <w:color w:val="000000"/>
          <w:sz w:val="28"/>
          <w:szCs w:val="28"/>
          <w:highlight w:val="white"/>
          <w:u w:color="FF0000"/>
        </w:rPr>
        <w:t>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trong việc</w:t>
      </w:r>
      <w:r w:rsidRPr="009D2093">
        <w:rPr>
          <w:rFonts w:ascii="Times New Roman" w:hAnsi="Times New Roman" w:cs="Times New Roman"/>
          <w:color w:val="000000"/>
          <w:sz w:val="28"/>
          <w:szCs w:val="28"/>
          <w:highlight w:val="white"/>
        </w:rPr>
        <w:t xml:space="preserve"> thống nhất, đầu mối</w:t>
      </w:r>
      <w:r w:rsidRPr="009D2093">
        <w:rPr>
          <w:rFonts w:ascii="Times New Roman" w:hAnsi="Times New Roman" w:cs="Times New Roman"/>
          <w:color w:val="000000"/>
          <w:sz w:val="28"/>
          <w:szCs w:val="28"/>
          <w:highlight w:val="white"/>
          <w:lang w:val="vi-VN"/>
        </w:rPr>
        <w:t xml:space="preserve"> quản lý nhà nước đối với </w:t>
      </w:r>
      <w:r w:rsidRPr="009D2093">
        <w:rPr>
          <w:rFonts w:ascii="Times New Roman" w:hAnsi="Times New Roman" w:cs="Times New Roman"/>
          <w:color w:val="000000"/>
          <w:sz w:val="28"/>
          <w:szCs w:val="28"/>
          <w:highlight w:val="white"/>
          <w:u w:color="FF0000"/>
        </w:rPr>
        <w:t>chất thải rắn</w:t>
      </w:r>
      <w:r w:rsidRPr="009D2093">
        <w:rPr>
          <w:rFonts w:ascii="Times New Roman" w:hAnsi="Times New Roman" w:cs="Times New Roman"/>
          <w:color w:val="000000"/>
          <w:sz w:val="28"/>
          <w:szCs w:val="28"/>
          <w:highlight w:val="white"/>
        </w:rPr>
        <w:t xml:space="preserve"> trên địa bàn tỉnh, trong đó bao gồ</w:t>
      </w:r>
      <w:r w:rsidR="005A0A4C" w:rsidRPr="009D2093">
        <w:rPr>
          <w:rFonts w:ascii="Times New Roman" w:hAnsi="Times New Roman" w:cs="Times New Roman"/>
          <w:color w:val="000000"/>
          <w:sz w:val="28"/>
          <w:szCs w:val="28"/>
          <w:highlight w:val="white"/>
        </w:rPr>
        <w:t xml:space="preserve">m: Chất thải </w:t>
      </w:r>
      <w:r w:rsidR="00DE43AF" w:rsidRPr="009D2093">
        <w:rPr>
          <w:rFonts w:ascii="Times New Roman" w:hAnsi="Times New Roman" w:cs="Times New Roman"/>
          <w:color w:val="000000"/>
          <w:sz w:val="28"/>
          <w:szCs w:val="28"/>
          <w:highlight w:val="white"/>
        </w:rPr>
        <w:t xml:space="preserve">rắn </w:t>
      </w:r>
      <w:r w:rsidR="005A0A4C" w:rsidRPr="009D2093">
        <w:rPr>
          <w:rFonts w:ascii="Times New Roman" w:hAnsi="Times New Roman" w:cs="Times New Roman"/>
          <w:color w:val="000000"/>
          <w:sz w:val="28"/>
          <w:szCs w:val="28"/>
          <w:highlight w:val="white"/>
        </w:rPr>
        <w:t>sinh hoạt (viết tắt là</w:t>
      </w:r>
      <w:r w:rsidRPr="009D2093">
        <w:rPr>
          <w:rFonts w:ascii="Times New Roman" w:hAnsi="Times New Roman" w:cs="Times New Roman"/>
          <w:color w:val="000000"/>
          <w:sz w:val="28"/>
          <w:szCs w:val="28"/>
          <w:highlight w:val="white"/>
        </w:rPr>
        <w:t xml:space="preserve"> CTRSH</w:t>
      </w:r>
      <w:r w:rsidR="005A0A4C" w:rsidRPr="009D2093">
        <w:rPr>
          <w:rFonts w:ascii="Times New Roman" w:hAnsi="Times New Roman" w:cs="Times New Roman"/>
          <w:color w:val="000000"/>
          <w:sz w:val="28"/>
          <w:szCs w:val="28"/>
          <w:highlight w:val="white"/>
        </w:rPr>
        <w:t>)</w:t>
      </w:r>
      <w:r w:rsidRPr="009D2093">
        <w:rPr>
          <w:rFonts w:ascii="Times New Roman" w:hAnsi="Times New Roman" w:cs="Times New Roman"/>
          <w:color w:val="000000"/>
          <w:sz w:val="28"/>
          <w:szCs w:val="28"/>
          <w:highlight w:val="white"/>
          <w:lang w:val="vi-VN"/>
        </w:rPr>
        <w:t>, </w:t>
      </w:r>
      <w:r w:rsidR="000E6131">
        <w:rPr>
          <w:rFonts w:ascii="Times New Roman" w:hAnsi="Times New Roman" w:cs="Times New Roman"/>
          <w:color w:val="000000"/>
          <w:sz w:val="28"/>
          <w:szCs w:val="28"/>
          <w:highlight w:val="white"/>
        </w:rPr>
        <w:t xml:space="preserve">chất thải rắn công nghiệp thông thường </w:t>
      </w:r>
      <w:r w:rsidR="008F69F1">
        <w:rPr>
          <w:rFonts w:ascii="Times New Roman" w:hAnsi="Times New Roman" w:cs="Times New Roman"/>
          <w:color w:val="000000"/>
          <w:sz w:val="28"/>
          <w:szCs w:val="28"/>
          <w:highlight w:val="white"/>
        </w:rPr>
        <w:t xml:space="preserve">(viết tắt là </w:t>
      </w:r>
      <w:r w:rsidRPr="009D2093">
        <w:rPr>
          <w:rFonts w:ascii="Times New Roman" w:hAnsi="Times New Roman" w:cs="Times New Roman"/>
          <w:sz w:val="28"/>
          <w:szCs w:val="28"/>
          <w:highlight w:val="white"/>
        </w:rPr>
        <w:t>CTRCNTT</w:t>
      </w:r>
      <w:r w:rsidR="008F69F1">
        <w:rPr>
          <w:rFonts w:ascii="Times New Roman" w:hAnsi="Times New Roman" w:cs="Times New Roman"/>
          <w:sz w:val="28"/>
          <w:szCs w:val="28"/>
          <w:highlight w:val="white"/>
        </w:rPr>
        <w:t>)</w:t>
      </w:r>
      <w:r w:rsidRPr="009D2093">
        <w:rPr>
          <w:rFonts w:ascii="Times New Roman" w:hAnsi="Times New Roman" w:cs="Times New Roman"/>
          <w:sz w:val="28"/>
          <w:szCs w:val="28"/>
          <w:highlight w:val="white"/>
          <w:lang w:val="vi-VN"/>
        </w:rPr>
        <w:t>, </w:t>
      </w:r>
      <w:r w:rsidR="000E6131">
        <w:rPr>
          <w:rFonts w:ascii="Times New Roman" w:hAnsi="Times New Roman" w:cs="Times New Roman"/>
          <w:sz w:val="28"/>
          <w:szCs w:val="28"/>
          <w:highlight w:val="white"/>
        </w:rPr>
        <w:t xml:space="preserve">chất thải rắn xây dựng và </w:t>
      </w:r>
      <w:r w:rsidR="008F69F1">
        <w:rPr>
          <w:rFonts w:ascii="Times New Roman" w:hAnsi="Times New Roman" w:cs="Times New Roman"/>
          <w:sz w:val="28"/>
          <w:szCs w:val="28"/>
          <w:highlight w:val="white"/>
        </w:rPr>
        <w:t xml:space="preserve">bùn thải (viết tắt là </w:t>
      </w:r>
      <w:r w:rsidRPr="009D2093">
        <w:rPr>
          <w:rFonts w:ascii="Times New Roman" w:hAnsi="Times New Roman" w:cs="Times New Roman"/>
          <w:sz w:val="28"/>
          <w:szCs w:val="28"/>
          <w:highlight w:val="white"/>
        </w:rPr>
        <w:t>CTRXD </w:t>
      </w:r>
      <w:r w:rsidRPr="009D2093">
        <w:rPr>
          <w:rFonts w:ascii="Times New Roman" w:hAnsi="Times New Roman" w:cs="Times New Roman"/>
          <w:sz w:val="28"/>
          <w:szCs w:val="28"/>
          <w:highlight w:val="white"/>
          <w:lang w:val="vi-VN"/>
        </w:rPr>
        <w:t>và </w:t>
      </w:r>
      <w:r w:rsidRPr="009D2093">
        <w:rPr>
          <w:rFonts w:ascii="Times New Roman" w:hAnsi="Times New Roman" w:cs="Times New Roman"/>
          <w:sz w:val="28"/>
          <w:szCs w:val="28"/>
          <w:highlight w:val="white"/>
        </w:rPr>
        <w:t>BT</w:t>
      </w:r>
      <w:r w:rsidR="008F69F1">
        <w:rPr>
          <w:rFonts w:ascii="Times New Roman" w:hAnsi="Times New Roman" w:cs="Times New Roman"/>
          <w:sz w:val="28"/>
          <w:szCs w:val="28"/>
          <w:highlight w:val="white"/>
        </w:rPr>
        <w:t>)</w:t>
      </w:r>
      <w:r w:rsidRPr="009D2093">
        <w:rPr>
          <w:rFonts w:ascii="Times New Roman" w:hAnsi="Times New Roman" w:cs="Times New Roman"/>
          <w:sz w:val="28"/>
          <w:szCs w:val="28"/>
          <w:highlight w:val="white"/>
          <w:lang w:val="vi-VN"/>
        </w:rPr>
        <w:t>,</w:t>
      </w:r>
      <w:r w:rsidRPr="009D2093">
        <w:rPr>
          <w:rFonts w:ascii="Times New Roman" w:hAnsi="Times New Roman" w:cs="Times New Roman"/>
          <w:color w:val="FF0000"/>
          <w:sz w:val="28"/>
          <w:szCs w:val="28"/>
          <w:highlight w:val="white"/>
          <w:lang w:val="vi-VN"/>
        </w:rPr>
        <w:t xml:space="preserve">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 xml:space="preserve">goại trừ các </w:t>
      </w:r>
      <w:r w:rsidR="008F69F1">
        <w:rPr>
          <w:rFonts w:ascii="Times New Roman" w:hAnsi="Times New Roman" w:cs="Times New Roman"/>
          <w:color w:val="000000"/>
          <w:sz w:val="28"/>
          <w:szCs w:val="28"/>
          <w:highlight w:val="white"/>
        </w:rPr>
        <w:t>K</w:t>
      </w:r>
      <w:r w:rsidRPr="009D2093">
        <w:rPr>
          <w:rFonts w:ascii="Times New Roman" w:hAnsi="Times New Roman" w:cs="Times New Roman"/>
          <w:color w:val="000000"/>
          <w:sz w:val="28"/>
          <w:szCs w:val="28"/>
          <w:highlight w:val="white"/>
          <w:lang w:val="vi-VN"/>
        </w:rPr>
        <w:t xml:space="preserve">hu </w:t>
      </w:r>
      <w:r w:rsidR="008F69F1">
        <w:rPr>
          <w:rFonts w:ascii="Times New Roman" w:hAnsi="Times New Roman" w:cs="Times New Roman"/>
          <w:color w:val="000000"/>
          <w:sz w:val="28"/>
          <w:szCs w:val="28"/>
          <w:highlight w:val="white"/>
        </w:rPr>
        <w:t>C</w:t>
      </w:r>
      <w:r w:rsidRPr="009D2093">
        <w:rPr>
          <w:rFonts w:ascii="Times New Roman" w:hAnsi="Times New Roman" w:cs="Times New Roman"/>
          <w:color w:val="000000"/>
          <w:sz w:val="28"/>
          <w:szCs w:val="28"/>
          <w:highlight w:val="white"/>
          <w:lang w:val="vi-VN"/>
        </w:rPr>
        <w:t xml:space="preserve">ông </w:t>
      </w:r>
      <w:r w:rsidR="008F69F1">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 xml:space="preserve">ghiệp, </w:t>
      </w:r>
      <w:r w:rsidR="008F69F1">
        <w:rPr>
          <w:rFonts w:ascii="Times New Roman" w:hAnsi="Times New Roman" w:cs="Times New Roman"/>
          <w:color w:val="000000"/>
          <w:sz w:val="28"/>
          <w:szCs w:val="28"/>
          <w:highlight w:val="white"/>
        </w:rPr>
        <w:t>C</w:t>
      </w:r>
      <w:r w:rsidRPr="009D2093">
        <w:rPr>
          <w:rFonts w:ascii="Times New Roman" w:hAnsi="Times New Roman" w:cs="Times New Roman"/>
          <w:color w:val="000000"/>
          <w:sz w:val="28"/>
          <w:szCs w:val="28"/>
          <w:highlight w:val="white"/>
        </w:rPr>
        <w:t xml:space="preserve">ụm </w:t>
      </w:r>
      <w:r w:rsidR="008F69F1">
        <w:rPr>
          <w:rFonts w:ascii="Times New Roman" w:hAnsi="Times New Roman" w:cs="Times New Roman"/>
          <w:color w:val="000000"/>
          <w:sz w:val="28"/>
          <w:szCs w:val="28"/>
          <w:highlight w:val="white"/>
        </w:rPr>
        <w:t>C</w:t>
      </w:r>
      <w:r w:rsidRPr="009D2093">
        <w:rPr>
          <w:rFonts w:ascii="Times New Roman" w:hAnsi="Times New Roman" w:cs="Times New Roman"/>
          <w:color w:val="000000"/>
          <w:sz w:val="28"/>
          <w:szCs w:val="28"/>
          <w:highlight w:val="white"/>
        </w:rPr>
        <w:t xml:space="preserve">ông </w:t>
      </w:r>
      <w:r w:rsidR="008F69F1">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rPr>
        <w:t>ghiệp; </w:t>
      </w:r>
      <w:r w:rsidRPr="009D2093">
        <w:rPr>
          <w:rFonts w:ascii="Times New Roman" w:hAnsi="Times New Roman" w:cs="Times New Roman"/>
          <w:color w:val="000000"/>
          <w:sz w:val="28"/>
          <w:szCs w:val="28"/>
          <w:highlight w:val="white"/>
          <w:lang w:val="vi-VN"/>
        </w:rPr>
        <w:t>được </w:t>
      </w:r>
      <w:r w:rsidRPr="009D2093">
        <w:rPr>
          <w:rFonts w:ascii="Times New Roman" w:hAnsi="Times New Roman" w:cs="Times New Roman"/>
          <w:color w:val="000000"/>
          <w:sz w:val="28"/>
          <w:szCs w:val="28"/>
          <w:highlight w:val="white"/>
          <w:u w:color="FF0000"/>
        </w:rPr>
        <w:t>Ủy 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phân công quản lý như sau:</w:t>
      </w:r>
    </w:p>
    <w:p w14:paraId="7293E349"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w:t>
      </w:r>
      <w:r w:rsidRPr="009D2093">
        <w:rPr>
          <w:rFonts w:ascii="Times New Roman" w:hAnsi="Times New Roman" w:cs="Times New Roman"/>
          <w:color w:val="000000"/>
          <w:sz w:val="28"/>
          <w:szCs w:val="28"/>
          <w:highlight w:val="white"/>
          <w:u w:color="FF0000"/>
          <w:lang w:val="vi-VN"/>
        </w:rPr>
        <w:t>Về quản lý </w:t>
      </w:r>
      <w:r w:rsidRPr="009D2093">
        <w:rPr>
          <w:rFonts w:ascii="Times New Roman" w:hAnsi="Times New Roman" w:cs="Times New Roman"/>
          <w:color w:val="000000"/>
          <w:sz w:val="28"/>
          <w:szCs w:val="28"/>
          <w:highlight w:val="white"/>
          <w:u w:color="FF0000"/>
        </w:rPr>
        <w:t>CTRSH</w:t>
      </w:r>
    </w:p>
    <w:p w14:paraId="7293E34A"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a) Tổ chức xác nhận hoặc </w:t>
      </w:r>
      <w:r w:rsidRPr="009D2093">
        <w:rPr>
          <w:rFonts w:ascii="Times New Roman" w:hAnsi="Times New Roman" w:cs="Times New Roman"/>
          <w:color w:val="000000"/>
          <w:sz w:val="28"/>
          <w:szCs w:val="28"/>
          <w:highlight w:val="white"/>
          <w:u w:color="FF0000"/>
          <w:lang w:val="vi-VN"/>
        </w:rPr>
        <w:t>đ</w:t>
      </w:r>
      <w:r w:rsidRPr="009D2093">
        <w:rPr>
          <w:rFonts w:ascii="Times New Roman" w:hAnsi="Times New Roman" w:cs="Times New Roman"/>
          <w:color w:val="000000"/>
          <w:sz w:val="28"/>
          <w:szCs w:val="28"/>
          <w:highlight w:val="white"/>
          <w:lang w:val="vi-VN"/>
        </w:rPr>
        <w:t>iều chỉnh xác nhận đảm bảo yêu cầu bảo vệ môi trường đối với cơ sở xử lý thuộc thẩm quyền phê duyệt báo cáo đánh giá tác động môi trường và cơ sở chỉ tiếp nhận xử lý trên địa bàn tỉnh; hướng dẫn thực hiện các quy chuẩn kỹ thuật quốc gia liên quan đến xử lý CTRSH</w:t>
      </w:r>
      <w:r w:rsidRPr="009D2093">
        <w:rPr>
          <w:rFonts w:ascii="Times New Roman" w:hAnsi="Times New Roman" w:cs="Times New Roman"/>
          <w:color w:val="000000"/>
          <w:sz w:val="28"/>
          <w:szCs w:val="28"/>
          <w:highlight w:val="white"/>
        </w:rPr>
        <w:t>;</w:t>
      </w:r>
    </w:p>
    <w:p w14:paraId="7293E34B"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b) Tổ chức thanh tra, kiểm tra </w:t>
      </w:r>
      <w:r w:rsidRPr="009D2093">
        <w:rPr>
          <w:rFonts w:ascii="Times New Roman" w:hAnsi="Times New Roman" w:cs="Times New Roman"/>
          <w:color w:val="000000"/>
          <w:sz w:val="28"/>
          <w:szCs w:val="28"/>
          <w:highlight w:val="white"/>
        </w:rPr>
        <w:t xml:space="preserve">hoạt động quản lý chất thải, bao gồm các nội dung thanh tra, kiểm tra về trách nhiệm quản lý nhà nước về quản lý chất thải rắn sinh hoạt của các địa phương; </w:t>
      </w:r>
      <w:r w:rsidRPr="009D2093">
        <w:rPr>
          <w:rFonts w:ascii="Times New Roman" w:hAnsi="Times New Roman" w:cs="Times New Roman"/>
          <w:color w:val="000000"/>
          <w:sz w:val="28"/>
          <w:szCs w:val="28"/>
          <w:highlight w:val="white"/>
          <w:lang w:val="vi-VN"/>
        </w:rPr>
        <w:t xml:space="preserve">về </w:t>
      </w:r>
      <w:r w:rsidRPr="009D2093">
        <w:rPr>
          <w:rFonts w:ascii="Times New Roman" w:hAnsi="Times New Roman" w:cs="Times New Roman"/>
          <w:color w:val="000000"/>
          <w:sz w:val="28"/>
          <w:szCs w:val="28"/>
          <w:highlight w:val="white"/>
        </w:rPr>
        <w:t xml:space="preserve">bảo vệ </w:t>
      </w:r>
      <w:r w:rsidRPr="009D2093">
        <w:rPr>
          <w:rFonts w:ascii="Times New Roman" w:hAnsi="Times New Roman" w:cs="Times New Roman"/>
          <w:color w:val="000000"/>
          <w:sz w:val="28"/>
          <w:szCs w:val="28"/>
          <w:highlight w:val="white"/>
          <w:lang w:val="vi-VN"/>
        </w:rPr>
        <w:t>môi trường đối với hoạt động trung chuyển, vận chuyển và xử lý; giám sát việc thực hiện các quy chuẩn kỹ thuật quốc gia liên quan đến xử lý CTRSH</w:t>
      </w:r>
      <w:r w:rsidRPr="009D2093">
        <w:rPr>
          <w:rFonts w:ascii="Times New Roman" w:hAnsi="Times New Roman" w:cs="Times New Roman"/>
          <w:color w:val="000000"/>
          <w:sz w:val="28"/>
          <w:szCs w:val="28"/>
          <w:highlight w:val="white"/>
        </w:rPr>
        <w:t>;</w:t>
      </w:r>
    </w:p>
    <w:p w14:paraId="7293E34C"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 Định kỳ hàng năm báo cáo Bộ Tài nguyên và Môi trường, Bộ Xây dựng về tình hình quản lý</w:t>
      </w:r>
      <w:r w:rsidRPr="009D2093">
        <w:rPr>
          <w:rFonts w:ascii="Times New Roman" w:hAnsi="Times New Roman" w:cs="Times New Roman"/>
          <w:color w:val="000000"/>
          <w:sz w:val="28"/>
          <w:szCs w:val="28"/>
          <w:highlight w:val="white"/>
        </w:rPr>
        <w:t xml:space="preserve"> chất thải rắn</w:t>
      </w:r>
      <w:r w:rsidRPr="009D2093">
        <w:rPr>
          <w:rFonts w:ascii="Times New Roman" w:hAnsi="Times New Roman" w:cs="Times New Roman"/>
          <w:color w:val="000000"/>
          <w:sz w:val="28"/>
          <w:szCs w:val="28"/>
          <w:highlight w:val="white"/>
          <w:lang w:val="vi-VN"/>
        </w:rPr>
        <w:t xml:space="preserve"> </w:t>
      </w:r>
      <w:r w:rsidRPr="009D2093">
        <w:rPr>
          <w:rFonts w:ascii="Times New Roman" w:hAnsi="Times New Roman" w:cs="Times New Roman"/>
          <w:color w:val="000000"/>
          <w:sz w:val="28"/>
          <w:szCs w:val="28"/>
          <w:highlight w:val="white"/>
        </w:rPr>
        <w:t xml:space="preserve">sinh hoạt </w:t>
      </w:r>
      <w:r w:rsidRPr="009D2093">
        <w:rPr>
          <w:rFonts w:ascii="Times New Roman" w:hAnsi="Times New Roman" w:cs="Times New Roman"/>
          <w:color w:val="000000"/>
          <w:sz w:val="28"/>
          <w:szCs w:val="28"/>
          <w:highlight w:val="white"/>
          <w:lang w:val="vi-VN"/>
        </w:rPr>
        <w:t>trên địa bàn tỉnh;</w:t>
      </w:r>
    </w:p>
    <w:p w14:paraId="7293E34D"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lastRenderedPageBreak/>
        <w:t>d) Chủ trì và phối hợp với Sở Xây dựng tổ chức, xây dựng cơ sở dữ liệu về CTRSH, quản lý, khai thác, trao đổi, cung cấp thông tin có liên quan đến quản lý CTRSH trên địa bàn tỉnh;</w:t>
      </w:r>
    </w:p>
    <w:p w14:paraId="7293E34E"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đ) Chủ trì, phối hợp với Sở Xây dựng hướng dẫn trình tự, thủ tục, nội dung cải tạo, phục hồi môi trường của </w:t>
      </w:r>
      <w:r w:rsidRPr="009D2093">
        <w:rPr>
          <w:rFonts w:ascii="Times New Roman" w:hAnsi="Times New Roman" w:cs="Times New Roman"/>
          <w:color w:val="000000"/>
          <w:sz w:val="28"/>
          <w:szCs w:val="28"/>
          <w:highlight w:val="white"/>
          <w:u w:color="FF0000"/>
          <w:lang w:val="vi-VN"/>
        </w:rPr>
        <w:t>bãi chôn lấp</w:t>
      </w:r>
      <w:r w:rsidRPr="009D2093">
        <w:rPr>
          <w:rFonts w:ascii="Times New Roman" w:hAnsi="Times New Roman" w:cs="Times New Roman"/>
          <w:color w:val="000000"/>
          <w:sz w:val="28"/>
          <w:szCs w:val="28"/>
          <w:highlight w:val="white"/>
          <w:lang w:val="vi-VN"/>
        </w:rPr>
        <w:t xml:space="preserve"> và quy trình </w:t>
      </w:r>
      <w:r w:rsidRPr="009D2093">
        <w:rPr>
          <w:rFonts w:ascii="Times New Roman" w:hAnsi="Times New Roman" w:cs="Times New Roman"/>
          <w:color w:val="000000"/>
          <w:sz w:val="28"/>
          <w:szCs w:val="28"/>
          <w:highlight w:val="white"/>
          <w:u w:color="FF0000"/>
          <w:lang w:val="vi-VN"/>
        </w:rPr>
        <w:t>đóng bãi chôn lấp</w:t>
      </w:r>
      <w:r w:rsidRPr="009D2093">
        <w:rPr>
          <w:rFonts w:ascii="Times New Roman" w:hAnsi="Times New Roman" w:cs="Times New Roman"/>
          <w:color w:val="000000"/>
          <w:sz w:val="28"/>
          <w:szCs w:val="28"/>
          <w:highlight w:val="white"/>
          <w:lang w:val="vi-VN"/>
        </w:rPr>
        <w:t xml:space="preserve"> sau khi kết thúc hoạt động;</w:t>
      </w:r>
    </w:p>
    <w:p w14:paraId="7293E34F" w14:textId="6D3FC873" w:rsidR="0077196B" w:rsidRPr="009D2093" w:rsidRDefault="008F69F1" w:rsidP="000E6131">
      <w:pPr>
        <w:shd w:val="clear" w:color="auto" w:fill="FFFFFF"/>
        <w:spacing w:after="120" w:line="240" w:lineRule="auto"/>
        <w:ind w:firstLine="567"/>
        <w:jc w:val="both"/>
        <w:rPr>
          <w:rFonts w:ascii="Times New Roman" w:hAnsi="Times New Roman" w:cs="Times New Roman"/>
          <w:color w:val="FF0000"/>
          <w:sz w:val="28"/>
          <w:szCs w:val="28"/>
          <w:highlight w:val="white"/>
        </w:rPr>
      </w:pPr>
      <w:r>
        <w:rPr>
          <w:rFonts w:ascii="Times New Roman" w:hAnsi="Times New Roman" w:cs="Times New Roman"/>
          <w:color w:val="000000"/>
          <w:sz w:val="28"/>
          <w:szCs w:val="28"/>
          <w:highlight w:val="white"/>
        </w:rPr>
        <w:t>e</w:t>
      </w:r>
      <w:r w:rsidR="0077196B" w:rsidRPr="009D2093">
        <w:rPr>
          <w:rFonts w:ascii="Times New Roman" w:hAnsi="Times New Roman" w:cs="Times New Roman"/>
          <w:color w:val="FF0000"/>
          <w:sz w:val="28"/>
          <w:szCs w:val="28"/>
          <w:highlight w:val="white"/>
          <w:lang w:val="vi-VN"/>
        </w:rPr>
        <w:t xml:space="preserve">) </w:t>
      </w:r>
      <w:r w:rsidR="004E4CA5" w:rsidRPr="009D2093">
        <w:rPr>
          <w:rFonts w:ascii="Times New Roman" w:hAnsi="Times New Roman" w:cs="Times New Roman"/>
          <w:color w:val="FF0000"/>
          <w:sz w:val="28"/>
          <w:szCs w:val="28"/>
          <w:highlight w:val="white"/>
          <w:u w:color="FF0000"/>
          <w:lang w:val="vi-VN"/>
        </w:rPr>
        <w:t>Tham mưu</w:t>
      </w:r>
      <w:r w:rsidR="004E4CA5" w:rsidRPr="009D2093">
        <w:rPr>
          <w:rFonts w:ascii="Times New Roman" w:hAnsi="Times New Roman" w:cs="Times New Roman"/>
          <w:color w:val="FF0000"/>
          <w:sz w:val="28"/>
          <w:szCs w:val="28"/>
          <w:highlight w:val="white"/>
          <w:lang w:val="vi-VN"/>
        </w:rPr>
        <w:t xml:space="preserve"> Ủy ban nhân dân tỉnh trình Hội đồng nhân dân tỉnh ban hành các quy định cụ thể về quản lý chất thải rắn sinh hoạt, chính sách hỗ trợ công tác quản lý CTRSH phù hợp với điều kiện phát triển kinh tế - xã hội của địa phương</w:t>
      </w:r>
      <w:r w:rsidR="0077196B" w:rsidRPr="009D2093">
        <w:rPr>
          <w:rFonts w:ascii="Times New Roman" w:hAnsi="Times New Roman" w:cs="Times New Roman"/>
          <w:color w:val="FF0000"/>
          <w:sz w:val="28"/>
          <w:szCs w:val="28"/>
          <w:highlight w:val="white"/>
          <w:lang w:val="vi-VN"/>
        </w:rPr>
        <w:t>;</w:t>
      </w:r>
    </w:p>
    <w:p w14:paraId="7293E350" w14:textId="04E02636" w:rsidR="0077196B" w:rsidRPr="009D2093" w:rsidRDefault="008F69F1"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g</w:t>
      </w:r>
      <w:r w:rsidR="0077196B" w:rsidRPr="009D2093">
        <w:rPr>
          <w:rFonts w:ascii="Times New Roman" w:hAnsi="Times New Roman" w:cs="Times New Roman"/>
          <w:color w:val="000000"/>
          <w:sz w:val="28"/>
          <w:szCs w:val="28"/>
          <w:highlight w:val="white"/>
          <w:lang w:val="vi-VN"/>
        </w:rPr>
        <w:t>) Hướng dẫn kỹ thuật, quy trình quản lý trong việc phân loại, lưu giữ, tập kết, trung chuyển, vận chuyển, sơ chế, tái sử dụng, tái chế, đồng xử lý, xử lý và thu hồi năng lượng từ CTRSH;</w:t>
      </w:r>
    </w:p>
    <w:p w14:paraId="7293E351" w14:textId="325E98CC" w:rsidR="0077196B" w:rsidRPr="009D2093" w:rsidRDefault="008F69F1"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h</w:t>
      </w:r>
      <w:r w:rsidR="0077196B" w:rsidRPr="009D2093">
        <w:rPr>
          <w:rFonts w:ascii="Times New Roman" w:hAnsi="Times New Roman" w:cs="Times New Roman"/>
          <w:color w:val="000000"/>
          <w:sz w:val="28"/>
          <w:szCs w:val="28"/>
          <w:highlight w:val="white"/>
          <w:lang w:val="vi-VN"/>
        </w:rPr>
        <w:t>) Tổ chức thực hiện các nội dung về quản lý CTRSH phục vụ công tác lập và triển khai quy hoạch bảo vệ môi trường theo quy định tại Điều 98 Luật Bảo vệ môi trường;</w:t>
      </w:r>
    </w:p>
    <w:p w14:paraId="7293E352" w14:textId="3384F369" w:rsidR="0077196B" w:rsidRPr="009D2093" w:rsidRDefault="008F69F1"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i</w:t>
      </w:r>
      <w:r w:rsidR="0077196B" w:rsidRPr="009D2093">
        <w:rPr>
          <w:rFonts w:ascii="Times New Roman" w:hAnsi="Times New Roman" w:cs="Times New Roman"/>
          <w:color w:val="000000"/>
          <w:sz w:val="28"/>
          <w:szCs w:val="28"/>
          <w:highlight w:val="white"/>
        </w:rPr>
        <w:t>) Tổ chức triển khai các hoạt động tuyên truyền, giáo dục nâng cao nhận thức cộng đồng về bảo vệ môi trường nói chung và quản lý CTRSH nói riêng;</w:t>
      </w:r>
    </w:p>
    <w:p w14:paraId="7293E353" w14:textId="1A378453" w:rsidR="0077196B" w:rsidRPr="009D2093" w:rsidRDefault="008F69F1"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k</w:t>
      </w:r>
      <w:r w:rsidR="0077196B" w:rsidRPr="009D2093">
        <w:rPr>
          <w:rFonts w:ascii="Times New Roman" w:hAnsi="Times New Roman" w:cs="Times New Roman"/>
          <w:color w:val="000000"/>
          <w:sz w:val="28"/>
          <w:szCs w:val="28"/>
          <w:highlight w:val="white"/>
        </w:rPr>
        <w:t xml:space="preserve">) Xây dựng, khuyến cáo về mô hình công nghệ xử lý chất thải phù hợp, theo hướng giảm thiểu lượng chất </w:t>
      </w:r>
      <w:r w:rsidR="0077196B" w:rsidRPr="009D2093">
        <w:rPr>
          <w:rFonts w:ascii="Times New Roman" w:hAnsi="Times New Roman" w:cs="Times New Roman"/>
          <w:color w:val="000000"/>
          <w:sz w:val="28"/>
          <w:szCs w:val="28"/>
          <w:highlight w:val="white"/>
          <w:u w:color="FF0000"/>
        </w:rPr>
        <w:t>thải chôn lấp</w:t>
      </w:r>
      <w:r w:rsidR="0077196B" w:rsidRPr="009D2093">
        <w:rPr>
          <w:rFonts w:ascii="Times New Roman" w:hAnsi="Times New Roman" w:cs="Times New Roman"/>
          <w:color w:val="000000"/>
          <w:sz w:val="28"/>
          <w:szCs w:val="28"/>
          <w:highlight w:val="white"/>
        </w:rPr>
        <w:t>, tăng cường tỷ lệ tái chế, tái sử dụng, thu năng lượng từ chất thải phù hợp với điều kiện địa phương;</w:t>
      </w:r>
    </w:p>
    <w:p w14:paraId="7293E354" w14:textId="3FC4E7A8" w:rsidR="0077196B" w:rsidRPr="009D2093" w:rsidRDefault="008F69F1"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u w:color="FF0000"/>
        </w:rPr>
        <w:t>l</w:t>
      </w:r>
      <w:r w:rsidR="0077196B" w:rsidRPr="009D2093">
        <w:rPr>
          <w:rFonts w:ascii="Times New Roman" w:hAnsi="Times New Roman" w:cs="Times New Roman"/>
          <w:color w:val="000000"/>
          <w:sz w:val="28"/>
          <w:szCs w:val="28"/>
          <w:highlight w:val="white"/>
        </w:rPr>
        <w:t xml:space="preserve">) </w:t>
      </w:r>
      <w:r w:rsidR="00234395" w:rsidRPr="009D2093">
        <w:rPr>
          <w:rFonts w:ascii="Times New Roman" w:hAnsi="Times New Roman" w:cs="Times New Roman"/>
          <w:color w:val="FF0000"/>
          <w:sz w:val="28"/>
          <w:szCs w:val="28"/>
          <w:highlight w:val="white"/>
        </w:rPr>
        <w:t>Phối hợp với các địa phương triển khai thí điểm các mô hình công nghệ, mô hình quản lý, xử lý CTRSH; Tiến hành rà soát, cập nhật đồng bộ với hệ thống quản lý, xử lý CTRSH của các tỉnh/thành phố trên cả nước</w:t>
      </w:r>
      <w:r w:rsidR="0077196B" w:rsidRPr="009D2093">
        <w:rPr>
          <w:rFonts w:ascii="Times New Roman" w:hAnsi="Times New Roman" w:cs="Times New Roman"/>
          <w:color w:val="FF0000"/>
          <w:sz w:val="28"/>
          <w:szCs w:val="28"/>
          <w:highlight w:val="white"/>
        </w:rPr>
        <w:t>.</w:t>
      </w:r>
    </w:p>
    <w:p w14:paraId="7293E355" w14:textId="3EDB143A"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2. </w:t>
      </w:r>
      <w:r w:rsidRPr="009D2093">
        <w:rPr>
          <w:rFonts w:ascii="Times New Roman" w:hAnsi="Times New Roman" w:cs="Times New Roman"/>
          <w:color w:val="000000"/>
          <w:sz w:val="28"/>
          <w:szCs w:val="28"/>
          <w:highlight w:val="white"/>
          <w:u w:color="FF0000"/>
          <w:lang w:val="vi-VN"/>
        </w:rPr>
        <w:t>Về quản lý </w:t>
      </w:r>
      <w:r w:rsidRPr="009D2093">
        <w:rPr>
          <w:rFonts w:ascii="Times New Roman" w:hAnsi="Times New Roman" w:cs="Times New Roman"/>
          <w:color w:val="000000"/>
          <w:sz w:val="28"/>
          <w:szCs w:val="28"/>
          <w:highlight w:val="white"/>
          <w:u w:color="FF0000"/>
        </w:rPr>
        <w:t>CTRCNTT</w:t>
      </w:r>
    </w:p>
    <w:p w14:paraId="7293E356"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a) Tổ chức quản lý, kiểm tra các hoạt động, các hồ sơ, hợp đồng, báo cáo liên quan đến các chủ xử lý đã được cơ quan có thẩm quyền xác nhận hoàn thành công trình bảo vệ môi trường theo quy định;</w:t>
      </w:r>
    </w:p>
    <w:p w14:paraId="7293E357"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b) Tổ chức thanh tra, kiểm tra về môi trường đối với hoạt động phát sinh, thu gom, trung chuyển, vận chuyển và xử lý;</w:t>
      </w:r>
    </w:p>
    <w:p w14:paraId="7293E358"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 Tổ chức xác nhận hoặc điều chỉnh xác nhận bảo đảm yêu cầu bảo vệ môi trường đối với cơ sở xử lý CTRCNTT thuộc thẩm quyền phê duyệt báo cáo đánh giá tác động môi trường và cơ sở chỉ tiếp nhận xử lý CTRCNTT trên địa bàn tỉnh;</w:t>
      </w:r>
    </w:p>
    <w:p w14:paraId="7293E359" w14:textId="297084DE"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d) </w:t>
      </w:r>
      <w:r w:rsidRPr="009D2093">
        <w:rPr>
          <w:rFonts w:ascii="Times New Roman" w:hAnsi="Times New Roman" w:cs="Times New Roman"/>
          <w:color w:val="000000"/>
          <w:sz w:val="28"/>
          <w:szCs w:val="28"/>
          <w:highlight w:val="white"/>
          <w:u w:color="FF0000"/>
          <w:lang w:val="vi-VN"/>
        </w:rPr>
        <w:t>Tham mưu</w:t>
      </w:r>
      <w:r w:rsidRPr="009D2093">
        <w:rPr>
          <w:rFonts w:ascii="Times New Roman" w:hAnsi="Times New Roman" w:cs="Times New Roman"/>
          <w:color w:val="000000"/>
          <w:sz w:val="28"/>
          <w:szCs w:val="28"/>
          <w:highlight w:val="white"/>
          <w:lang w:val="vi-VN"/>
        </w:rPr>
        <w:t xml:space="preserve"> Ủy ban nhân dân tỉnh thực hiện chức năng quản lý nhà nước về CTRCNTT trên địa bàn tỉnh và ban hành quy định về: yêu cầu kỹ thuật, quy trình quản lý trong việc phân loại, lưu giữ, trung chuyển, vận chuyển, sơ chế, tái sử dụng, tái chế, đồng xử lý, xử lý và thu hồi năng lượng từ CTRCNTT; yêu cầu kỹ thuật, quy trình quản lý liên quan đến các yêu cầu bảo vệ môi trường đối với cơ sở xử lý CTRCNTT </w:t>
      </w:r>
      <w:r w:rsidRPr="009D2093">
        <w:rPr>
          <w:rFonts w:ascii="Times New Roman" w:hAnsi="Times New Roman" w:cs="Times New Roman"/>
          <w:color w:val="000000"/>
          <w:sz w:val="28"/>
          <w:szCs w:val="28"/>
          <w:highlight w:val="white"/>
          <w:lang w:val="vi-VN"/>
        </w:rPr>
        <w:lastRenderedPageBreak/>
        <w:t xml:space="preserve">và việc thực hiện trách nhiệm trong giai đoạn hoạt động của </w:t>
      </w:r>
      <w:r w:rsidRPr="009D2093">
        <w:rPr>
          <w:rFonts w:ascii="Times New Roman" w:hAnsi="Times New Roman" w:cs="Times New Roman"/>
          <w:color w:val="000000"/>
          <w:sz w:val="28"/>
          <w:szCs w:val="28"/>
          <w:highlight w:val="white"/>
          <w:u w:color="FF0000"/>
          <w:lang w:val="vi-VN"/>
        </w:rPr>
        <w:t>chủ nguồn thải</w:t>
      </w:r>
      <w:r w:rsidRPr="009D2093">
        <w:rPr>
          <w:rFonts w:ascii="Times New Roman" w:hAnsi="Times New Roman" w:cs="Times New Roman"/>
          <w:color w:val="000000"/>
          <w:sz w:val="28"/>
          <w:szCs w:val="28"/>
          <w:highlight w:val="white"/>
          <w:lang w:val="vi-VN"/>
        </w:rPr>
        <w:t xml:space="preserve">, chủ xử lý CTRCNTT; Trình tự, thủ tục xác nhận, điều chỉnh xác nhận bảo đảm yêu cầu bảo vệ môi trường đối với cơ sở xử lý CTRCNTT; yêu cầu kỹ thuật, quy trình quản lý đối với trường hợp không yêu cầu xác nhận bảo đảm yêu cầu bảo vệ môi trường theo quy định tại </w:t>
      </w:r>
      <w:r w:rsidR="008F69F1">
        <w:rPr>
          <w:rFonts w:ascii="Times New Roman" w:hAnsi="Times New Roman" w:cs="Times New Roman"/>
          <w:color w:val="000000"/>
          <w:sz w:val="28"/>
          <w:szCs w:val="28"/>
          <w:highlight w:val="white"/>
        </w:rPr>
        <w:t>k</w:t>
      </w:r>
      <w:r w:rsidRPr="009D2093">
        <w:rPr>
          <w:rFonts w:ascii="Times New Roman" w:hAnsi="Times New Roman" w:cs="Times New Roman"/>
          <w:color w:val="000000"/>
          <w:sz w:val="28"/>
          <w:szCs w:val="28"/>
          <w:highlight w:val="white"/>
          <w:lang w:val="vi-VN"/>
        </w:rPr>
        <w:t xml:space="preserve">hoản 11 Điều 32 </w:t>
      </w:r>
      <w:r w:rsidRPr="009D2093">
        <w:rPr>
          <w:rFonts w:ascii="Times New Roman" w:hAnsi="Times New Roman" w:cs="Times New Roman"/>
          <w:color w:val="000000"/>
          <w:sz w:val="28"/>
          <w:szCs w:val="28"/>
          <w:highlight w:val="white"/>
          <w:u w:color="FF0000"/>
          <w:lang w:val="vi-VN"/>
        </w:rPr>
        <w:t>Nghị định số </w:t>
      </w:r>
      <w:hyperlink r:id="rId13" w:tgtFrame="_blank" w:tooltip="Nghị định 38/2015/NĐ-CP" w:history="1">
        <w:r w:rsidRPr="009D2093">
          <w:rPr>
            <w:rFonts w:ascii="Times New Roman" w:hAnsi="Times New Roman" w:cs="Times New Roman"/>
            <w:sz w:val="28"/>
            <w:szCs w:val="28"/>
            <w:highlight w:val="white"/>
            <w:u w:color="FF0000"/>
            <w:lang w:val="vi-VN"/>
          </w:rPr>
          <w:t>38/2015/NĐ-CP</w:t>
        </w:r>
      </w:hyperlink>
      <w:r w:rsidRPr="009D2093">
        <w:rPr>
          <w:rFonts w:ascii="Times New Roman" w:hAnsi="Times New Roman" w:cs="Times New Roman"/>
          <w:color w:val="000000"/>
          <w:sz w:val="28"/>
          <w:szCs w:val="28"/>
          <w:highlight w:val="white"/>
          <w:lang w:val="vi-VN"/>
        </w:rPr>
        <w:t> ngày 24 tháng 4 năm 2015 của Chính phủ về quản lý chất thải và phế liệu và các trường hợp khác phát sinh trên thực tế;</w:t>
      </w:r>
    </w:p>
    <w:p w14:paraId="7293E35A" w14:textId="115E021C" w:rsidR="0077196B" w:rsidRPr="009D2093" w:rsidRDefault="0077196B" w:rsidP="000E6131">
      <w:pPr>
        <w:shd w:val="clear" w:color="auto" w:fill="FFFFFF"/>
        <w:spacing w:after="120" w:line="240" w:lineRule="auto"/>
        <w:ind w:firstLine="567"/>
        <w:jc w:val="both"/>
        <w:rPr>
          <w:rFonts w:ascii="Times New Roman" w:hAnsi="Times New Roman" w:cs="Times New Roman"/>
          <w:color w:val="FF0000"/>
          <w:sz w:val="28"/>
          <w:szCs w:val="28"/>
          <w:highlight w:val="white"/>
        </w:rPr>
      </w:pPr>
      <w:r w:rsidRPr="009D2093">
        <w:rPr>
          <w:rFonts w:ascii="Times New Roman" w:hAnsi="Times New Roman" w:cs="Times New Roman"/>
          <w:color w:val="000000"/>
          <w:sz w:val="28"/>
          <w:szCs w:val="28"/>
          <w:highlight w:val="white"/>
          <w:lang w:val="vi-VN"/>
        </w:rPr>
        <w:t xml:space="preserve">đ) </w:t>
      </w:r>
      <w:r w:rsidR="00C76AA5" w:rsidRPr="009D2093">
        <w:rPr>
          <w:rFonts w:ascii="Times New Roman" w:hAnsi="Times New Roman" w:cs="Times New Roman"/>
          <w:color w:val="FF0000"/>
          <w:sz w:val="28"/>
          <w:szCs w:val="28"/>
          <w:highlight w:val="white"/>
          <w:lang w:val="vi-VN"/>
        </w:rPr>
        <w:t>Cung cấp số liệu cập nhật cơ sở dữ liệu quốc gia về CTRCNTT; tăng cường sử dụng hệ thống thông tin hoặc thư điện tử để thông báo, hướng dẫn, trao đổi với tổ chức, cá nhân trong quá trình xác nhận bảo đảm yêu cầu bảo vệ môi trường đối với cơ sở xử lý</w:t>
      </w:r>
      <w:r w:rsidRPr="009D2093">
        <w:rPr>
          <w:rFonts w:ascii="Times New Roman" w:hAnsi="Times New Roman" w:cs="Times New Roman"/>
          <w:color w:val="FF0000"/>
          <w:sz w:val="28"/>
          <w:szCs w:val="28"/>
          <w:highlight w:val="white"/>
          <w:lang w:val="vi-VN"/>
        </w:rPr>
        <w:t>;</w:t>
      </w:r>
    </w:p>
    <w:p w14:paraId="7293E35B" w14:textId="6262BACC" w:rsidR="0077196B" w:rsidRPr="009D2093" w:rsidRDefault="0077196B" w:rsidP="000E6131">
      <w:pPr>
        <w:shd w:val="clear" w:color="auto" w:fill="FFFFFF"/>
        <w:spacing w:after="120" w:line="240" w:lineRule="auto"/>
        <w:ind w:firstLine="567"/>
        <w:jc w:val="both"/>
        <w:rPr>
          <w:rFonts w:ascii="Times New Roman" w:hAnsi="Times New Roman" w:cs="Times New Roman"/>
          <w:color w:val="FF0000"/>
          <w:sz w:val="28"/>
          <w:szCs w:val="28"/>
          <w:highlight w:val="white"/>
        </w:rPr>
      </w:pPr>
      <w:r w:rsidRPr="009D2093">
        <w:rPr>
          <w:rFonts w:ascii="Times New Roman" w:hAnsi="Times New Roman" w:cs="Times New Roman"/>
          <w:color w:val="000000"/>
          <w:sz w:val="28"/>
          <w:szCs w:val="28"/>
          <w:highlight w:val="white"/>
          <w:lang w:val="vi-VN"/>
        </w:rPr>
        <w:t xml:space="preserve">e) </w:t>
      </w:r>
      <w:r w:rsidR="00234395" w:rsidRPr="009D2093">
        <w:rPr>
          <w:rFonts w:ascii="Times New Roman" w:hAnsi="Times New Roman" w:cs="Times New Roman"/>
          <w:color w:val="FF0000"/>
          <w:sz w:val="28"/>
          <w:szCs w:val="28"/>
          <w:highlight w:val="white"/>
          <w:lang w:val="vi-VN"/>
        </w:rPr>
        <w:t>Tổ chức thực hiện các nội dung về quản lý CTRCNTT phục vụ công tác lập và triển khai quy hoạch bảo vệ môi trường theo quy định</w:t>
      </w:r>
      <w:r w:rsidRPr="009D2093">
        <w:rPr>
          <w:rFonts w:ascii="Times New Roman" w:hAnsi="Times New Roman" w:cs="Times New Roman"/>
          <w:color w:val="FF0000"/>
          <w:sz w:val="28"/>
          <w:szCs w:val="28"/>
          <w:highlight w:val="white"/>
          <w:lang w:val="vi-VN"/>
        </w:rPr>
        <w:t>;</w:t>
      </w:r>
    </w:p>
    <w:p w14:paraId="7293E35C"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g</w:t>
      </w:r>
      <w:r w:rsidRPr="009D2093">
        <w:rPr>
          <w:rFonts w:ascii="Times New Roman" w:hAnsi="Times New Roman" w:cs="Times New Roman"/>
          <w:color w:val="000000"/>
          <w:sz w:val="28"/>
          <w:szCs w:val="28"/>
          <w:highlight w:val="white"/>
          <w:lang w:val="vi-VN"/>
        </w:rPr>
        <w:t>) Hàng năm thống kê, cập nhật về tình hình phát sinh, quản lý CTRCNTT tại địa phương, báo cáo Bộ Tài nguyên và Môi trường để tổng hợp, theo dõi; thời hạn của báo cáo trước ngày 31 tháng 3 của năm tiếp theo.</w:t>
      </w:r>
    </w:p>
    <w:p w14:paraId="7293E35D"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3. Về quản lý CTRXD và BT</w:t>
      </w:r>
    </w:p>
    <w:p w14:paraId="7293E35E"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a) Hướng dẫn việc quản lý bùn nạo vét từ sông, hồ và các vùng nước khác trên địa bàn tỉnh;</w:t>
      </w:r>
    </w:p>
    <w:p w14:paraId="7293E35F"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b) </w:t>
      </w:r>
      <w:r w:rsidRPr="009D2093">
        <w:rPr>
          <w:rFonts w:ascii="Times New Roman" w:hAnsi="Times New Roman" w:cs="Times New Roman"/>
          <w:color w:val="000000"/>
          <w:sz w:val="28"/>
          <w:szCs w:val="28"/>
          <w:highlight w:val="white"/>
          <w:u w:color="FF0000"/>
          <w:lang w:val="vi-VN"/>
        </w:rPr>
        <w:t>Tham mưu</w:t>
      </w:r>
      <w:r w:rsidRPr="009D2093">
        <w:rPr>
          <w:rFonts w:ascii="Times New Roman" w:hAnsi="Times New Roman" w:cs="Times New Roman"/>
          <w:color w:val="000000"/>
          <w:sz w:val="28"/>
          <w:szCs w:val="28"/>
          <w:highlight w:val="white"/>
          <w:lang w:val="vi-VN"/>
        </w:rPr>
        <w:t xml:space="preserve"> Ủy ban nhân dân tỉnh ban hành các văn bản thuộc thẩm quyền có liên quan đến quản lý CTRXD phù hợp với quy định của Luật Bảo vệ môi trường và các </w:t>
      </w:r>
      <w:r w:rsidRPr="009D2093">
        <w:rPr>
          <w:rFonts w:ascii="Times New Roman" w:hAnsi="Times New Roman" w:cs="Times New Roman"/>
          <w:color w:val="000000"/>
          <w:sz w:val="28"/>
          <w:szCs w:val="28"/>
          <w:highlight w:val="white"/>
          <w:u w:color="FF0000"/>
        </w:rPr>
        <w:t>quy định </w:t>
      </w:r>
      <w:r w:rsidRPr="009D2093">
        <w:rPr>
          <w:rFonts w:ascii="Times New Roman" w:hAnsi="Times New Roman" w:cs="Times New Roman"/>
          <w:color w:val="000000"/>
          <w:sz w:val="28"/>
          <w:szCs w:val="28"/>
          <w:highlight w:val="white"/>
          <w:u w:color="FF0000"/>
          <w:lang w:val="vi-VN"/>
        </w:rPr>
        <w:t>về</w:t>
      </w:r>
      <w:r w:rsidRPr="009D2093">
        <w:rPr>
          <w:rFonts w:ascii="Times New Roman" w:hAnsi="Times New Roman" w:cs="Times New Roman"/>
          <w:color w:val="000000"/>
          <w:sz w:val="28"/>
          <w:szCs w:val="28"/>
          <w:highlight w:val="white"/>
          <w:lang w:val="vi-VN"/>
        </w:rPr>
        <w:t xml:space="preserve"> quản lý CTRXD;</w:t>
      </w:r>
    </w:p>
    <w:p w14:paraId="7293E360"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c</w:t>
      </w:r>
      <w:r w:rsidRPr="009D2093">
        <w:rPr>
          <w:rFonts w:ascii="Times New Roman" w:hAnsi="Times New Roman" w:cs="Times New Roman"/>
          <w:color w:val="000000"/>
          <w:sz w:val="28"/>
          <w:szCs w:val="28"/>
          <w:highlight w:val="white"/>
          <w:lang w:val="vi-VN"/>
        </w:rPr>
        <w:t>) Chủ trì, phối hợp với Phòng Cảnh sát Môi trường - Công an tỉnh và các cơ quan có liên quan tổ chức thanh tra, kiểm tra, giám sát và xử lý vi phạm pháp luật trong quản lý CTRXD.</w:t>
      </w:r>
    </w:p>
    <w:p w14:paraId="7293E361" w14:textId="6A9BC888" w:rsidR="0077196B" w:rsidRPr="009D2093" w:rsidRDefault="00DA675D"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4</w:t>
      </w:r>
      <w:r w:rsidR="00C76AA5" w:rsidRPr="009D2093">
        <w:rPr>
          <w:rFonts w:ascii="Times New Roman" w:hAnsi="Times New Roman" w:cs="Times New Roman"/>
          <w:b/>
          <w:bCs/>
          <w:color w:val="000000"/>
          <w:sz w:val="28"/>
          <w:szCs w:val="28"/>
          <w:highlight w:val="white"/>
        </w:rPr>
        <w:t>7</w:t>
      </w:r>
      <w:r w:rsidR="0077196B" w:rsidRPr="009D2093">
        <w:rPr>
          <w:rFonts w:ascii="Times New Roman" w:hAnsi="Times New Roman" w:cs="Times New Roman"/>
          <w:b/>
          <w:bCs/>
          <w:color w:val="000000"/>
          <w:sz w:val="28"/>
          <w:szCs w:val="28"/>
          <w:highlight w:val="white"/>
          <w:lang w:val="vi-VN"/>
        </w:rPr>
        <w:t>. Sở Xây dựng</w:t>
      </w:r>
    </w:p>
    <w:p w14:paraId="7293E362"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Chịu trách nhiệm trước Ủy ban nhân dân tỉnh về quản lý nhà nước</w:t>
      </w:r>
      <w:r w:rsidRPr="009D2093">
        <w:rPr>
          <w:rFonts w:ascii="Times New Roman" w:hAnsi="Times New Roman" w:cs="Times New Roman"/>
          <w:color w:val="000000"/>
          <w:sz w:val="28"/>
          <w:szCs w:val="28"/>
          <w:highlight w:val="white"/>
        </w:rPr>
        <w:t xml:space="preserve"> đối với chất thải rắn thông thường tại đô thị</w:t>
      </w:r>
      <w:r w:rsidRPr="009D2093">
        <w:rPr>
          <w:rFonts w:ascii="Times New Roman" w:hAnsi="Times New Roman" w:cs="Times New Roman"/>
          <w:color w:val="000000"/>
          <w:sz w:val="28"/>
          <w:szCs w:val="28"/>
          <w:highlight w:val="white"/>
          <w:lang w:val="vi-VN"/>
        </w:rPr>
        <w:t xml:space="preserve"> </w:t>
      </w:r>
      <w:r w:rsidRPr="009D2093">
        <w:rPr>
          <w:rFonts w:ascii="Times New Roman" w:hAnsi="Times New Roman" w:cs="Times New Roman"/>
          <w:color w:val="000000"/>
          <w:sz w:val="28"/>
          <w:szCs w:val="28"/>
          <w:highlight w:val="white"/>
        </w:rPr>
        <w:t>trong việc thực hiện quy hoạch</w:t>
      </w:r>
      <w:r w:rsidRPr="009D2093">
        <w:rPr>
          <w:rFonts w:ascii="Times New Roman" w:hAnsi="Times New Roman" w:cs="Times New Roman"/>
          <w:color w:val="000000"/>
          <w:sz w:val="28"/>
          <w:szCs w:val="28"/>
          <w:highlight w:val="white"/>
          <w:lang w:val="vi-VN"/>
        </w:rPr>
        <w:t xml:space="preserve">, </w:t>
      </w:r>
      <w:r w:rsidRPr="009D2093">
        <w:rPr>
          <w:rFonts w:ascii="Times New Roman" w:hAnsi="Times New Roman" w:cs="Times New Roman"/>
          <w:color w:val="000000"/>
          <w:sz w:val="28"/>
          <w:szCs w:val="28"/>
          <w:highlight w:val="white"/>
        </w:rPr>
        <w:t>quản lý</w:t>
      </w:r>
      <w:r w:rsidRPr="009D2093">
        <w:rPr>
          <w:rFonts w:ascii="Times New Roman" w:hAnsi="Times New Roman" w:cs="Times New Roman"/>
          <w:color w:val="000000"/>
          <w:sz w:val="28"/>
          <w:szCs w:val="28"/>
          <w:highlight w:val="white"/>
          <w:lang w:val="vi-VN"/>
        </w:rPr>
        <w:t xml:space="preserve"> xây dựng cơ sở xử lý </w:t>
      </w:r>
      <w:r w:rsidRPr="009D2093">
        <w:rPr>
          <w:rFonts w:ascii="Times New Roman" w:hAnsi="Times New Roman" w:cs="Times New Roman"/>
          <w:color w:val="000000"/>
          <w:sz w:val="28"/>
          <w:szCs w:val="28"/>
          <w:highlight w:val="white"/>
        </w:rPr>
        <w:t xml:space="preserve">chất thải </w:t>
      </w:r>
      <w:r w:rsidRPr="009D2093">
        <w:rPr>
          <w:rFonts w:ascii="Times New Roman" w:hAnsi="Times New Roman" w:cs="Times New Roman"/>
          <w:color w:val="000000"/>
          <w:sz w:val="28"/>
          <w:szCs w:val="28"/>
          <w:highlight w:val="white"/>
          <w:u w:color="FF0000"/>
        </w:rPr>
        <w:t>rắn gồm</w:t>
      </w:r>
      <w:r w:rsidRPr="009D2093">
        <w:rPr>
          <w:rFonts w:ascii="Times New Roman" w:hAnsi="Times New Roman" w:cs="Times New Roman"/>
          <w:color w:val="000000"/>
          <w:sz w:val="28"/>
          <w:szCs w:val="28"/>
          <w:highlight w:val="white"/>
        </w:rPr>
        <w:t xml:space="preserve"> </w:t>
      </w:r>
      <w:r w:rsidRPr="009D2093">
        <w:rPr>
          <w:rFonts w:ascii="Times New Roman" w:hAnsi="Times New Roman" w:cs="Times New Roman"/>
          <w:color w:val="000000"/>
          <w:sz w:val="28"/>
          <w:szCs w:val="28"/>
          <w:highlight w:val="white"/>
          <w:lang w:val="vi-VN"/>
        </w:rPr>
        <w:t>CTRSH, CTRCNTT, CTRXD và BT trên địa bàn tỉnh</w:t>
      </w:r>
      <w:r w:rsidRPr="009D2093">
        <w:rPr>
          <w:rFonts w:ascii="Times New Roman" w:hAnsi="Times New Roman" w:cs="Times New Roman"/>
          <w:color w:val="000000"/>
          <w:sz w:val="28"/>
          <w:szCs w:val="28"/>
          <w:highlight w:val="white"/>
        </w:rPr>
        <w:t>; </w:t>
      </w:r>
      <w:r w:rsidRPr="009D2093">
        <w:rPr>
          <w:rFonts w:ascii="Times New Roman" w:hAnsi="Times New Roman" w:cs="Times New Roman"/>
          <w:color w:val="000000"/>
          <w:sz w:val="28"/>
          <w:szCs w:val="28"/>
          <w:highlight w:val="white"/>
          <w:lang w:val="vi-VN"/>
        </w:rPr>
        <w:t>được Ủy ban nhân dân tỉnh phân công quản lý như sau:</w:t>
      </w:r>
    </w:p>
    <w:p w14:paraId="7293E363"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w:t>
      </w:r>
      <w:r w:rsidRPr="009D2093">
        <w:rPr>
          <w:rFonts w:ascii="Times New Roman" w:hAnsi="Times New Roman" w:cs="Times New Roman"/>
          <w:color w:val="000000"/>
          <w:sz w:val="28"/>
          <w:szCs w:val="28"/>
          <w:highlight w:val="white"/>
          <w:u w:color="FF0000"/>
          <w:lang w:val="vi-VN"/>
        </w:rPr>
        <w:t>Về quản lý </w:t>
      </w:r>
      <w:r w:rsidRPr="009D2093">
        <w:rPr>
          <w:rFonts w:ascii="Times New Roman" w:hAnsi="Times New Roman" w:cs="Times New Roman"/>
          <w:color w:val="000000"/>
          <w:sz w:val="28"/>
          <w:szCs w:val="28"/>
          <w:highlight w:val="white"/>
          <w:u w:color="FF0000"/>
        </w:rPr>
        <w:t>CTRSH</w:t>
      </w:r>
    </w:p>
    <w:p w14:paraId="7293E364"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a) Chủ trì, phối hợp với các </w:t>
      </w:r>
      <w:r w:rsidRPr="009D2093">
        <w:rPr>
          <w:rFonts w:ascii="Times New Roman" w:hAnsi="Times New Roman" w:cs="Times New Roman"/>
          <w:color w:val="000000"/>
          <w:sz w:val="28"/>
          <w:szCs w:val="28"/>
          <w:highlight w:val="white"/>
        </w:rPr>
        <w:t>s</w:t>
      </w:r>
      <w:r w:rsidRPr="009D2093">
        <w:rPr>
          <w:rFonts w:ascii="Times New Roman" w:hAnsi="Times New Roman" w:cs="Times New Roman"/>
          <w:color w:val="000000"/>
          <w:sz w:val="28"/>
          <w:szCs w:val="28"/>
          <w:highlight w:val="white"/>
          <w:lang w:val="vi-VN"/>
        </w:rPr>
        <w:t>ở,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 xml:space="preserve">gành để tham mưu xây dựng hoặc điều chỉnh quy hoạch chất thải rắn và trình Ủy ban nhân dân tỉnh phê duyệt; tổ chức công bố quy hoạch chất thải rắn; kiểm tra, giám sát việc xây dựng các </w:t>
      </w:r>
      <w:r w:rsidRPr="009D2093">
        <w:rPr>
          <w:rFonts w:ascii="Times New Roman" w:hAnsi="Times New Roman" w:cs="Times New Roman"/>
          <w:color w:val="000000"/>
          <w:sz w:val="28"/>
          <w:szCs w:val="28"/>
          <w:highlight w:val="white"/>
          <w:u w:color="FF0000"/>
          <w:lang w:val="vi-VN"/>
        </w:rPr>
        <w:t>bãi chôn lấp hợp</w:t>
      </w:r>
      <w:r w:rsidRPr="009D2093">
        <w:rPr>
          <w:rFonts w:ascii="Times New Roman" w:hAnsi="Times New Roman" w:cs="Times New Roman"/>
          <w:color w:val="000000"/>
          <w:sz w:val="28"/>
          <w:szCs w:val="28"/>
          <w:highlight w:val="white"/>
          <w:lang w:val="vi-VN"/>
        </w:rPr>
        <w:t xml:space="preserve"> vệ sinh và trạm trung chuyển theo </w:t>
      </w:r>
      <w:r w:rsidRPr="009D2093">
        <w:rPr>
          <w:rFonts w:ascii="Times New Roman" w:hAnsi="Times New Roman" w:cs="Times New Roman"/>
          <w:color w:val="000000"/>
          <w:sz w:val="28"/>
          <w:szCs w:val="28"/>
          <w:highlight w:val="white"/>
          <w:u w:color="FF0000"/>
          <w:lang w:val="vi-VN"/>
        </w:rPr>
        <w:t>đúng </w:t>
      </w:r>
      <w:r w:rsidRPr="009D2093">
        <w:rPr>
          <w:rFonts w:ascii="Times New Roman" w:hAnsi="Times New Roman" w:cs="Times New Roman"/>
          <w:color w:val="000000"/>
          <w:sz w:val="28"/>
          <w:szCs w:val="28"/>
          <w:highlight w:val="white"/>
          <w:u w:color="FF0000"/>
        </w:rPr>
        <w:t>q</w:t>
      </w:r>
      <w:r w:rsidRPr="009D2093">
        <w:rPr>
          <w:rFonts w:ascii="Times New Roman" w:hAnsi="Times New Roman" w:cs="Times New Roman"/>
          <w:color w:val="000000"/>
          <w:sz w:val="28"/>
          <w:szCs w:val="28"/>
          <w:highlight w:val="white"/>
          <w:u w:color="FF0000"/>
          <w:lang w:val="vi-VN"/>
        </w:rPr>
        <w:t>uy chuẩn</w:t>
      </w:r>
      <w:r w:rsidRPr="009D2093">
        <w:rPr>
          <w:rFonts w:ascii="Times New Roman" w:hAnsi="Times New Roman" w:cs="Times New Roman"/>
          <w:color w:val="000000"/>
          <w:sz w:val="28"/>
          <w:szCs w:val="28"/>
          <w:highlight w:val="white"/>
          <w:lang w:val="vi-VN"/>
        </w:rPr>
        <w:t xml:space="preserve"> kỹ thuật quy định;</w:t>
      </w:r>
    </w:p>
    <w:p w14:paraId="7293E365"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b) Hướng dẫn quản lý đầu tư xây dựng cơ sở xử lý theo quy hoạch được phê duyệt; phương pháp lập, quản lý chi phí và phương pháp định giá dịch vụ xử lý;</w:t>
      </w:r>
    </w:p>
    <w:p w14:paraId="7293E366"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lastRenderedPageBreak/>
        <w:t>c) Hướng dẫn thực hiện định mức kinh tế, kỹ thuật về thu gom, vận chuyển và xử lý; suất vốn đầu tư xây dựng cơ sở xử lý;</w:t>
      </w:r>
    </w:p>
    <w:p w14:paraId="7293E367"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d) Phối hợp với Sở Tài nguyên Môi trường xây dựng cơ sở dữ liệu về CTRSH, quản lý, khai thác, trao đổi, cung cấp thông tin có liên quan đến quản lý;</w:t>
      </w:r>
    </w:p>
    <w:p w14:paraId="7293E368"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đ) Chủ trì tổ chức lập phương </w:t>
      </w:r>
      <w:r w:rsidRPr="009D2093">
        <w:rPr>
          <w:rFonts w:ascii="Times New Roman" w:hAnsi="Times New Roman" w:cs="Times New Roman"/>
          <w:color w:val="000000"/>
          <w:sz w:val="28"/>
          <w:szCs w:val="28"/>
          <w:highlight w:val="white"/>
          <w:u w:color="FF0000"/>
          <w:lang w:val="vi-VN"/>
        </w:rPr>
        <w:t>án giá</w:t>
      </w:r>
      <w:r w:rsidRPr="009D2093">
        <w:rPr>
          <w:rFonts w:ascii="Times New Roman" w:hAnsi="Times New Roman" w:cs="Times New Roman"/>
          <w:color w:val="000000"/>
          <w:sz w:val="28"/>
          <w:szCs w:val="28"/>
          <w:highlight w:val="white"/>
          <w:lang w:val="vi-VN"/>
        </w:rPr>
        <w:t xml:space="preserve"> dịch vụ xử lý CTRSH gửi Sở Tài chính chủ trì tổ chức thẩm định trình Ủy ban nhân dân tỉnh phê duyệt đối với cơ sở xử lý CTRSH được đầu tư từ ngân sách nhà nước trên địa bàn tỉnh.</w:t>
      </w:r>
    </w:p>
    <w:p w14:paraId="7293E369"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2. Về quản lý CTRXD và BT</w:t>
      </w:r>
    </w:p>
    <w:p w14:paraId="7293E36A"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a) Chủ trì, phối hợp với Sở Tài nguyên và Môi trường quy định chi tiết về việc phân loại, thu gom, tái sử dụng, tái chế và xử lý</w:t>
      </w:r>
      <w:r w:rsidRPr="009D2093">
        <w:rPr>
          <w:rFonts w:ascii="Times New Roman" w:hAnsi="Times New Roman" w:cs="Times New Roman"/>
          <w:color w:val="000000"/>
          <w:sz w:val="28"/>
          <w:szCs w:val="28"/>
          <w:highlight w:val="white"/>
        </w:rPr>
        <w:t xml:space="preserve"> chất thải rắn xây dựng và </w:t>
      </w:r>
      <w:r w:rsidRPr="009D2093">
        <w:rPr>
          <w:rFonts w:ascii="Times New Roman" w:hAnsi="Times New Roman" w:cs="Times New Roman"/>
          <w:color w:val="000000"/>
          <w:sz w:val="28"/>
          <w:szCs w:val="28"/>
          <w:highlight w:val="white"/>
          <w:u w:color="FF0000"/>
        </w:rPr>
        <w:t>bùn thải</w:t>
      </w:r>
      <w:r w:rsidRPr="009D2093">
        <w:rPr>
          <w:rFonts w:ascii="Times New Roman" w:hAnsi="Times New Roman" w:cs="Times New Roman"/>
          <w:color w:val="000000"/>
          <w:sz w:val="28"/>
          <w:szCs w:val="28"/>
          <w:highlight w:val="white"/>
          <w:lang w:val="vi-VN"/>
        </w:rPr>
        <w:t>;</w:t>
      </w:r>
    </w:p>
    <w:p w14:paraId="7293E36B" w14:textId="6917A2FA" w:rsidR="0077196B" w:rsidRPr="008F69F1"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b) Hướng dẫn việc quản lý BT từ bể tự hoại (còn gọi là bể phốt, </w:t>
      </w:r>
      <w:r w:rsidRPr="009D2093">
        <w:rPr>
          <w:rFonts w:ascii="Times New Roman" w:hAnsi="Times New Roman" w:cs="Times New Roman"/>
          <w:color w:val="000000"/>
          <w:sz w:val="28"/>
          <w:szCs w:val="28"/>
          <w:highlight w:val="white"/>
          <w:u w:color="FF0000"/>
          <w:lang w:val="vi-VN"/>
        </w:rPr>
        <w:t>hầm cầu</w:t>
      </w:r>
      <w:r w:rsidRPr="009D2093">
        <w:rPr>
          <w:rFonts w:ascii="Times New Roman" w:hAnsi="Times New Roman" w:cs="Times New Roman"/>
          <w:color w:val="000000"/>
          <w:sz w:val="28"/>
          <w:szCs w:val="28"/>
          <w:highlight w:val="white"/>
          <w:lang w:val="vi-VN"/>
        </w:rPr>
        <w:t xml:space="preserve">), BT từ </w:t>
      </w:r>
      <w:r w:rsidRPr="009D2093">
        <w:rPr>
          <w:rFonts w:ascii="Times New Roman" w:hAnsi="Times New Roman" w:cs="Times New Roman"/>
          <w:color w:val="000000"/>
          <w:sz w:val="28"/>
          <w:szCs w:val="28"/>
          <w:highlight w:val="white"/>
          <w:u w:color="FF0000"/>
          <w:lang w:val="vi-VN"/>
        </w:rPr>
        <w:t>hệ thống </w:t>
      </w:r>
      <w:r w:rsidRPr="009D2093">
        <w:rPr>
          <w:rFonts w:ascii="Times New Roman" w:hAnsi="Times New Roman" w:cs="Times New Roman"/>
          <w:color w:val="000000"/>
          <w:sz w:val="28"/>
          <w:szCs w:val="28"/>
          <w:highlight w:val="white"/>
          <w:u w:color="FF0000"/>
          <w:shd w:val="clear" w:color="auto" w:fill="FFFFFF"/>
          <w:lang w:val="vi-VN"/>
        </w:rPr>
        <w:t>thoát</w:t>
      </w:r>
      <w:r w:rsidRPr="009D2093">
        <w:rPr>
          <w:rFonts w:ascii="Times New Roman" w:hAnsi="Times New Roman" w:cs="Times New Roman"/>
          <w:color w:val="000000"/>
          <w:sz w:val="28"/>
          <w:szCs w:val="28"/>
          <w:highlight w:val="white"/>
          <w:u w:color="FF0000"/>
          <w:lang w:val="vi-VN"/>
        </w:rPr>
        <w:t> nước</w:t>
      </w:r>
      <w:r w:rsidRPr="009D2093">
        <w:rPr>
          <w:rFonts w:ascii="Times New Roman" w:hAnsi="Times New Roman" w:cs="Times New Roman"/>
          <w:color w:val="000000"/>
          <w:sz w:val="28"/>
          <w:szCs w:val="28"/>
          <w:highlight w:val="white"/>
          <w:lang w:val="vi-VN"/>
        </w:rPr>
        <w:t xml:space="preserve"> đô thị</w:t>
      </w:r>
      <w:r w:rsidR="008F69F1">
        <w:rPr>
          <w:rFonts w:ascii="Times New Roman" w:hAnsi="Times New Roman" w:cs="Times New Roman"/>
          <w:color w:val="000000"/>
          <w:sz w:val="28"/>
          <w:szCs w:val="28"/>
          <w:highlight w:val="white"/>
        </w:rPr>
        <w:t>;</w:t>
      </w:r>
    </w:p>
    <w:p w14:paraId="7293E36C"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sz w:val="28"/>
          <w:szCs w:val="28"/>
          <w:highlight w:val="white"/>
        </w:rPr>
      </w:pPr>
      <w:r w:rsidRPr="009D2093">
        <w:rPr>
          <w:rFonts w:ascii="Times New Roman" w:hAnsi="Times New Roman" w:cs="Times New Roman"/>
          <w:sz w:val="28"/>
          <w:szCs w:val="28"/>
          <w:highlight w:val="white"/>
        </w:rPr>
        <w:t>c</w:t>
      </w:r>
      <w:r w:rsidRPr="009D2093">
        <w:rPr>
          <w:rFonts w:ascii="Times New Roman" w:hAnsi="Times New Roman" w:cs="Times New Roman"/>
          <w:sz w:val="28"/>
          <w:szCs w:val="28"/>
          <w:highlight w:val="white"/>
          <w:lang w:val="vi-VN"/>
        </w:rPr>
        <w:t xml:space="preserve">) </w:t>
      </w:r>
      <w:r w:rsidRPr="009D2093">
        <w:rPr>
          <w:rFonts w:ascii="Times New Roman" w:hAnsi="Times New Roman" w:cs="Times New Roman"/>
          <w:sz w:val="28"/>
          <w:szCs w:val="28"/>
          <w:highlight w:val="white"/>
          <w:u w:color="FF0000"/>
          <w:lang w:val="vi-VN"/>
        </w:rPr>
        <w:t>Tham mưu</w:t>
      </w:r>
      <w:r w:rsidRPr="009D2093">
        <w:rPr>
          <w:rFonts w:ascii="Times New Roman" w:hAnsi="Times New Roman" w:cs="Times New Roman"/>
          <w:sz w:val="28"/>
          <w:szCs w:val="28"/>
          <w:highlight w:val="white"/>
          <w:lang w:val="vi-VN"/>
        </w:rPr>
        <w:t xml:space="preserve"> Ủy ban nhân dân tỉnh thực hiện quản lý</w:t>
      </w:r>
      <w:r w:rsidRPr="009D2093">
        <w:rPr>
          <w:rFonts w:ascii="Times New Roman" w:hAnsi="Times New Roman" w:cs="Times New Roman"/>
          <w:sz w:val="28"/>
          <w:szCs w:val="28"/>
          <w:highlight w:val="white"/>
        </w:rPr>
        <w:t xml:space="preserve"> đầu tư xây dựng các cơ sở xử lý CTRXD theo quy hoạch</w:t>
      </w:r>
      <w:r w:rsidRPr="009D2093">
        <w:rPr>
          <w:rFonts w:ascii="Times New Roman" w:hAnsi="Times New Roman" w:cs="Times New Roman"/>
          <w:sz w:val="28"/>
          <w:szCs w:val="28"/>
          <w:highlight w:val="white"/>
          <w:lang w:val="vi-VN"/>
        </w:rPr>
        <w:t xml:space="preserve"> trên địa bàn tỉnh;</w:t>
      </w:r>
    </w:p>
    <w:p w14:paraId="7293E371" w14:textId="6AD66F19" w:rsidR="0077196B" w:rsidRPr="009D2093" w:rsidRDefault="0077196B" w:rsidP="000E6131">
      <w:pPr>
        <w:shd w:val="clear" w:color="auto" w:fill="FFFFFF"/>
        <w:spacing w:after="120" w:line="240" w:lineRule="auto"/>
        <w:ind w:firstLine="567"/>
        <w:jc w:val="both"/>
        <w:rPr>
          <w:rFonts w:ascii="Times New Roman" w:hAnsi="Times New Roman" w:cs="Times New Roman"/>
          <w:color w:val="FF0000"/>
          <w:sz w:val="28"/>
          <w:szCs w:val="28"/>
          <w:highlight w:val="white"/>
        </w:rPr>
      </w:pPr>
      <w:r w:rsidRPr="009D2093">
        <w:rPr>
          <w:rFonts w:ascii="Times New Roman" w:hAnsi="Times New Roman" w:cs="Times New Roman"/>
          <w:color w:val="000000"/>
          <w:sz w:val="28"/>
          <w:szCs w:val="28"/>
          <w:highlight w:val="white"/>
        </w:rPr>
        <w:t>d</w:t>
      </w:r>
      <w:r w:rsidRPr="009D2093">
        <w:rPr>
          <w:rFonts w:ascii="Times New Roman" w:hAnsi="Times New Roman" w:cs="Times New Roman"/>
          <w:color w:val="000000"/>
          <w:sz w:val="28"/>
          <w:szCs w:val="28"/>
          <w:highlight w:val="white"/>
          <w:lang w:val="vi-VN"/>
        </w:rPr>
        <w:t xml:space="preserve">) </w:t>
      </w:r>
      <w:r w:rsidR="00C76AA5" w:rsidRPr="009D2093">
        <w:rPr>
          <w:rFonts w:ascii="Times New Roman" w:hAnsi="Times New Roman" w:cs="Times New Roman"/>
          <w:color w:val="FF0000"/>
          <w:sz w:val="28"/>
          <w:szCs w:val="28"/>
          <w:highlight w:val="white"/>
          <w:lang w:val="vi-VN"/>
        </w:rPr>
        <w:t xml:space="preserve">Thực hiện các nội dung khác theo quy định tại Điều 16 </w:t>
      </w:r>
      <w:r w:rsidR="00C76AA5" w:rsidRPr="009D2093">
        <w:rPr>
          <w:rFonts w:ascii="Times New Roman" w:hAnsi="Times New Roman" w:cs="Times New Roman"/>
          <w:color w:val="FF0000"/>
          <w:sz w:val="28"/>
          <w:szCs w:val="28"/>
          <w:highlight w:val="white"/>
          <w:u w:color="FF0000"/>
          <w:lang w:val="vi-VN"/>
        </w:rPr>
        <w:t>Thông tư số</w:t>
      </w:r>
      <w:r w:rsidR="00C76AA5" w:rsidRPr="009D2093">
        <w:rPr>
          <w:rFonts w:ascii="Times New Roman" w:hAnsi="Times New Roman" w:cs="Times New Roman"/>
          <w:color w:val="FF0000"/>
          <w:sz w:val="28"/>
          <w:szCs w:val="28"/>
          <w:highlight w:val="white"/>
          <w:lang w:val="vi-VN"/>
        </w:rPr>
        <w:t xml:space="preserve"> 08/2017/TT-BXD ngày 16 tháng 5 năm 2017 của Bộ Xây dựng quy định về quản lý CTRXD</w:t>
      </w:r>
      <w:r w:rsidRPr="009D2093">
        <w:rPr>
          <w:rFonts w:ascii="Times New Roman" w:hAnsi="Times New Roman" w:cs="Times New Roman"/>
          <w:color w:val="FF0000"/>
          <w:sz w:val="28"/>
          <w:szCs w:val="28"/>
          <w:highlight w:val="white"/>
          <w:lang w:val="vi-VN"/>
        </w:rPr>
        <w:t>.</w:t>
      </w:r>
    </w:p>
    <w:p w14:paraId="7293E372" w14:textId="55330A6D"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4</w:t>
      </w:r>
      <w:r w:rsidR="00C76AA5" w:rsidRPr="009D2093">
        <w:rPr>
          <w:rFonts w:ascii="Times New Roman" w:hAnsi="Times New Roman" w:cs="Times New Roman"/>
          <w:b/>
          <w:bCs/>
          <w:color w:val="000000"/>
          <w:sz w:val="28"/>
          <w:szCs w:val="28"/>
          <w:highlight w:val="white"/>
        </w:rPr>
        <w:t>8</w:t>
      </w:r>
      <w:r w:rsidR="0077196B" w:rsidRPr="009D2093">
        <w:rPr>
          <w:rFonts w:ascii="Times New Roman" w:hAnsi="Times New Roman" w:cs="Times New Roman"/>
          <w:b/>
          <w:bCs/>
          <w:color w:val="000000"/>
          <w:sz w:val="28"/>
          <w:szCs w:val="28"/>
          <w:highlight w:val="white"/>
          <w:lang w:val="vi-VN"/>
        </w:rPr>
        <w:t>. Sở Khoa học và Công nghệ</w:t>
      </w:r>
    </w:p>
    <w:p w14:paraId="7293E373"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Chịu trách nhiệm trước Ủy ban nhân dân tỉnh về quản lý nhà nước về công nghệ xử lý đối với</w:t>
      </w:r>
      <w:r w:rsidRPr="009D2093">
        <w:rPr>
          <w:rFonts w:ascii="Times New Roman" w:hAnsi="Times New Roman" w:cs="Times New Roman"/>
          <w:color w:val="000000"/>
          <w:sz w:val="28"/>
          <w:szCs w:val="28"/>
          <w:highlight w:val="white"/>
        </w:rPr>
        <w:t xml:space="preserve"> chất thải rắn </w:t>
      </w:r>
      <w:r w:rsidRPr="009D2093">
        <w:rPr>
          <w:rFonts w:ascii="Times New Roman" w:hAnsi="Times New Roman" w:cs="Times New Roman"/>
          <w:color w:val="000000"/>
          <w:sz w:val="28"/>
          <w:szCs w:val="28"/>
          <w:highlight w:val="white"/>
          <w:lang w:val="vi-VN"/>
        </w:rPr>
        <w:t>CTRSH, CTRCNTT, CTRXD và BT trên địa bàn tỉnh</w:t>
      </w:r>
      <w:r w:rsidRPr="009D2093">
        <w:rPr>
          <w:rFonts w:ascii="Times New Roman" w:hAnsi="Times New Roman" w:cs="Times New Roman"/>
          <w:color w:val="000000"/>
          <w:sz w:val="28"/>
          <w:szCs w:val="28"/>
          <w:highlight w:val="white"/>
        </w:rPr>
        <w:t>; </w:t>
      </w:r>
      <w:r w:rsidRPr="009D2093">
        <w:rPr>
          <w:rFonts w:ascii="Times New Roman" w:hAnsi="Times New Roman" w:cs="Times New Roman"/>
          <w:color w:val="000000"/>
          <w:sz w:val="28"/>
          <w:szCs w:val="28"/>
          <w:highlight w:val="white"/>
          <w:lang w:val="vi-VN"/>
        </w:rPr>
        <w:t>được Ủy ban nhân dân tỉnh phân công quản lý như sau:</w:t>
      </w:r>
    </w:p>
    <w:p w14:paraId="7293E374"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1. Chủ trì, </w:t>
      </w:r>
      <w:r w:rsidRPr="009D2093">
        <w:rPr>
          <w:rFonts w:ascii="Times New Roman" w:hAnsi="Times New Roman" w:cs="Times New Roman"/>
          <w:color w:val="000000"/>
          <w:sz w:val="28"/>
          <w:szCs w:val="28"/>
          <w:highlight w:val="white"/>
          <w:shd w:val="clear" w:color="auto" w:fill="FFFFFF"/>
          <w:lang w:val="vi-VN"/>
        </w:rPr>
        <w:t>phối hợp</w:t>
      </w:r>
      <w:r w:rsidRPr="009D2093">
        <w:rPr>
          <w:rFonts w:ascii="Times New Roman" w:hAnsi="Times New Roman" w:cs="Times New Roman"/>
          <w:color w:val="000000"/>
          <w:sz w:val="28"/>
          <w:szCs w:val="28"/>
          <w:highlight w:val="white"/>
          <w:lang w:val="vi-VN"/>
        </w:rPr>
        <w:t xml:space="preserve"> với các đơn vị liên quan tổ chức thẩm định công nghệ xử lý chất thải </w:t>
      </w:r>
      <w:r w:rsidRPr="009D2093">
        <w:rPr>
          <w:rFonts w:ascii="Times New Roman" w:hAnsi="Times New Roman" w:cs="Times New Roman"/>
          <w:color w:val="000000"/>
          <w:sz w:val="28"/>
          <w:szCs w:val="28"/>
          <w:highlight w:val="white"/>
          <w:u w:color="FF0000"/>
          <w:lang w:val="vi-VN"/>
        </w:rPr>
        <w:t>rắn</w:t>
      </w:r>
      <w:r w:rsidRPr="009D2093">
        <w:rPr>
          <w:rFonts w:ascii="Times New Roman" w:hAnsi="Times New Roman" w:cs="Times New Roman"/>
          <w:color w:val="000000"/>
          <w:sz w:val="28"/>
          <w:szCs w:val="28"/>
          <w:highlight w:val="white"/>
          <w:u w:color="FF0000"/>
          <w:shd w:val="clear" w:color="auto" w:fill="FFFFFF"/>
          <w:lang w:val="vi-VN"/>
        </w:rPr>
        <w:t> </w:t>
      </w:r>
      <w:r w:rsidRPr="009D2093">
        <w:rPr>
          <w:rFonts w:ascii="Times New Roman" w:hAnsi="Times New Roman" w:cs="Times New Roman"/>
          <w:color w:val="000000"/>
          <w:sz w:val="28"/>
          <w:szCs w:val="28"/>
          <w:highlight w:val="white"/>
          <w:u w:color="FF0000"/>
          <w:lang w:val="vi-VN"/>
        </w:rPr>
        <w:t>theo</w:t>
      </w:r>
      <w:r w:rsidRPr="009D2093">
        <w:rPr>
          <w:rFonts w:ascii="Times New Roman" w:hAnsi="Times New Roman" w:cs="Times New Roman"/>
          <w:color w:val="000000"/>
          <w:sz w:val="28"/>
          <w:szCs w:val="28"/>
          <w:highlight w:val="white"/>
          <w:lang w:val="vi-VN"/>
        </w:rPr>
        <w:t xml:space="preserve"> các quy định của pháp luật</w:t>
      </w:r>
      <w:r w:rsidRPr="009D2093">
        <w:rPr>
          <w:rFonts w:ascii="Times New Roman" w:hAnsi="Times New Roman" w:cs="Times New Roman"/>
          <w:color w:val="000000"/>
          <w:sz w:val="28"/>
          <w:szCs w:val="28"/>
          <w:highlight w:val="white"/>
        </w:rPr>
        <w:t xml:space="preserve"> </w:t>
      </w:r>
      <w:r w:rsidRPr="009D2093">
        <w:rPr>
          <w:rFonts w:ascii="Times New Roman" w:hAnsi="Times New Roman" w:cs="Times New Roman"/>
          <w:color w:val="000000"/>
          <w:sz w:val="28"/>
          <w:szCs w:val="28"/>
          <w:highlight w:val="white"/>
          <w:lang w:val="vi-VN"/>
        </w:rPr>
        <w:t>.</w:t>
      </w:r>
    </w:p>
    <w:p w14:paraId="7293E375"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2. Chủ trì, </w:t>
      </w:r>
      <w:r w:rsidRPr="009D2093">
        <w:rPr>
          <w:rFonts w:ascii="Times New Roman" w:hAnsi="Times New Roman" w:cs="Times New Roman"/>
          <w:color w:val="000000"/>
          <w:sz w:val="28"/>
          <w:szCs w:val="28"/>
          <w:highlight w:val="white"/>
          <w:shd w:val="clear" w:color="auto" w:fill="FFFFFF"/>
          <w:lang w:val="vi-VN"/>
        </w:rPr>
        <w:t>phối hợp</w:t>
      </w:r>
      <w:r w:rsidRPr="009D2093">
        <w:rPr>
          <w:rFonts w:ascii="Times New Roman" w:hAnsi="Times New Roman" w:cs="Times New Roman"/>
          <w:color w:val="000000"/>
          <w:sz w:val="28"/>
          <w:szCs w:val="28"/>
          <w:highlight w:val="white"/>
          <w:lang w:val="vi-VN"/>
        </w:rPr>
        <w:t> với các đơn vị có liên quan nghiên cứu và áp dụng các loại hình c</w:t>
      </w:r>
      <w:r w:rsidRPr="009D2093">
        <w:rPr>
          <w:rFonts w:ascii="Times New Roman" w:hAnsi="Times New Roman" w:cs="Times New Roman"/>
          <w:color w:val="000000"/>
          <w:sz w:val="28"/>
          <w:szCs w:val="28"/>
          <w:highlight w:val="white"/>
        </w:rPr>
        <w:t>ô</w:t>
      </w:r>
      <w:r w:rsidRPr="009D2093">
        <w:rPr>
          <w:rFonts w:ascii="Times New Roman" w:hAnsi="Times New Roman" w:cs="Times New Roman"/>
          <w:color w:val="000000"/>
          <w:sz w:val="28"/>
          <w:szCs w:val="28"/>
          <w:highlight w:val="white"/>
          <w:lang w:val="vi-VN"/>
        </w:rPr>
        <w:t xml:space="preserve">ng nghệ mới trong việc xử lý chất thải rắn </w:t>
      </w:r>
      <w:r w:rsidRPr="009D2093">
        <w:rPr>
          <w:rFonts w:ascii="Times New Roman" w:hAnsi="Times New Roman" w:cs="Times New Roman"/>
          <w:color w:val="000000"/>
          <w:sz w:val="28"/>
          <w:szCs w:val="28"/>
          <w:highlight w:val="white"/>
        </w:rPr>
        <w:t xml:space="preserve">và phù hợp với tình hình, điều kiện kinh tế - xã hội của địa phương </w:t>
      </w:r>
      <w:r w:rsidRPr="009D2093">
        <w:rPr>
          <w:rFonts w:ascii="Times New Roman" w:hAnsi="Times New Roman" w:cs="Times New Roman"/>
          <w:color w:val="000000"/>
          <w:sz w:val="28"/>
          <w:szCs w:val="28"/>
          <w:highlight w:val="white"/>
          <w:lang w:val="vi-VN"/>
        </w:rPr>
        <w:t>để tham mưu Ủy ban nhân dân tỉnh.</w:t>
      </w:r>
    </w:p>
    <w:p w14:paraId="7293E376"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3. Chủ trì, phối hợp với các đơn vị liên quan tổ chức thẩm định các phương án tái chế xử lý chất thải của các cơ sở sản xuất kinh doanh trên địa bàn tỉnh.</w:t>
      </w:r>
    </w:p>
    <w:p w14:paraId="7293E377" w14:textId="138D0633"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 xml:space="preserve">Điều </w:t>
      </w:r>
      <w:r w:rsidR="00C76AA5" w:rsidRPr="009D2093">
        <w:rPr>
          <w:rFonts w:ascii="Times New Roman" w:hAnsi="Times New Roman" w:cs="Times New Roman"/>
          <w:b/>
          <w:bCs/>
          <w:color w:val="000000"/>
          <w:sz w:val="28"/>
          <w:szCs w:val="28"/>
          <w:highlight w:val="white"/>
        </w:rPr>
        <w:t>49</w:t>
      </w:r>
      <w:r w:rsidR="0077196B" w:rsidRPr="009D2093">
        <w:rPr>
          <w:rFonts w:ascii="Times New Roman" w:hAnsi="Times New Roman" w:cs="Times New Roman"/>
          <w:b/>
          <w:bCs/>
          <w:color w:val="000000"/>
          <w:sz w:val="28"/>
          <w:szCs w:val="28"/>
          <w:highlight w:val="white"/>
          <w:lang w:val="vi-VN"/>
        </w:rPr>
        <w:t>. Sở Nông nghiệp và Phát triển nông thôn</w:t>
      </w:r>
    </w:p>
    <w:p w14:paraId="7293E378"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Chịu trách nhiệm trước Ủy ban nhân dân tỉnh về quản lý nhà nước </w:t>
      </w:r>
      <w:r w:rsidRPr="009D2093">
        <w:rPr>
          <w:rFonts w:ascii="Times New Roman" w:hAnsi="Times New Roman" w:cs="Times New Roman"/>
          <w:color w:val="000000"/>
          <w:sz w:val="28"/>
          <w:szCs w:val="28"/>
          <w:highlight w:val="white"/>
        </w:rPr>
        <w:t xml:space="preserve">về </w:t>
      </w:r>
      <w:r w:rsidRPr="009D2093">
        <w:rPr>
          <w:rFonts w:ascii="Times New Roman" w:hAnsi="Times New Roman" w:cs="Times New Roman"/>
          <w:color w:val="000000"/>
          <w:sz w:val="28"/>
          <w:szCs w:val="28"/>
          <w:highlight w:val="white"/>
          <w:lang w:val="vi-VN"/>
        </w:rPr>
        <w:t xml:space="preserve">CTRSH, CTRCNTT, CTRXD và BT phát sinh ở khu vực nông thôn, các </w:t>
      </w:r>
      <w:r w:rsidRPr="009D2093">
        <w:rPr>
          <w:rFonts w:ascii="Times New Roman" w:hAnsi="Times New Roman" w:cs="Times New Roman"/>
          <w:color w:val="000000"/>
          <w:sz w:val="28"/>
          <w:szCs w:val="28"/>
          <w:highlight w:val="white"/>
          <w:u w:color="FF0000"/>
          <w:lang w:val="vi-VN"/>
        </w:rPr>
        <w:t>công trình </w:t>
      </w:r>
      <w:r w:rsidRPr="009D2093">
        <w:rPr>
          <w:rFonts w:ascii="Times New Roman" w:hAnsi="Times New Roman" w:cs="Times New Roman"/>
          <w:color w:val="000000"/>
          <w:sz w:val="28"/>
          <w:szCs w:val="28"/>
          <w:highlight w:val="white"/>
          <w:u w:color="FF0000"/>
        </w:rPr>
        <w:t>n</w:t>
      </w:r>
      <w:r w:rsidRPr="009D2093">
        <w:rPr>
          <w:rFonts w:ascii="Times New Roman" w:hAnsi="Times New Roman" w:cs="Times New Roman"/>
          <w:color w:val="000000"/>
          <w:sz w:val="28"/>
          <w:szCs w:val="28"/>
          <w:highlight w:val="white"/>
          <w:u w:color="FF0000"/>
          <w:lang w:val="vi-VN"/>
        </w:rPr>
        <w:t>ông nghiệp</w:t>
      </w:r>
      <w:r w:rsidRPr="009D2093">
        <w:rPr>
          <w:rFonts w:ascii="Times New Roman" w:hAnsi="Times New Roman" w:cs="Times New Roman"/>
          <w:color w:val="000000"/>
          <w:sz w:val="28"/>
          <w:szCs w:val="28"/>
          <w:highlight w:val="white"/>
          <w:lang w:val="vi-VN"/>
        </w:rPr>
        <w:t xml:space="preserve"> và </w:t>
      </w:r>
      <w:r w:rsidRPr="009D2093">
        <w:rPr>
          <w:rFonts w:ascii="Times New Roman" w:hAnsi="Times New Roman" w:cs="Times New Roman"/>
          <w:color w:val="000000"/>
          <w:sz w:val="28"/>
          <w:szCs w:val="28"/>
          <w:highlight w:val="white"/>
        </w:rPr>
        <w:t>p</w:t>
      </w:r>
      <w:r w:rsidRPr="009D2093">
        <w:rPr>
          <w:rFonts w:ascii="Times New Roman" w:hAnsi="Times New Roman" w:cs="Times New Roman"/>
          <w:color w:val="000000"/>
          <w:sz w:val="28"/>
          <w:szCs w:val="28"/>
          <w:highlight w:val="white"/>
          <w:lang w:val="vi-VN"/>
        </w:rPr>
        <w:t xml:space="preserve">hát triển nông thôn trên địa bàn tỉnh,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goại trừ các khu công nghiệp, khu kinh tế</w:t>
      </w:r>
      <w:r w:rsidRPr="009D2093">
        <w:rPr>
          <w:rFonts w:ascii="Times New Roman" w:hAnsi="Times New Roman" w:cs="Times New Roman"/>
          <w:color w:val="000000"/>
          <w:sz w:val="28"/>
          <w:szCs w:val="28"/>
          <w:highlight w:val="white"/>
        </w:rPr>
        <w:t>; </w:t>
      </w:r>
      <w:r w:rsidRPr="009D2093">
        <w:rPr>
          <w:rFonts w:ascii="Times New Roman" w:hAnsi="Times New Roman" w:cs="Times New Roman"/>
          <w:color w:val="000000"/>
          <w:sz w:val="28"/>
          <w:szCs w:val="28"/>
          <w:highlight w:val="white"/>
          <w:lang w:val="vi-VN"/>
        </w:rPr>
        <w:t>được Ủy ban nhân dân tỉnh phân công quản lý như sau:</w:t>
      </w:r>
    </w:p>
    <w:p w14:paraId="7293E379"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1. Chủ trì,</w:t>
      </w:r>
      <w:r w:rsidRPr="009D2093">
        <w:rPr>
          <w:rFonts w:ascii="Times New Roman" w:hAnsi="Times New Roman" w:cs="Times New Roman"/>
          <w:color w:val="000000"/>
          <w:sz w:val="28"/>
          <w:szCs w:val="28"/>
          <w:highlight w:val="white"/>
          <w:shd w:val="clear" w:color="auto" w:fill="FFFFFF"/>
          <w:lang w:val="vi-VN"/>
        </w:rPr>
        <w:t> phối hợp</w:t>
      </w:r>
      <w:r w:rsidRPr="009D2093">
        <w:rPr>
          <w:rFonts w:ascii="Times New Roman" w:hAnsi="Times New Roman" w:cs="Times New Roman"/>
          <w:color w:val="000000"/>
          <w:sz w:val="28"/>
          <w:szCs w:val="28"/>
          <w:highlight w:val="white"/>
          <w:lang w:val="vi-VN"/>
        </w:rPr>
        <w:t xml:space="preserve"> với Sở Tài nguyên và Môi trường hướng dẫn chi tiết về việc thu gom, lưu giữ, xử lý chất thải </w:t>
      </w:r>
      <w:r w:rsidRPr="009D2093">
        <w:rPr>
          <w:rFonts w:ascii="Times New Roman" w:hAnsi="Times New Roman" w:cs="Times New Roman"/>
          <w:color w:val="000000"/>
          <w:sz w:val="28"/>
          <w:szCs w:val="28"/>
          <w:highlight w:val="white"/>
          <w:u w:color="FF0000"/>
          <w:lang w:val="vi-VN"/>
        </w:rPr>
        <w:t>rắn phát</w:t>
      </w:r>
      <w:r w:rsidRPr="009D2093">
        <w:rPr>
          <w:rFonts w:ascii="Times New Roman" w:hAnsi="Times New Roman" w:cs="Times New Roman"/>
          <w:color w:val="000000"/>
          <w:sz w:val="28"/>
          <w:szCs w:val="28"/>
          <w:highlight w:val="white"/>
          <w:lang w:val="vi-VN"/>
        </w:rPr>
        <w:t xml:space="preserve"> sinh trong các hoạt động nông nghiệp.</w:t>
      </w:r>
    </w:p>
    <w:p w14:paraId="7293E37A"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lastRenderedPageBreak/>
        <w:t>2. Hướng dẫn việc quản lý bùn nạo vét từ kênh, mương và các công trình Nông nghiệp và Phát triển nông thôn.</w:t>
      </w:r>
    </w:p>
    <w:p w14:paraId="7293E37B" w14:textId="26BB8D7C"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 xml:space="preserve">Điều </w:t>
      </w:r>
      <w:r w:rsidR="00C76AA5" w:rsidRPr="009D2093">
        <w:rPr>
          <w:rFonts w:ascii="Times New Roman" w:hAnsi="Times New Roman" w:cs="Times New Roman"/>
          <w:b/>
          <w:bCs/>
          <w:color w:val="000000"/>
          <w:sz w:val="28"/>
          <w:szCs w:val="28"/>
          <w:highlight w:val="white"/>
        </w:rPr>
        <w:t>50</w:t>
      </w:r>
      <w:r w:rsidR="0077196B" w:rsidRPr="009D2093">
        <w:rPr>
          <w:rFonts w:ascii="Times New Roman" w:hAnsi="Times New Roman" w:cs="Times New Roman"/>
          <w:b/>
          <w:bCs/>
          <w:color w:val="000000"/>
          <w:sz w:val="28"/>
          <w:szCs w:val="28"/>
          <w:highlight w:val="white"/>
          <w:lang w:val="vi-VN"/>
        </w:rPr>
        <w:t>. Sở Y tế</w:t>
      </w:r>
    </w:p>
    <w:p w14:paraId="7293E37C"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Chịu trách nhiệm trước Ủy ban nhân dân tỉnh về quản lý nhà nước đối với CTRSH, CTRCNTT, CTRXD và BT phát sinh trong lĩnh vực y tế trên địa bàn tỉnh,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goại trừ các khu công nghiệp, khu kinh tế</w:t>
      </w:r>
      <w:r w:rsidRPr="009D2093">
        <w:rPr>
          <w:rFonts w:ascii="Times New Roman" w:hAnsi="Times New Roman" w:cs="Times New Roman"/>
          <w:color w:val="000000"/>
          <w:sz w:val="28"/>
          <w:szCs w:val="28"/>
          <w:highlight w:val="white"/>
        </w:rPr>
        <w:t>; </w:t>
      </w:r>
      <w:r w:rsidRPr="009D2093">
        <w:rPr>
          <w:rFonts w:ascii="Times New Roman" w:hAnsi="Times New Roman" w:cs="Times New Roman"/>
          <w:color w:val="000000"/>
          <w:sz w:val="28"/>
          <w:szCs w:val="28"/>
          <w:highlight w:val="white"/>
          <w:lang w:val="vi-VN"/>
        </w:rPr>
        <w:t>được Ủy ban nhân dân tỉnh phân công quản lý như sau:</w:t>
      </w:r>
    </w:p>
    <w:p w14:paraId="7293E37D"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1. Chủ trì, phối hợp với Sở Tài nguyên và Môi trường quy định chi tiết, hướng dẫn việc phân loại, lưu giữ, quản lý chất thải y tế trong phạm vi khuôn viên các cơ sở y tế và </w:t>
      </w:r>
      <w:r w:rsidRPr="009D2093">
        <w:rPr>
          <w:rFonts w:ascii="Times New Roman" w:hAnsi="Times New Roman" w:cs="Times New Roman"/>
          <w:color w:val="000000"/>
          <w:sz w:val="28"/>
          <w:szCs w:val="28"/>
          <w:highlight w:val="white"/>
          <w:lang w:val="nl-NL"/>
        </w:rPr>
        <w:t>hướng dẫn vệ sinh trong hoạt động mai táng và hỏa táng</w:t>
      </w:r>
      <w:r w:rsidRPr="009D2093">
        <w:rPr>
          <w:rFonts w:ascii="Times New Roman" w:hAnsi="Times New Roman" w:cs="Times New Roman"/>
          <w:color w:val="000000"/>
          <w:sz w:val="28"/>
          <w:szCs w:val="28"/>
          <w:highlight w:val="white"/>
          <w:lang w:val="vi-VN"/>
        </w:rPr>
        <w:t>.</w:t>
      </w:r>
    </w:p>
    <w:p w14:paraId="7293E37E"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2. </w:t>
      </w:r>
      <w:r w:rsidRPr="009D2093">
        <w:rPr>
          <w:rFonts w:ascii="Times New Roman" w:hAnsi="Times New Roman" w:cs="Times New Roman"/>
          <w:color w:val="000000"/>
          <w:sz w:val="28"/>
          <w:szCs w:val="28"/>
          <w:highlight w:val="white"/>
          <w:u w:color="FF0000"/>
          <w:lang w:val="vi-VN"/>
        </w:rPr>
        <w:t>Tham mưu</w:t>
      </w:r>
      <w:r w:rsidRPr="009D2093">
        <w:rPr>
          <w:rFonts w:ascii="Times New Roman" w:hAnsi="Times New Roman" w:cs="Times New Roman"/>
          <w:color w:val="000000"/>
          <w:sz w:val="28"/>
          <w:szCs w:val="28"/>
          <w:highlight w:val="white"/>
          <w:lang w:val="vi-VN"/>
        </w:rPr>
        <w:t xml:space="preserve"> Ủy ban nhân dân tỉnh quy định hướng dẫn bảo đảm yêu cầu về an toàn, vệ sinh phòng dịch, không gây ô nhiễm môi trường của chất thải rắn theo quy định của Bộ Y tế.</w:t>
      </w:r>
    </w:p>
    <w:p w14:paraId="7293E37F" w14:textId="10A2481A"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5</w:t>
      </w:r>
      <w:r w:rsidR="00C76AA5" w:rsidRPr="009D2093">
        <w:rPr>
          <w:rFonts w:ascii="Times New Roman" w:hAnsi="Times New Roman" w:cs="Times New Roman"/>
          <w:b/>
          <w:bCs/>
          <w:color w:val="000000"/>
          <w:sz w:val="28"/>
          <w:szCs w:val="28"/>
          <w:highlight w:val="white"/>
        </w:rPr>
        <w:t>1</w:t>
      </w:r>
      <w:r w:rsidR="0077196B" w:rsidRPr="009D2093">
        <w:rPr>
          <w:rFonts w:ascii="Times New Roman" w:hAnsi="Times New Roman" w:cs="Times New Roman"/>
          <w:b/>
          <w:bCs/>
          <w:color w:val="000000"/>
          <w:sz w:val="28"/>
          <w:szCs w:val="28"/>
          <w:highlight w:val="white"/>
          <w:lang w:val="vi-VN"/>
        </w:rPr>
        <w:t>. Sở Giao thông Vận tải</w:t>
      </w:r>
    </w:p>
    <w:p w14:paraId="7293E380" w14:textId="5AF49B19"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Chịu trách nhiệm trước Ủy ban nhân dân tỉnh về quản lý nhà nước đối với CTRSH, CTRCNTT, CTRXD, BT phát sinh từ hoạt động giao thông vận tải trên địa bàn tỉnh,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goại trừ các khu công nghiệp, khu kinh tế và được Ủy ban nhân dân tỉnh phân công: Chủ trì, phối hợp với Sở Tài nguyên và Môi trường hướng dẫn chi tiết yêu cầu kỹ thuật và quy trình quản lý đối với CTRSH, CTRCNTT, CTRXD, BT phát sinh từ hoạt động giao thông vận tải đường bộ, đường thủy nội địa trên địa bàn tỉnh và bảo đảm phù hợp với các Điều ước quốc tế mà nước Cộng hòa xã hội chủ nghĩa Việt Nam là thành viên.</w:t>
      </w:r>
    </w:p>
    <w:p w14:paraId="7293E381" w14:textId="4ADD46CD"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5</w:t>
      </w:r>
      <w:r w:rsidR="00C76AA5" w:rsidRPr="009D2093">
        <w:rPr>
          <w:rFonts w:ascii="Times New Roman" w:hAnsi="Times New Roman" w:cs="Times New Roman"/>
          <w:b/>
          <w:bCs/>
          <w:color w:val="000000"/>
          <w:sz w:val="28"/>
          <w:szCs w:val="28"/>
          <w:highlight w:val="white"/>
        </w:rPr>
        <w:t>2</w:t>
      </w:r>
      <w:r w:rsidR="0077196B" w:rsidRPr="009D2093">
        <w:rPr>
          <w:rFonts w:ascii="Times New Roman" w:hAnsi="Times New Roman" w:cs="Times New Roman"/>
          <w:b/>
          <w:bCs/>
          <w:color w:val="000000"/>
          <w:sz w:val="28"/>
          <w:szCs w:val="28"/>
          <w:highlight w:val="white"/>
          <w:lang w:val="vi-VN"/>
        </w:rPr>
        <w:t>. Sở Tài chính</w:t>
      </w:r>
    </w:p>
    <w:p w14:paraId="7293E382" w14:textId="3CB4C8B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Chịu trách nhiệm trước </w:t>
      </w:r>
      <w:r w:rsidRPr="009D2093">
        <w:rPr>
          <w:rFonts w:ascii="Times New Roman" w:hAnsi="Times New Roman" w:cs="Times New Roman"/>
          <w:color w:val="000000"/>
          <w:sz w:val="28"/>
          <w:szCs w:val="28"/>
          <w:highlight w:val="white"/>
        </w:rPr>
        <w:t xml:space="preserve">Ủy </w:t>
      </w:r>
      <w:r w:rsidRPr="009D2093">
        <w:rPr>
          <w:rFonts w:ascii="Times New Roman" w:hAnsi="Times New Roman" w:cs="Times New Roman"/>
          <w:color w:val="000000"/>
          <w:sz w:val="28"/>
          <w:szCs w:val="28"/>
          <w:highlight w:val="white"/>
          <w:u w:color="FF0000"/>
        </w:rPr>
        <w:t>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về quản lý nhà nước đối với giá dịch vụ xử lý</w:t>
      </w:r>
      <w:r w:rsidRPr="009D2093">
        <w:rPr>
          <w:rFonts w:ascii="Times New Roman" w:hAnsi="Times New Roman" w:cs="Times New Roman"/>
          <w:color w:val="000000"/>
          <w:sz w:val="28"/>
          <w:szCs w:val="28"/>
          <w:highlight w:val="white"/>
        </w:rPr>
        <w:t xml:space="preserve"> </w:t>
      </w:r>
      <w:r w:rsidRPr="009D2093">
        <w:rPr>
          <w:rFonts w:ascii="Times New Roman" w:hAnsi="Times New Roman" w:cs="Times New Roman"/>
          <w:color w:val="000000"/>
          <w:sz w:val="28"/>
          <w:szCs w:val="28"/>
          <w:highlight w:val="white"/>
          <w:lang w:val="vi-VN"/>
        </w:rPr>
        <w:t>CTRSH, CTRCNTT, CTRXD và BT </w:t>
      </w:r>
      <w:r w:rsidRPr="009D2093">
        <w:rPr>
          <w:rFonts w:ascii="Times New Roman" w:hAnsi="Times New Roman" w:cs="Times New Roman"/>
          <w:color w:val="000000"/>
          <w:sz w:val="28"/>
          <w:szCs w:val="28"/>
          <w:highlight w:val="white"/>
        </w:rPr>
        <w:t>trên địa bàn tỉnh; </w:t>
      </w:r>
      <w:r w:rsidRPr="009D2093">
        <w:rPr>
          <w:rFonts w:ascii="Times New Roman" w:hAnsi="Times New Roman" w:cs="Times New Roman"/>
          <w:color w:val="000000"/>
          <w:sz w:val="28"/>
          <w:szCs w:val="28"/>
          <w:highlight w:val="white"/>
          <w:lang w:val="vi-VN"/>
        </w:rPr>
        <w:t>được </w:t>
      </w:r>
      <w:r w:rsidRPr="009D2093">
        <w:rPr>
          <w:rFonts w:ascii="Times New Roman" w:hAnsi="Times New Roman" w:cs="Times New Roman"/>
          <w:color w:val="000000"/>
          <w:sz w:val="28"/>
          <w:szCs w:val="28"/>
          <w:highlight w:val="white"/>
          <w:u w:color="FF0000"/>
        </w:rPr>
        <w:t>Ủy 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phân công quản lý như sau</w:t>
      </w:r>
      <w:r w:rsidRPr="009D2093">
        <w:rPr>
          <w:rFonts w:ascii="Times New Roman" w:hAnsi="Times New Roman" w:cs="Times New Roman"/>
          <w:color w:val="000000"/>
          <w:sz w:val="28"/>
          <w:szCs w:val="28"/>
          <w:highlight w:val="white"/>
        </w:rPr>
        <w:t>:</w:t>
      </w:r>
    </w:p>
    <w:p w14:paraId="7293E383"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Chủ trì phối hợp với các sở, ngành liên quan tổ chức thẩm định giá dịch vụ </w:t>
      </w:r>
      <w:r w:rsidRPr="009D2093">
        <w:rPr>
          <w:rFonts w:ascii="Times New Roman" w:hAnsi="Times New Roman" w:cs="Times New Roman"/>
          <w:color w:val="000000"/>
          <w:sz w:val="28"/>
          <w:szCs w:val="28"/>
          <w:highlight w:val="white"/>
          <w:u w:color="FF0000"/>
          <w:lang w:val="vi-VN"/>
        </w:rPr>
        <w:t>xử lý </w:t>
      </w:r>
      <w:r w:rsidRPr="009D2093">
        <w:rPr>
          <w:rFonts w:ascii="Times New Roman" w:hAnsi="Times New Roman" w:cs="Times New Roman"/>
          <w:color w:val="000000"/>
          <w:sz w:val="28"/>
          <w:szCs w:val="28"/>
          <w:highlight w:val="white"/>
          <w:u w:color="FF0000"/>
        </w:rPr>
        <w:t>CTRSH</w:t>
      </w:r>
      <w:r w:rsidRPr="009D2093">
        <w:rPr>
          <w:rFonts w:ascii="Times New Roman" w:hAnsi="Times New Roman" w:cs="Times New Roman"/>
          <w:color w:val="000000"/>
          <w:sz w:val="28"/>
          <w:szCs w:val="28"/>
          <w:highlight w:val="white"/>
          <w:lang w:val="vi-VN"/>
        </w:rPr>
        <w:t>, </w:t>
      </w:r>
      <w:r w:rsidRPr="009D2093">
        <w:rPr>
          <w:rFonts w:ascii="Times New Roman" w:hAnsi="Times New Roman" w:cs="Times New Roman"/>
          <w:color w:val="000000"/>
          <w:sz w:val="28"/>
          <w:szCs w:val="28"/>
          <w:highlight w:val="white"/>
        </w:rPr>
        <w:t>CTRCNTT</w:t>
      </w:r>
      <w:r w:rsidRPr="009D2093">
        <w:rPr>
          <w:rFonts w:ascii="Times New Roman" w:hAnsi="Times New Roman" w:cs="Times New Roman"/>
          <w:color w:val="000000"/>
          <w:sz w:val="28"/>
          <w:szCs w:val="28"/>
          <w:highlight w:val="white"/>
          <w:lang w:val="vi-VN"/>
        </w:rPr>
        <w:t>, </w:t>
      </w:r>
      <w:r w:rsidRPr="009D2093">
        <w:rPr>
          <w:rFonts w:ascii="Times New Roman" w:hAnsi="Times New Roman" w:cs="Times New Roman"/>
          <w:color w:val="000000"/>
          <w:sz w:val="28"/>
          <w:szCs w:val="28"/>
          <w:highlight w:val="white"/>
        </w:rPr>
        <w:t>CTRXD </w:t>
      </w:r>
      <w:r w:rsidRPr="009D2093">
        <w:rPr>
          <w:rFonts w:ascii="Times New Roman" w:hAnsi="Times New Roman" w:cs="Times New Roman"/>
          <w:color w:val="000000"/>
          <w:sz w:val="28"/>
          <w:szCs w:val="28"/>
          <w:highlight w:val="white"/>
          <w:lang w:val="vi-VN"/>
        </w:rPr>
        <w:t>và </w:t>
      </w:r>
      <w:r w:rsidRPr="009D2093">
        <w:rPr>
          <w:rFonts w:ascii="Times New Roman" w:hAnsi="Times New Roman" w:cs="Times New Roman"/>
          <w:color w:val="000000"/>
          <w:sz w:val="28"/>
          <w:szCs w:val="28"/>
          <w:highlight w:val="white"/>
          <w:u w:color="FF0000"/>
        </w:rPr>
        <w:t>BT</w:t>
      </w:r>
      <w:r w:rsidRPr="009D2093">
        <w:rPr>
          <w:rFonts w:ascii="Times New Roman" w:hAnsi="Times New Roman" w:cs="Times New Roman"/>
          <w:b/>
          <w:bCs/>
          <w:color w:val="000000"/>
          <w:sz w:val="28"/>
          <w:szCs w:val="28"/>
          <w:highlight w:val="white"/>
          <w:u w:color="FF0000"/>
        </w:rPr>
        <w:t> </w:t>
      </w:r>
      <w:r w:rsidRPr="009D2093">
        <w:rPr>
          <w:rFonts w:ascii="Times New Roman" w:hAnsi="Times New Roman" w:cs="Times New Roman"/>
          <w:color w:val="000000"/>
          <w:sz w:val="28"/>
          <w:szCs w:val="28"/>
          <w:highlight w:val="white"/>
          <w:u w:color="FF0000"/>
          <w:lang w:val="vi-VN"/>
        </w:rPr>
        <w:t>trình</w:t>
      </w:r>
      <w:r w:rsidRPr="009D2093">
        <w:rPr>
          <w:rFonts w:ascii="Times New Roman" w:hAnsi="Times New Roman" w:cs="Times New Roman"/>
          <w:color w:val="000000"/>
          <w:sz w:val="28"/>
          <w:szCs w:val="28"/>
          <w:highlight w:val="white"/>
          <w:lang w:val="vi-VN"/>
        </w:rPr>
        <w:t> </w:t>
      </w:r>
      <w:r w:rsidRPr="009D2093">
        <w:rPr>
          <w:rFonts w:ascii="Times New Roman" w:hAnsi="Times New Roman" w:cs="Times New Roman"/>
          <w:color w:val="000000"/>
          <w:sz w:val="28"/>
          <w:szCs w:val="28"/>
          <w:highlight w:val="white"/>
        </w:rPr>
        <w:t xml:space="preserve">Ủy </w:t>
      </w:r>
      <w:r w:rsidRPr="009D2093">
        <w:rPr>
          <w:rFonts w:ascii="Times New Roman" w:hAnsi="Times New Roman" w:cs="Times New Roman"/>
          <w:color w:val="000000"/>
          <w:sz w:val="28"/>
          <w:szCs w:val="28"/>
          <w:highlight w:val="white"/>
          <w:u w:color="FF0000"/>
        </w:rPr>
        <w:t>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phê duyệt đối với cơ sở xử lý được đầu tư từ các nguồn vốn ngoài ngân sách nhà nước, chủ đầu tư lập và trình phương án giá.</w:t>
      </w:r>
    </w:p>
    <w:p w14:paraId="7293E384"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2. </w:t>
      </w:r>
      <w:r w:rsidRPr="009D2093">
        <w:rPr>
          <w:rFonts w:ascii="Times New Roman" w:hAnsi="Times New Roman" w:cs="Times New Roman"/>
          <w:color w:val="000000"/>
          <w:sz w:val="28"/>
          <w:szCs w:val="28"/>
          <w:highlight w:val="white"/>
          <w:u w:color="FF0000"/>
          <w:lang w:val="vi-VN"/>
        </w:rPr>
        <w:t>Xây dựng mức thu giá</w:t>
      </w:r>
      <w:r w:rsidRPr="009D2093">
        <w:rPr>
          <w:rFonts w:ascii="Times New Roman" w:hAnsi="Times New Roman" w:cs="Times New Roman"/>
          <w:color w:val="000000"/>
          <w:sz w:val="28"/>
          <w:szCs w:val="28"/>
          <w:highlight w:val="white"/>
          <w:lang w:val="vi-VN"/>
        </w:rPr>
        <w:t xml:space="preserve"> dịch vụ vệ sinh cho các đối tượng hộ gia đình, cá nhân, cơ sở sản xuất, kinh doanh, dịch vụ, tổ chức, để Ủy ban nhân dân tỉnh trình Hội đồng </w:t>
      </w:r>
      <w:r w:rsidRPr="009D2093">
        <w:rPr>
          <w:rFonts w:ascii="Times New Roman" w:hAnsi="Times New Roman" w:cs="Times New Roman"/>
          <w:color w:val="000000"/>
          <w:sz w:val="28"/>
          <w:szCs w:val="28"/>
          <w:highlight w:val="white"/>
        </w:rPr>
        <w:t>n</w:t>
      </w:r>
      <w:r w:rsidRPr="009D2093">
        <w:rPr>
          <w:rFonts w:ascii="Times New Roman" w:hAnsi="Times New Roman" w:cs="Times New Roman"/>
          <w:color w:val="000000"/>
          <w:sz w:val="28"/>
          <w:szCs w:val="28"/>
          <w:highlight w:val="white"/>
          <w:lang w:val="vi-VN"/>
        </w:rPr>
        <w:t>hân dân tỉnh quyết định.</w:t>
      </w:r>
    </w:p>
    <w:p w14:paraId="7293E385" w14:textId="4D776D63"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3. </w:t>
      </w:r>
      <w:r w:rsidRPr="009D2093">
        <w:rPr>
          <w:rFonts w:ascii="Times New Roman" w:hAnsi="Times New Roman" w:cs="Times New Roman"/>
          <w:color w:val="000000"/>
          <w:sz w:val="28"/>
          <w:szCs w:val="28"/>
          <w:highlight w:val="white"/>
          <w:u w:color="FF0000"/>
          <w:lang w:val="vi-VN"/>
        </w:rPr>
        <w:t>Tham mưu</w:t>
      </w:r>
      <w:r w:rsidRPr="009D2093">
        <w:rPr>
          <w:rFonts w:ascii="Times New Roman" w:hAnsi="Times New Roman" w:cs="Times New Roman"/>
          <w:color w:val="000000"/>
          <w:sz w:val="28"/>
          <w:szCs w:val="28"/>
          <w:highlight w:val="white"/>
          <w:lang w:val="vi-VN"/>
        </w:rPr>
        <w:t xml:space="preserve"> Ủy ban nhân dân tỉnh giao dự toán kinh phí thường xuyên cho công tác kiện toàn hệ thống bộ máy quản lý;</w:t>
      </w:r>
      <w:r w:rsidRPr="009D2093">
        <w:rPr>
          <w:rFonts w:ascii="Times New Roman" w:hAnsi="Times New Roman" w:cs="Times New Roman"/>
          <w:color w:val="000000"/>
          <w:sz w:val="28"/>
          <w:szCs w:val="28"/>
          <w:highlight w:val="white"/>
        </w:rPr>
        <w:t xml:space="preserve"> hỗ trợ một phần</w:t>
      </w:r>
      <w:r w:rsidRPr="009D2093">
        <w:rPr>
          <w:rFonts w:ascii="Times New Roman" w:hAnsi="Times New Roman" w:cs="Times New Roman"/>
          <w:color w:val="000000"/>
          <w:sz w:val="28"/>
          <w:szCs w:val="28"/>
          <w:highlight w:val="white"/>
          <w:lang w:val="vi-VN"/>
        </w:rPr>
        <w:t xml:space="preserve"> kinh phí mua sắm </w:t>
      </w:r>
      <w:r w:rsidRPr="009D2093">
        <w:rPr>
          <w:rFonts w:ascii="Times New Roman" w:hAnsi="Times New Roman" w:cs="Times New Roman"/>
          <w:color w:val="000000"/>
          <w:sz w:val="28"/>
          <w:szCs w:val="28"/>
          <w:highlight w:val="white"/>
          <w:u w:color="FF0000"/>
          <w:lang w:val="vi-VN"/>
        </w:rPr>
        <w:t>trang thiết</w:t>
      </w:r>
      <w:r w:rsidRPr="009D2093">
        <w:rPr>
          <w:rFonts w:ascii="Times New Roman" w:hAnsi="Times New Roman" w:cs="Times New Roman"/>
          <w:color w:val="000000"/>
          <w:sz w:val="28"/>
          <w:szCs w:val="28"/>
          <w:highlight w:val="white"/>
          <w:lang w:val="vi-VN"/>
        </w:rPr>
        <w:t xml:space="preserve"> bị đảm bảo công tác thu gom, vận chuyển chất thải rắn của các </w:t>
      </w:r>
      <w:r w:rsidRPr="009D2093">
        <w:rPr>
          <w:rFonts w:ascii="Times New Roman" w:hAnsi="Times New Roman" w:cs="Times New Roman"/>
          <w:color w:val="000000"/>
          <w:sz w:val="28"/>
          <w:szCs w:val="28"/>
          <w:highlight w:val="white"/>
        </w:rPr>
        <w:t xml:space="preserve">cơ quan, </w:t>
      </w:r>
      <w:r w:rsidRPr="009D2093">
        <w:rPr>
          <w:rFonts w:ascii="Times New Roman" w:hAnsi="Times New Roman" w:cs="Times New Roman"/>
          <w:color w:val="000000"/>
          <w:sz w:val="28"/>
          <w:szCs w:val="28"/>
          <w:highlight w:val="white"/>
          <w:lang w:val="vi-VN"/>
        </w:rPr>
        <w:t xml:space="preserve">đơn vị quản lý theo phân cấp hiện hành. </w:t>
      </w:r>
      <w:r w:rsidRPr="009D2093">
        <w:rPr>
          <w:rFonts w:ascii="Times New Roman" w:hAnsi="Times New Roman" w:cs="Times New Roman"/>
          <w:color w:val="000000"/>
          <w:sz w:val="28"/>
          <w:szCs w:val="28"/>
          <w:highlight w:val="white"/>
        </w:rPr>
        <w:t xml:space="preserve">Bố trí kinh phí sự nghiệp môi trường hàng năm của địa phương hỗ trợ cho việc xử lý  CTRSH, cải tạo các </w:t>
      </w:r>
      <w:r w:rsidRPr="009D2093">
        <w:rPr>
          <w:rFonts w:ascii="Times New Roman" w:hAnsi="Times New Roman" w:cs="Times New Roman"/>
          <w:color w:val="000000"/>
          <w:sz w:val="28"/>
          <w:szCs w:val="28"/>
          <w:highlight w:val="white"/>
          <w:u w:color="FF0000"/>
        </w:rPr>
        <w:t>bãi chôn lấp</w:t>
      </w:r>
      <w:r w:rsidRPr="009D2093">
        <w:rPr>
          <w:rFonts w:ascii="Times New Roman" w:hAnsi="Times New Roman" w:cs="Times New Roman"/>
          <w:color w:val="000000"/>
          <w:sz w:val="28"/>
          <w:szCs w:val="28"/>
          <w:highlight w:val="white"/>
        </w:rPr>
        <w:t xml:space="preserve"> đã đóng cửa, xử lý các </w:t>
      </w:r>
      <w:r w:rsidRPr="009D2093">
        <w:rPr>
          <w:rFonts w:ascii="Times New Roman" w:hAnsi="Times New Roman" w:cs="Times New Roman"/>
          <w:color w:val="000000"/>
          <w:sz w:val="28"/>
          <w:szCs w:val="28"/>
          <w:highlight w:val="white"/>
          <w:u w:color="FF0000"/>
        </w:rPr>
        <w:lastRenderedPageBreak/>
        <w:t>bãi chôn lấp</w:t>
      </w:r>
      <w:r w:rsidRPr="009D2093">
        <w:rPr>
          <w:rFonts w:ascii="Times New Roman" w:hAnsi="Times New Roman" w:cs="Times New Roman"/>
          <w:color w:val="000000"/>
          <w:sz w:val="28"/>
          <w:szCs w:val="28"/>
          <w:highlight w:val="white"/>
        </w:rPr>
        <w:t xml:space="preserve"> chất thải tự phát; xây dựng và triển khai các mô hình xử lý  CTRSH phù hợp với đặc thù của tỉnh</w:t>
      </w:r>
      <w:r w:rsidR="008F69F1">
        <w:rPr>
          <w:rFonts w:ascii="Times New Roman" w:hAnsi="Times New Roman" w:cs="Times New Roman"/>
          <w:color w:val="000000"/>
          <w:sz w:val="28"/>
          <w:szCs w:val="28"/>
          <w:highlight w:val="white"/>
        </w:rPr>
        <w:t>.</w:t>
      </w:r>
    </w:p>
    <w:p w14:paraId="7293E387" w14:textId="501AC923" w:rsidR="0077196B" w:rsidRPr="009D2093" w:rsidRDefault="00C76AA5"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4</w:t>
      </w:r>
      <w:r w:rsidR="0077196B" w:rsidRPr="009D2093">
        <w:rPr>
          <w:rFonts w:ascii="Times New Roman" w:hAnsi="Times New Roman" w:cs="Times New Roman"/>
          <w:color w:val="000000"/>
          <w:sz w:val="28"/>
          <w:szCs w:val="28"/>
          <w:highlight w:val="white"/>
        </w:rPr>
        <w:t xml:space="preserve">. Chủ trì, phối hợp với các Sở, ngành và cấp huyện, </w:t>
      </w:r>
      <w:r w:rsidR="00D43B52" w:rsidRPr="009D2093">
        <w:rPr>
          <w:rFonts w:ascii="Times New Roman" w:hAnsi="Times New Roman" w:cs="Times New Roman"/>
          <w:color w:val="000000"/>
          <w:sz w:val="28"/>
          <w:szCs w:val="28"/>
          <w:highlight w:val="white"/>
          <w:u w:color="FF0000"/>
        </w:rPr>
        <w:t xml:space="preserve">cấp </w:t>
      </w:r>
      <w:r w:rsidR="0077196B" w:rsidRPr="009D2093">
        <w:rPr>
          <w:rFonts w:ascii="Times New Roman" w:hAnsi="Times New Roman" w:cs="Times New Roman"/>
          <w:color w:val="000000"/>
          <w:sz w:val="28"/>
          <w:szCs w:val="28"/>
          <w:highlight w:val="white"/>
          <w:u w:color="FF0000"/>
        </w:rPr>
        <w:t>xã</w:t>
      </w:r>
      <w:r w:rsidR="0077196B" w:rsidRPr="009D2093">
        <w:rPr>
          <w:rFonts w:ascii="Times New Roman" w:hAnsi="Times New Roman" w:cs="Times New Roman"/>
          <w:color w:val="000000"/>
          <w:sz w:val="28"/>
          <w:szCs w:val="28"/>
          <w:highlight w:val="white"/>
        </w:rPr>
        <w:t xml:space="preserve"> rà soát, cân đối ngân sách, </w:t>
      </w:r>
      <w:r w:rsidR="0077196B" w:rsidRPr="009D2093">
        <w:rPr>
          <w:rFonts w:ascii="Times New Roman" w:hAnsi="Times New Roman" w:cs="Times New Roman"/>
          <w:color w:val="000000"/>
          <w:sz w:val="28"/>
          <w:szCs w:val="28"/>
          <w:highlight w:val="white"/>
          <w:u w:color="FF0000"/>
        </w:rPr>
        <w:t>trình cấp</w:t>
      </w:r>
      <w:r w:rsidR="0077196B" w:rsidRPr="009D2093">
        <w:rPr>
          <w:rFonts w:ascii="Times New Roman" w:hAnsi="Times New Roman" w:cs="Times New Roman"/>
          <w:color w:val="000000"/>
          <w:sz w:val="28"/>
          <w:szCs w:val="28"/>
          <w:highlight w:val="white"/>
        </w:rPr>
        <w:t xml:space="preserve"> có thẩm quyền sửa đổi, bổ sung, hoàn thiện các cơ chế, chính sách về tài chính đối với dịch vụ thu gom và xử lý  CTRSH  nhằm khuyến khích các hoạt động nghiên cứu, đưa vào áp dụng công nghệ mới nhằm giảm thiểu, </w:t>
      </w:r>
      <w:r w:rsidR="0077196B" w:rsidRPr="009D2093">
        <w:rPr>
          <w:rFonts w:ascii="Times New Roman" w:hAnsi="Times New Roman" w:cs="Times New Roman"/>
          <w:color w:val="000000"/>
          <w:sz w:val="28"/>
          <w:szCs w:val="28"/>
          <w:highlight w:val="white"/>
          <w:u w:color="FF0000"/>
        </w:rPr>
        <w:t>tái sử  dụng</w:t>
      </w:r>
      <w:r w:rsidR="0077196B" w:rsidRPr="009D2093">
        <w:rPr>
          <w:rFonts w:ascii="Times New Roman" w:hAnsi="Times New Roman" w:cs="Times New Roman"/>
          <w:color w:val="000000"/>
          <w:sz w:val="28"/>
          <w:szCs w:val="28"/>
          <w:highlight w:val="white"/>
        </w:rPr>
        <w:t xml:space="preserve">,  </w:t>
      </w:r>
      <w:r w:rsidR="0077196B" w:rsidRPr="009D2093">
        <w:rPr>
          <w:rFonts w:ascii="Times New Roman" w:hAnsi="Times New Roman" w:cs="Times New Roman"/>
          <w:color w:val="000000"/>
          <w:sz w:val="28"/>
          <w:szCs w:val="28"/>
          <w:highlight w:val="white"/>
          <w:u w:color="FF0000"/>
        </w:rPr>
        <w:t>tái  chế</w:t>
      </w:r>
      <w:r w:rsidR="0077196B" w:rsidRPr="009D2093">
        <w:rPr>
          <w:rFonts w:ascii="Times New Roman" w:hAnsi="Times New Roman" w:cs="Times New Roman"/>
          <w:color w:val="000000"/>
          <w:sz w:val="28"/>
          <w:szCs w:val="28"/>
          <w:highlight w:val="white"/>
        </w:rPr>
        <w:t xml:space="preserve">  và  </w:t>
      </w:r>
      <w:r w:rsidR="0077196B" w:rsidRPr="009D2093">
        <w:rPr>
          <w:rFonts w:ascii="Times New Roman" w:hAnsi="Times New Roman" w:cs="Times New Roman"/>
          <w:color w:val="000000"/>
          <w:sz w:val="28"/>
          <w:szCs w:val="28"/>
          <w:highlight w:val="white"/>
          <w:u w:color="FF0000"/>
        </w:rPr>
        <w:t>xử  lý</w:t>
      </w:r>
      <w:r w:rsidR="0077196B" w:rsidRPr="009D2093">
        <w:rPr>
          <w:rFonts w:ascii="Times New Roman" w:hAnsi="Times New Roman" w:cs="Times New Roman"/>
          <w:color w:val="000000"/>
          <w:sz w:val="28"/>
          <w:szCs w:val="28"/>
          <w:highlight w:val="white"/>
        </w:rPr>
        <w:t xml:space="preserve">  CTRSH,  </w:t>
      </w:r>
      <w:r w:rsidR="0077196B" w:rsidRPr="009D2093">
        <w:rPr>
          <w:rFonts w:ascii="Times New Roman" w:hAnsi="Times New Roman" w:cs="Times New Roman"/>
          <w:color w:val="000000"/>
          <w:sz w:val="28"/>
          <w:szCs w:val="28"/>
          <w:highlight w:val="white"/>
          <w:u w:color="FF0000"/>
        </w:rPr>
        <w:t>chế  tạo  thiết</w:t>
      </w:r>
      <w:r w:rsidR="0077196B" w:rsidRPr="009D2093">
        <w:rPr>
          <w:rFonts w:ascii="Times New Roman" w:hAnsi="Times New Roman" w:cs="Times New Roman"/>
          <w:color w:val="000000"/>
          <w:sz w:val="28"/>
          <w:szCs w:val="28"/>
          <w:highlight w:val="white"/>
        </w:rPr>
        <w:t xml:space="preserve">  bị  </w:t>
      </w:r>
      <w:r w:rsidR="0077196B" w:rsidRPr="009D2093">
        <w:rPr>
          <w:rFonts w:ascii="Times New Roman" w:hAnsi="Times New Roman" w:cs="Times New Roman"/>
          <w:color w:val="000000"/>
          <w:sz w:val="28"/>
          <w:szCs w:val="28"/>
          <w:highlight w:val="white"/>
          <w:u w:color="FF0000"/>
        </w:rPr>
        <w:t>vận  tải  chuyên  dùng</w:t>
      </w:r>
      <w:r w:rsidR="0077196B" w:rsidRPr="009D2093">
        <w:rPr>
          <w:rFonts w:ascii="Times New Roman" w:hAnsi="Times New Roman" w:cs="Times New Roman"/>
          <w:color w:val="000000"/>
          <w:sz w:val="28"/>
          <w:szCs w:val="28"/>
          <w:highlight w:val="white"/>
        </w:rPr>
        <w:t xml:space="preserve">  cho CTRSH khu vực nông thôn.</w:t>
      </w:r>
    </w:p>
    <w:p w14:paraId="7293E388" w14:textId="79C804E9"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5</w:t>
      </w:r>
      <w:r w:rsidR="00D43B52" w:rsidRPr="009D2093">
        <w:rPr>
          <w:rFonts w:ascii="Times New Roman" w:hAnsi="Times New Roman" w:cs="Times New Roman"/>
          <w:b/>
          <w:bCs/>
          <w:color w:val="000000"/>
          <w:sz w:val="28"/>
          <w:szCs w:val="28"/>
          <w:highlight w:val="white"/>
        </w:rPr>
        <w:t>3</w:t>
      </w:r>
      <w:r w:rsidR="0077196B" w:rsidRPr="009D2093">
        <w:rPr>
          <w:rFonts w:ascii="Times New Roman" w:hAnsi="Times New Roman" w:cs="Times New Roman"/>
          <w:b/>
          <w:bCs/>
          <w:color w:val="000000"/>
          <w:sz w:val="28"/>
          <w:szCs w:val="28"/>
          <w:highlight w:val="white"/>
          <w:lang w:val="vi-VN"/>
        </w:rPr>
        <w:t>. Sở Kế hoạch và Đầu tư</w:t>
      </w:r>
    </w:p>
    <w:p w14:paraId="7293E389"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Chịu trách nhiệm trước </w:t>
      </w:r>
      <w:r w:rsidRPr="009D2093">
        <w:rPr>
          <w:rFonts w:ascii="Times New Roman" w:hAnsi="Times New Roman" w:cs="Times New Roman"/>
          <w:color w:val="000000"/>
          <w:sz w:val="28"/>
          <w:szCs w:val="28"/>
          <w:highlight w:val="white"/>
        </w:rPr>
        <w:t xml:space="preserve">Ủy </w:t>
      </w:r>
      <w:r w:rsidRPr="009D2093">
        <w:rPr>
          <w:rFonts w:ascii="Times New Roman" w:hAnsi="Times New Roman" w:cs="Times New Roman"/>
          <w:color w:val="000000"/>
          <w:sz w:val="28"/>
          <w:szCs w:val="28"/>
          <w:highlight w:val="white"/>
          <w:u w:color="FF0000"/>
        </w:rPr>
        <w:t>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về quản lý</w:t>
      </w:r>
      <w:r w:rsidRPr="009D2093">
        <w:rPr>
          <w:rFonts w:ascii="Times New Roman" w:hAnsi="Times New Roman" w:cs="Times New Roman"/>
          <w:color w:val="000000"/>
          <w:sz w:val="28"/>
          <w:szCs w:val="28"/>
          <w:highlight w:val="white"/>
        </w:rPr>
        <w:t xml:space="preserve">, </w:t>
      </w:r>
      <w:r w:rsidRPr="009D2093">
        <w:rPr>
          <w:rFonts w:ascii="Times New Roman" w:hAnsi="Times New Roman" w:cs="Times New Roman"/>
          <w:color w:val="000000"/>
          <w:sz w:val="28"/>
          <w:szCs w:val="28"/>
          <w:highlight w:val="white"/>
          <w:u w:color="FF0000"/>
        </w:rPr>
        <w:t>giám sát </w:t>
      </w:r>
      <w:r w:rsidRPr="009D2093">
        <w:rPr>
          <w:rFonts w:ascii="Times New Roman" w:hAnsi="Times New Roman" w:cs="Times New Roman"/>
          <w:color w:val="000000"/>
          <w:sz w:val="28"/>
          <w:szCs w:val="28"/>
          <w:highlight w:val="white"/>
          <w:u w:color="FF0000"/>
          <w:lang w:val="vi-VN"/>
        </w:rPr>
        <w:t>đầu tư</w:t>
      </w:r>
      <w:r w:rsidRPr="009D2093">
        <w:rPr>
          <w:rFonts w:ascii="Times New Roman" w:hAnsi="Times New Roman" w:cs="Times New Roman"/>
          <w:color w:val="000000"/>
          <w:sz w:val="28"/>
          <w:szCs w:val="28"/>
          <w:highlight w:val="white"/>
          <w:lang w:val="vi-VN"/>
        </w:rPr>
        <w:t xml:space="preserve"> trong </w:t>
      </w:r>
      <w:r w:rsidRPr="009D2093">
        <w:rPr>
          <w:rFonts w:ascii="Times New Roman" w:hAnsi="Times New Roman" w:cs="Times New Roman"/>
          <w:color w:val="000000"/>
          <w:sz w:val="28"/>
          <w:szCs w:val="28"/>
          <w:highlight w:val="white"/>
          <w:u w:color="FF0000"/>
          <w:lang w:val="vi-VN"/>
        </w:rPr>
        <w:t>lĩnh vực </w:t>
      </w:r>
      <w:r w:rsidRPr="009D2093">
        <w:rPr>
          <w:rFonts w:ascii="Times New Roman" w:hAnsi="Times New Roman" w:cs="Times New Roman"/>
          <w:color w:val="000000"/>
          <w:sz w:val="28"/>
          <w:szCs w:val="28"/>
          <w:highlight w:val="white"/>
          <w:u w:color="FF0000"/>
        </w:rPr>
        <w:t>thu gom</w:t>
      </w:r>
      <w:r w:rsidRPr="009D2093">
        <w:rPr>
          <w:rFonts w:ascii="Times New Roman" w:hAnsi="Times New Roman" w:cs="Times New Roman"/>
          <w:color w:val="000000"/>
          <w:sz w:val="28"/>
          <w:szCs w:val="28"/>
          <w:highlight w:val="white"/>
        </w:rPr>
        <w:t xml:space="preserve">, vận chuyển, </w:t>
      </w:r>
      <w:r w:rsidRPr="009D2093">
        <w:rPr>
          <w:rFonts w:ascii="Times New Roman" w:hAnsi="Times New Roman" w:cs="Times New Roman"/>
          <w:color w:val="000000"/>
          <w:sz w:val="28"/>
          <w:szCs w:val="28"/>
          <w:highlight w:val="white"/>
          <w:u w:color="FF0000"/>
        </w:rPr>
        <w:t>xử lý chất thải rắn</w:t>
      </w:r>
      <w:r w:rsidRPr="009D2093">
        <w:rPr>
          <w:rFonts w:ascii="Times New Roman" w:hAnsi="Times New Roman" w:cs="Times New Roman"/>
          <w:color w:val="000000"/>
          <w:sz w:val="28"/>
          <w:szCs w:val="28"/>
          <w:highlight w:val="white"/>
        </w:rPr>
        <w:t xml:space="preserve">, </w:t>
      </w:r>
      <w:r w:rsidRPr="009D2093">
        <w:rPr>
          <w:rFonts w:ascii="Times New Roman" w:hAnsi="Times New Roman" w:cs="Times New Roman"/>
          <w:color w:val="000000"/>
          <w:sz w:val="28"/>
          <w:szCs w:val="28"/>
          <w:highlight w:val="white"/>
          <w:lang w:val="vi-VN"/>
        </w:rPr>
        <w:t>CTRSH, CTRCNTT, CTRXD và BT trên địa bàn tỉnh và được </w:t>
      </w:r>
      <w:r w:rsidRPr="009D2093">
        <w:rPr>
          <w:rFonts w:ascii="Times New Roman" w:hAnsi="Times New Roman" w:cs="Times New Roman"/>
          <w:color w:val="000000"/>
          <w:sz w:val="28"/>
          <w:szCs w:val="28"/>
          <w:highlight w:val="white"/>
          <w:u w:color="FF0000"/>
        </w:rPr>
        <w:t>Ủy ban nhân dân </w:t>
      </w:r>
      <w:r w:rsidRPr="009D2093">
        <w:rPr>
          <w:rFonts w:ascii="Times New Roman" w:hAnsi="Times New Roman" w:cs="Times New Roman"/>
          <w:color w:val="000000"/>
          <w:sz w:val="28"/>
          <w:szCs w:val="28"/>
          <w:highlight w:val="white"/>
          <w:u w:color="FF0000"/>
          <w:lang w:val="vi-VN"/>
        </w:rPr>
        <w:t>tỉnh</w:t>
      </w:r>
      <w:r w:rsidRPr="009D2093">
        <w:rPr>
          <w:rFonts w:ascii="Times New Roman" w:hAnsi="Times New Roman" w:cs="Times New Roman"/>
          <w:color w:val="000000"/>
          <w:sz w:val="28"/>
          <w:szCs w:val="28"/>
          <w:highlight w:val="white"/>
          <w:lang w:val="vi-VN"/>
        </w:rPr>
        <w:t xml:space="preserve"> phân công quản lý như sau:</w:t>
      </w:r>
    </w:p>
    <w:p w14:paraId="7293E38A"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w:t>
      </w:r>
      <w:r w:rsidRPr="009D2093">
        <w:rPr>
          <w:rFonts w:ascii="Times New Roman" w:hAnsi="Times New Roman" w:cs="Times New Roman"/>
          <w:color w:val="000000"/>
          <w:sz w:val="28"/>
          <w:szCs w:val="28"/>
          <w:highlight w:val="white"/>
          <w:u w:color="FF0000"/>
          <w:lang w:val="vi-VN"/>
        </w:rPr>
        <w:t>Tham mưu</w:t>
      </w:r>
      <w:r w:rsidRPr="009D2093">
        <w:rPr>
          <w:rFonts w:ascii="Times New Roman" w:hAnsi="Times New Roman" w:cs="Times New Roman"/>
          <w:color w:val="000000"/>
          <w:sz w:val="28"/>
          <w:szCs w:val="28"/>
          <w:highlight w:val="white"/>
          <w:lang w:val="vi-VN"/>
        </w:rPr>
        <w:t xml:space="preserve"> Ủy ban nhân dân tỉnh ban hành các cơ chế chính sách ưu đãi, hỗ trợ để khuyến khích việc thu gom, vận chuyển và đầu tư cơ sở xử lý chất thải rắn phù hợp với điều kiện phát triển kinh tế - xã hội của tỉnh từng thời kỳ.</w:t>
      </w:r>
    </w:p>
    <w:p w14:paraId="7293E38B"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2. Chủ trì, phối hợp với các đơn vị, địa phương có liên quan tổ chức kêu gọi nhà đầu tư thu gom, vận chuyển và xử lý chất thải rắn.</w:t>
      </w:r>
    </w:p>
    <w:p w14:paraId="7293E38C" w14:textId="2EBDC7A1"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 xml:space="preserve">3. Chủ trì, phối hợp với Sở Tài nguyên và Môi trường, Sở Xây dựng, Sở Tài chính và các </w:t>
      </w:r>
      <w:r w:rsidRPr="009D2093">
        <w:rPr>
          <w:rFonts w:ascii="Times New Roman" w:hAnsi="Times New Roman" w:cs="Times New Roman"/>
          <w:color w:val="000000"/>
          <w:sz w:val="28"/>
          <w:szCs w:val="28"/>
          <w:highlight w:val="white"/>
          <w:u w:color="FF0000"/>
        </w:rPr>
        <w:t>địa phương bố trí nguồn</w:t>
      </w:r>
      <w:r w:rsidRPr="009D2093">
        <w:rPr>
          <w:rFonts w:ascii="Times New Roman" w:hAnsi="Times New Roman" w:cs="Times New Roman"/>
          <w:color w:val="000000"/>
          <w:sz w:val="28"/>
          <w:szCs w:val="28"/>
          <w:highlight w:val="white"/>
        </w:rPr>
        <w:t xml:space="preserve"> vốn </w:t>
      </w:r>
      <w:r w:rsidRPr="009D2093">
        <w:rPr>
          <w:rFonts w:ascii="Times New Roman" w:hAnsi="Times New Roman" w:cs="Times New Roman"/>
          <w:color w:val="000000"/>
          <w:sz w:val="28"/>
          <w:szCs w:val="28"/>
          <w:highlight w:val="white"/>
          <w:u w:color="FF0000"/>
        </w:rPr>
        <w:t>đầu tư</w:t>
      </w:r>
      <w:r w:rsidRPr="009D2093">
        <w:rPr>
          <w:rFonts w:ascii="Times New Roman" w:hAnsi="Times New Roman" w:cs="Times New Roman"/>
          <w:color w:val="000000"/>
          <w:sz w:val="28"/>
          <w:szCs w:val="28"/>
          <w:highlight w:val="white"/>
        </w:rPr>
        <w:t xml:space="preserve"> cho </w:t>
      </w:r>
      <w:r w:rsidRPr="009D2093">
        <w:rPr>
          <w:rFonts w:ascii="Times New Roman" w:hAnsi="Times New Roman" w:cs="Times New Roman"/>
          <w:color w:val="000000"/>
          <w:sz w:val="28"/>
          <w:szCs w:val="28"/>
          <w:highlight w:val="white"/>
          <w:u w:color="FF0000"/>
        </w:rPr>
        <w:t>công tác quản lý</w:t>
      </w:r>
      <w:r w:rsidRPr="009D2093">
        <w:rPr>
          <w:rFonts w:ascii="Times New Roman" w:hAnsi="Times New Roman" w:cs="Times New Roman"/>
          <w:color w:val="000000"/>
          <w:sz w:val="28"/>
          <w:szCs w:val="28"/>
          <w:highlight w:val="white"/>
        </w:rPr>
        <w:t xml:space="preserve"> chất thải rắn của các cấp huyện, </w:t>
      </w:r>
      <w:r w:rsidR="00D43B52" w:rsidRPr="009D2093">
        <w:rPr>
          <w:rFonts w:ascii="Times New Roman" w:hAnsi="Times New Roman" w:cs="Times New Roman"/>
          <w:color w:val="000000"/>
          <w:sz w:val="28"/>
          <w:szCs w:val="28"/>
          <w:highlight w:val="white"/>
          <w:u w:color="FF0000"/>
        </w:rPr>
        <w:t xml:space="preserve">cấp </w:t>
      </w:r>
      <w:r w:rsidRPr="009D2093">
        <w:rPr>
          <w:rFonts w:ascii="Times New Roman" w:hAnsi="Times New Roman" w:cs="Times New Roman"/>
          <w:color w:val="000000"/>
          <w:sz w:val="28"/>
          <w:szCs w:val="28"/>
          <w:highlight w:val="white"/>
          <w:u w:color="FF0000"/>
        </w:rPr>
        <w:t>xã</w:t>
      </w:r>
      <w:r w:rsidRPr="009D2093">
        <w:rPr>
          <w:rFonts w:ascii="Times New Roman" w:hAnsi="Times New Roman" w:cs="Times New Roman"/>
          <w:color w:val="000000"/>
          <w:sz w:val="28"/>
          <w:szCs w:val="28"/>
          <w:highlight w:val="white"/>
        </w:rPr>
        <w:t xml:space="preserve"> theo đúng chương trình, kế hoạch và quy hoạch quản lý chất thải rắn đã được các cấp có thẩm quyền phê duyệt.</w:t>
      </w:r>
    </w:p>
    <w:p w14:paraId="7293E38D" w14:textId="61E4D355"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 xml:space="preserve">4. </w:t>
      </w:r>
      <w:r w:rsidRPr="009D2093">
        <w:rPr>
          <w:rFonts w:ascii="Times New Roman" w:hAnsi="Times New Roman" w:cs="Times New Roman"/>
          <w:color w:val="000000"/>
          <w:sz w:val="28"/>
          <w:szCs w:val="28"/>
          <w:highlight w:val="white"/>
          <w:u w:color="FF0000"/>
        </w:rPr>
        <w:t>Tham mưu</w:t>
      </w:r>
      <w:r w:rsidRPr="009D2093">
        <w:rPr>
          <w:rFonts w:ascii="Times New Roman" w:hAnsi="Times New Roman" w:cs="Times New Roman"/>
          <w:color w:val="000000"/>
          <w:sz w:val="28"/>
          <w:szCs w:val="28"/>
          <w:highlight w:val="white"/>
        </w:rPr>
        <w:t xml:space="preserve"> Ủy ban nhân dân tỉnh cân đối, bố trí nguồn vốn để thực hiện công tác quy hoạch, xây dựng các chương trình, dự án về quản lý, xử lý chất thải rắn và việc xử lý triệt để các </w:t>
      </w:r>
      <w:r w:rsidRPr="009D2093">
        <w:rPr>
          <w:rFonts w:ascii="Times New Roman" w:hAnsi="Times New Roman" w:cs="Times New Roman"/>
          <w:color w:val="000000"/>
          <w:sz w:val="28"/>
          <w:szCs w:val="28"/>
          <w:highlight w:val="white"/>
          <w:u w:color="FF0000"/>
        </w:rPr>
        <w:t>bãi chôn lấp</w:t>
      </w:r>
      <w:r w:rsidRPr="009D2093">
        <w:rPr>
          <w:rFonts w:ascii="Times New Roman" w:hAnsi="Times New Roman" w:cs="Times New Roman"/>
          <w:color w:val="000000"/>
          <w:sz w:val="28"/>
          <w:szCs w:val="28"/>
          <w:highlight w:val="white"/>
        </w:rPr>
        <w:t xml:space="preserve"> chất thải rắn sinh hoạt gây ô nhiễm nghiêm trọng trên địa bàn tỉnh theo </w:t>
      </w:r>
      <w:r w:rsidRPr="009D2093">
        <w:rPr>
          <w:rFonts w:ascii="Times New Roman" w:hAnsi="Times New Roman" w:cs="Times New Roman"/>
          <w:color w:val="FF0000"/>
          <w:sz w:val="28"/>
          <w:szCs w:val="28"/>
          <w:highlight w:val="white"/>
        </w:rPr>
        <w:t xml:space="preserve">Quyết định của </w:t>
      </w:r>
      <w:r w:rsidRPr="009D2093">
        <w:rPr>
          <w:rFonts w:ascii="Times New Roman" w:hAnsi="Times New Roman" w:cs="Times New Roman"/>
          <w:color w:val="FF0000"/>
          <w:sz w:val="28"/>
          <w:szCs w:val="28"/>
          <w:highlight w:val="white"/>
          <w:u w:color="FF0000"/>
        </w:rPr>
        <w:t>Thủ tướng</w:t>
      </w:r>
      <w:r w:rsidRPr="009D2093">
        <w:rPr>
          <w:rFonts w:ascii="Times New Roman" w:hAnsi="Times New Roman" w:cs="Times New Roman"/>
          <w:color w:val="FF0000"/>
          <w:sz w:val="28"/>
          <w:szCs w:val="28"/>
          <w:highlight w:val="white"/>
        </w:rPr>
        <w:t xml:space="preserve"> Chính phủ.</w:t>
      </w:r>
    </w:p>
    <w:p w14:paraId="7293E38E" w14:textId="53A5F90A"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5</w:t>
      </w:r>
      <w:r w:rsidR="00D43B52" w:rsidRPr="009D2093">
        <w:rPr>
          <w:rFonts w:ascii="Times New Roman" w:hAnsi="Times New Roman" w:cs="Times New Roman"/>
          <w:b/>
          <w:bCs/>
          <w:color w:val="000000"/>
          <w:sz w:val="28"/>
          <w:szCs w:val="28"/>
          <w:highlight w:val="white"/>
        </w:rPr>
        <w:t>4</w:t>
      </w:r>
      <w:r w:rsidR="0077196B" w:rsidRPr="009D2093">
        <w:rPr>
          <w:rFonts w:ascii="Times New Roman" w:hAnsi="Times New Roman" w:cs="Times New Roman"/>
          <w:b/>
          <w:bCs/>
          <w:color w:val="000000"/>
          <w:sz w:val="28"/>
          <w:szCs w:val="28"/>
          <w:highlight w:val="white"/>
          <w:lang w:val="vi-VN"/>
        </w:rPr>
        <w:t xml:space="preserve">. Ban Quản lý </w:t>
      </w:r>
      <w:r w:rsidR="0077196B" w:rsidRPr="009D2093">
        <w:rPr>
          <w:rFonts w:ascii="Times New Roman" w:hAnsi="Times New Roman" w:cs="Times New Roman"/>
          <w:b/>
          <w:bCs/>
          <w:color w:val="000000"/>
          <w:sz w:val="28"/>
          <w:szCs w:val="28"/>
          <w:highlight w:val="white"/>
        </w:rPr>
        <w:t>các</w:t>
      </w:r>
      <w:r w:rsidR="002D3878">
        <w:rPr>
          <w:rFonts w:ascii="Times New Roman" w:hAnsi="Times New Roman" w:cs="Times New Roman"/>
          <w:b/>
          <w:bCs/>
          <w:color w:val="000000"/>
          <w:sz w:val="28"/>
          <w:szCs w:val="28"/>
          <w:highlight w:val="white"/>
        </w:rPr>
        <w:t xml:space="preserve"> khu</w:t>
      </w:r>
      <w:r w:rsidR="0077196B" w:rsidRPr="009D2093">
        <w:rPr>
          <w:rFonts w:ascii="Times New Roman" w:hAnsi="Times New Roman" w:cs="Times New Roman"/>
          <w:b/>
          <w:bCs/>
          <w:color w:val="000000"/>
          <w:sz w:val="28"/>
          <w:szCs w:val="28"/>
          <w:highlight w:val="white"/>
          <w:lang w:val="vi-VN"/>
        </w:rPr>
        <w:t xml:space="preserve"> công nghiệp</w:t>
      </w:r>
    </w:p>
    <w:p w14:paraId="7293E38F" w14:textId="6BB6BFDC"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Chịu trách nhiệm trước Ủy ban nhân dân tỉnh về quản lý nhà nước trong quy hoạch, đầu tư xây dựng cơ sở xử lý CTR, quản lý nhà nước trực tiếp đối với CTRSH, CTRCNTT, CTRXD và BT </w:t>
      </w:r>
      <w:r w:rsidRPr="009D2093">
        <w:rPr>
          <w:rFonts w:ascii="Times New Roman" w:hAnsi="Times New Roman" w:cs="Times New Roman"/>
          <w:color w:val="000000"/>
          <w:sz w:val="28"/>
          <w:szCs w:val="28"/>
          <w:highlight w:val="white"/>
        </w:rPr>
        <w:t>trong</w:t>
      </w:r>
      <w:r w:rsidRPr="009D2093">
        <w:rPr>
          <w:rFonts w:ascii="Times New Roman" w:hAnsi="Times New Roman" w:cs="Times New Roman"/>
          <w:color w:val="000000"/>
          <w:sz w:val="28"/>
          <w:szCs w:val="28"/>
          <w:highlight w:val="white"/>
          <w:lang w:val="vi-VN"/>
        </w:rPr>
        <w:t xml:space="preserve"> các </w:t>
      </w:r>
      <w:r w:rsidR="001248AF">
        <w:rPr>
          <w:rFonts w:ascii="Times New Roman" w:hAnsi="Times New Roman" w:cs="Times New Roman"/>
          <w:color w:val="000000"/>
          <w:sz w:val="28"/>
          <w:szCs w:val="28"/>
          <w:highlight w:val="white"/>
        </w:rPr>
        <w:t>k</w:t>
      </w:r>
      <w:r w:rsidRPr="009D2093">
        <w:rPr>
          <w:rFonts w:ascii="Times New Roman" w:hAnsi="Times New Roman" w:cs="Times New Roman"/>
          <w:color w:val="000000"/>
          <w:sz w:val="28"/>
          <w:szCs w:val="28"/>
          <w:highlight w:val="white"/>
          <w:lang w:val="vi-VN"/>
        </w:rPr>
        <w:t xml:space="preserve">hu </w:t>
      </w:r>
      <w:r w:rsidR="001248AF">
        <w:rPr>
          <w:rFonts w:ascii="Times New Roman" w:hAnsi="Times New Roman" w:cs="Times New Roman"/>
          <w:color w:val="000000"/>
          <w:sz w:val="28"/>
          <w:szCs w:val="28"/>
          <w:highlight w:val="white"/>
        </w:rPr>
        <w:t>c</w:t>
      </w:r>
      <w:r w:rsidRPr="009D2093">
        <w:rPr>
          <w:rFonts w:ascii="Times New Roman" w:hAnsi="Times New Roman" w:cs="Times New Roman"/>
          <w:color w:val="000000"/>
          <w:sz w:val="28"/>
          <w:szCs w:val="28"/>
          <w:highlight w:val="white"/>
          <w:lang w:val="vi-VN"/>
        </w:rPr>
        <w:t>ông nghiệp</w:t>
      </w:r>
      <w:r w:rsidRPr="009D2093">
        <w:rPr>
          <w:rFonts w:ascii="Times New Roman" w:hAnsi="Times New Roman" w:cs="Times New Roman"/>
          <w:color w:val="000000"/>
          <w:sz w:val="28"/>
          <w:szCs w:val="28"/>
          <w:highlight w:val="white"/>
        </w:rPr>
        <w:t xml:space="preserve"> trên địa bàn tỉnh</w:t>
      </w:r>
      <w:r w:rsidRPr="009D2093">
        <w:rPr>
          <w:rFonts w:ascii="Times New Roman" w:hAnsi="Times New Roman" w:cs="Times New Roman"/>
          <w:color w:val="000000"/>
          <w:sz w:val="28"/>
          <w:szCs w:val="28"/>
          <w:highlight w:val="white"/>
          <w:lang w:val="vi-VN"/>
        </w:rPr>
        <w:t xml:space="preserve"> (viết tắt là KCN) và được Ủy ban nhân dân tỉnh phân c</w:t>
      </w:r>
      <w:r w:rsidR="00D43B52" w:rsidRPr="009D2093">
        <w:rPr>
          <w:rFonts w:ascii="Times New Roman" w:hAnsi="Times New Roman" w:cs="Times New Roman"/>
          <w:color w:val="000000"/>
          <w:sz w:val="28"/>
          <w:szCs w:val="28"/>
          <w:highlight w:val="white"/>
        </w:rPr>
        <w:t>ông</w:t>
      </w:r>
      <w:r w:rsidRPr="009D2093">
        <w:rPr>
          <w:rFonts w:ascii="Times New Roman" w:hAnsi="Times New Roman" w:cs="Times New Roman"/>
          <w:color w:val="000000"/>
          <w:sz w:val="28"/>
          <w:szCs w:val="28"/>
          <w:highlight w:val="white"/>
          <w:lang w:val="vi-VN"/>
        </w:rPr>
        <w:t xml:space="preserve"> quản lý như sau:</w:t>
      </w:r>
    </w:p>
    <w:p w14:paraId="7293E390"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Thực hiện chức năng quản lý nhà nước trực tiếp đối với CTRSH, CTRCNTT, CTRXD và BT trên địa bàn các </w:t>
      </w:r>
      <w:r w:rsidRPr="009D2093">
        <w:rPr>
          <w:rFonts w:ascii="Times New Roman" w:hAnsi="Times New Roman" w:cs="Times New Roman"/>
          <w:color w:val="000000"/>
          <w:sz w:val="28"/>
          <w:szCs w:val="28"/>
          <w:highlight w:val="white"/>
          <w:u w:color="FF0000"/>
          <w:lang w:val="vi-VN"/>
        </w:rPr>
        <w:t>KCN thuộc</w:t>
      </w:r>
      <w:r w:rsidRPr="009D2093">
        <w:rPr>
          <w:rFonts w:ascii="Times New Roman" w:hAnsi="Times New Roman" w:cs="Times New Roman"/>
          <w:color w:val="000000"/>
          <w:sz w:val="28"/>
          <w:szCs w:val="28"/>
          <w:highlight w:val="white"/>
          <w:lang w:val="vi-VN"/>
        </w:rPr>
        <w:t xml:space="preserve"> thẩm quyền của Ủy ban nhân dân tỉnh.</w:t>
      </w:r>
    </w:p>
    <w:p w14:paraId="7293E391"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2. </w:t>
      </w:r>
      <w:r w:rsidRPr="009D2093">
        <w:rPr>
          <w:rFonts w:ascii="Times New Roman" w:hAnsi="Times New Roman" w:cs="Times New Roman"/>
          <w:color w:val="000000"/>
          <w:sz w:val="28"/>
          <w:szCs w:val="28"/>
          <w:highlight w:val="white"/>
          <w:u w:color="FF0000"/>
          <w:lang w:val="vi-VN"/>
        </w:rPr>
        <w:t>Quản lý nhà</w:t>
      </w:r>
      <w:r w:rsidRPr="009D2093">
        <w:rPr>
          <w:rFonts w:ascii="Times New Roman" w:hAnsi="Times New Roman" w:cs="Times New Roman"/>
          <w:color w:val="000000"/>
          <w:sz w:val="28"/>
          <w:szCs w:val="28"/>
          <w:highlight w:val="white"/>
          <w:lang w:val="vi-VN"/>
        </w:rPr>
        <w:t xml:space="preserve"> nước trong quy hoạch, đầu tư xây dựng cơ sở xử lý chất thải rắn, quản lý nhà nước trực tiếp đối với chất thải rắn từ hoạt động xây dựng, BT từ bể tự hoại, BT từ hệ thống thoát nước của các cơ sở sản xuất, kinh doanh, dịch vụ trên địa bàn các KCN.</w:t>
      </w:r>
    </w:p>
    <w:p w14:paraId="7293E392"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lastRenderedPageBreak/>
        <w:t>3. Chủ trì, phối hợp với Sở Tài nguyên và Môi trường, Sở Xây dựng trong thực hiện công tác quản lý chất thải rắn bao gồm các hoạt động: triển khai công tác phân loại rác tại nguồn trong khu công nghiệp; truyền thông, tuyên truyền về quản lý chất thải; xây dựng và cập nhật cơ sở dữ liệu về chất thải rắn và kiểm tra các hoạt động liên quan đến quản lý chất thải rắn của các cơ sở sản xuất, kinh doanh, dịch vụ trên địa bàn các KCN.</w:t>
      </w:r>
    </w:p>
    <w:p w14:paraId="7293E393"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4. Chủ trì, phối hợp với Sở Tài nguyên và Môi trường, Phòng Cảnh sát Môi trường - Công an tỉnh kiểm tra, thanh tra và xử lý vi phạm về chất thải đối với các hoạt động của chủ đầu tư xây dựng và kinh doanh hạ tầng khu công nghiệp và các cơ sở sản xuất, kinh doanh, dịch vụ trên địa bàn các KCN.</w:t>
      </w:r>
    </w:p>
    <w:p w14:paraId="7293E394"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5. </w:t>
      </w:r>
      <w:r w:rsidRPr="009D2093">
        <w:rPr>
          <w:rFonts w:ascii="Times New Roman" w:hAnsi="Times New Roman" w:cs="Times New Roman"/>
          <w:color w:val="000000"/>
          <w:sz w:val="28"/>
          <w:szCs w:val="28"/>
          <w:highlight w:val="white"/>
          <w:shd w:val="clear" w:color="auto" w:fill="FFFFFF"/>
          <w:lang w:val="vi-VN"/>
        </w:rPr>
        <w:t xml:space="preserve">Tổ chức tuyên truyền, phổ biến giáo dục pháp luật về </w:t>
      </w:r>
      <w:r w:rsidRPr="009D2093">
        <w:rPr>
          <w:rFonts w:ascii="Times New Roman" w:hAnsi="Times New Roman" w:cs="Times New Roman"/>
          <w:color w:val="000000"/>
          <w:sz w:val="28"/>
          <w:szCs w:val="28"/>
          <w:highlight w:val="white"/>
          <w:u w:color="FF0000"/>
          <w:shd w:val="clear" w:color="auto" w:fill="FFFFFF"/>
          <w:lang w:val="vi-VN"/>
        </w:rPr>
        <w:t>quản lý </w:t>
      </w:r>
      <w:r w:rsidRPr="009D2093">
        <w:rPr>
          <w:rFonts w:ascii="Times New Roman" w:hAnsi="Times New Roman" w:cs="Times New Roman"/>
          <w:color w:val="000000"/>
          <w:sz w:val="28"/>
          <w:szCs w:val="28"/>
          <w:highlight w:val="white"/>
          <w:u w:color="FF0000"/>
          <w:lang w:val="vi-VN"/>
        </w:rPr>
        <w:t>CTRSH</w:t>
      </w:r>
      <w:r w:rsidRPr="009D2093">
        <w:rPr>
          <w:rFonts w:ascii="Times New Roman" w:hAnsi="Times New Roman" w:cs="Times New Roman"/>
          <w:color w:val="000000"/>
          <w:sz w:val="28"/>
          <w:szCs w:val="28"/>
          <w:highlight w:val="white"/>
          <w:lang w:val="vi-VN"/>
        </w:rPr>
        <w:t>, CTRCNTT, CTRXD và BT</w:t>
      </w:r>
      <w:r w:rsidRPr="009D2093">
        <w:rPr>
          <w:rFonts w:ascii="Times New Roman" w:hAnsi="Times New Roman" w:cs="Times New Roman"/>
          <w:color w:val="000000"/>
          <w:sz w:val="28"/>
          <w:szCs w:val="28"/>
          <w:highlight w:val="white"/>
          <w:shd w:val="clear" w:color="auto" w:fill="FFFFFF"/>
          <w:lang w:val="vi-VN"/>
        </w:rPr>
        <w:t>.</w:t>
      </w:r>
    </w:p>
    <w:p w14:paraId="7293E395"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6. Định kỳ hàng năm báo cáo </w:t>
      </w:r>
      <w:r w:rsidRPr="009D2093">
        <w:rPr>
          <w:rFonts w:ascii="Times New Roman" w:hAnsi="Times New Roman" w:cs="Times New Roman"/>
          <w:color w:val="000000"/>
          <w:sz w:val="28"/>
          <w:szCs w:val="28"/>
          <w:highlight w:val="white"/>
        </w:rPr>
        <w:t>Sở</w:t>
      </w:r>
      <w:r w:rsidRPr="009D2093">
        <w:rPr>
          <w:rFonts w:ascii="Times New Roman" w:hAnsi="Times New Roman" w:cs="Times New Roman"/>
          <w:color w:val="000000"/>
          <w:sz w:val="28"/>
          <w:szCs w:val="28"/>
          <w:highlight w:val="white"/>
          <w:lang w:val="vi-VN"/>
        </w:rPr>
        <w:t xml:space="preserve"> Tài nguyên và Môi trường, </w:t>
      </w:r>
      <w:r w:rsidRPr="009D2093">
        <w:rPr>
          <w:rFonts w:ascii="Times New Roman" w:hAnsi="Times New Roman" w:cs="Times New Roman"/>
          <w:color w:val="000000"/>
          <w:sz w:val="28"/>
          <w:szCs w:val="28"/>
          <w:highlight w:val="white"/>
        </w:rPr>
        <w:t>Sở</w:t>
      </w:r>
      <w:r w:rsidRPr="009D2093">
        <w:rPr>
          <w:rFonts w:ascii="Times New Roman" w:hAnsi="Times New Roman" w:cs="Times New Roman"/>
          <w:color w:val="000000"/>
          <w:sz w:val="28"/>
          <w:szCs w:val="28"/>
          <w:highlight w:val="white"/>
          <w:lang w:val="vi-VN"/>
        </w:rPr>
        <w:t xml:space="preserve"> Xây dựng về tình hình quản lý CTRSH, CTRCNTT, CTRXD và BT </w:t>
      </w:r>
      <w:r w:rsidRPr="009D2093">
        <w:rPr>
          <w:rFonts w:ascii="Times New Roman" w:hAnsi="Times New Roman" w:cs="Times New Roman"/>
          <w:color w:val="000000"/>
          <w:sz w:val="28"/>
          <w:szCs w:val="28"/>
          <w:highlight w:val="white"/>
        </w:rPr>
        <w:t>trong các</w:t>
      </w:r>
      <w:r w:rsidRPr="009D2093">
        <w:rPr>
          <w:rFonts w:ascii="Times New Roman" w:hAnsi="Times New Roman" w:cs="Times New Roman"/>
          <w:color w:val="000000"/>
          <w:sz w:val="28"/>
          <w:szCs w:val="28"/>
          <w:highlight w:val="white"/>
          <w:lang w:val="vi-VN"/>
        </w:rPr>
        <w:t xml:space="preserve"> KCN</w:t>
      </w:r>
      <w:r w:rsidRPr="009D2093">
        <w:rPr>
          <w:rFonts w:ascii="Times New Roman" w:hAnsi="Times New Roman" w:cs="Times New Roman"/>
          <w:color w:val="000000"/>
          <w:sz w:val="28"/>
          <w:szCs w:val="28"/>
          <w:highlight w:val="white"/>
        </w:rPr>
        <w:t xml:space="preserve"> trên địa bàn tỉnh</w:t>
      </w:r>
      <w:r w:rsidRPr="009D2093">
        <w:rPr>
          <w:rFonts w:ascii="Times New Roman" w:hAnsi="Times New Roman" w:cs="Times New Roman"/>
          <w:color w:val="000000"/>
          <w:sz w:val="28"/>
          <w:szCs w:val="28"/>
          <w:highlight w:val="white"/>
          <w:shd w:val="clear" w:color="auto" w:fill="FFFFFF"/>
          <w:lang w:val="vi-VN"/>
        </w:rPr>
        <w:t>.</w:t>
      </w:r>
    </w:p>
    <w:p w14:paraId="7293E396" w14:textId="6049C844" w:rsidR="0077196B" w:rsidRPr="009D2093" w:rsidRDefault="00CA2D20" w:rsidP="000E6131">
      <w:pPr>
        <w:shd w:val="clear" w:color="auto" w:fill="FFFFFF"/>
        <w:spacing w:after="120" w:line="240" w:lineRule="auto"/>
        <w:ind w:firstLine="567"/>
        <w:jc w:val="both"/>
        <w:rPr>
          <w:rFonts w:ascii="Times New Roman" w:hAnsi="Times New Roman" w:cs="Times New Roman"/>
          <w:b/>
          <w:color w:val="000000"/>
          <w:sz w:val="28"/>
          <w:szCs w:val="28"/>
          <w:highlight w:val="white"/>
          <w:lang w:val="vi-VN"/>
        </w:rPr>
      </w:pPr>
      <w:r w:rsidRPr="009D2093">
        <w:rPr>
          <w:rFonts w:ascii="Times New Roman" w:hAnsi="Times New Roman" w:cs="Times New Roman"/>
          <w:b/>
          <w:color w:val="000000"/>
          <w:sz w:val="28"/>
          <w:szCs w:val="28"/>
          <w:highlight w:val="white"/>
        </w:rPr>
        <w:t>Điều 5</w:t>
      </w:r>
      <w:r w:rsidR="00D43B52" w:rsidRPr="009D2093">
        <w:rPr>
          <w:rFonts w:ascii="Times New Roman" w:hAnsi="Times New Roman" w:cs="Times New Roman"/>
          <w:b/>
          <w:color w:val="000000"/>
          <w:sz w:val="28"/>
          <w:szCs w:val="28"/>
          <w:highlight w:val="white"/>
        </w:rPr>
        <w:t>5</w:t>
      </w:r>
      <w:r w:rsidR="0077196B" w:rsidRPr="009D2093">
        <w:rPr>
          <w:rFonts w:ascii="Times New Roman" w:hAnsi="Times New Roman" w:cs="Times New Roman"/>
          <w:b/>
          <w:color w:val="000000"/>
          <w:sz w:val="28"/>
          <w:szCs w:val="28"/>
          <w:highlight w:val="white"/>
          <w:lang w:val="vi-VN"/>
        </w:rPr>
        <w:t xml:space="preserve">. Cục Hải quan </w:t>
      </w:r>
    </w:p>
    <w:p w14:paraId="7293E397" w14:textId="20F4704E" w:rsidR="0077196B" w:rsidRPr="009D2093" w:rsidRDefault="00D43B52" w:rsidP="000E6131">
      <w:pPr>
        <w:shd w:val="clear" w:color="auto" w:fill="FFFFFF"/>
        <w:spacing w:after="120" w:line="240" w:lineRule="auto"/>
        <w:ind w:firstLine="567"/>
        <w:jc w:val="both"/>
        <w:rPr>
          <w:rFonts w:ascii="Times New Roman" w:hAnsi="Times New Roman" w:cs="Times New Roman"/>
          <w:color w:val="000000"/>
          <w:sz w:val="28"/>
          <w:szCs w:val="28"/>
          <w:highlight w:val="white"/>
          <w:lang w:val="vi-VN"/>
        </w:rPr>
      </w:pPr>
      <w:r w:rsidRPr="009D2093">
        <w:rPr>
          <w:rFonts w:ascii="Times New Roman" w:hAnsi="Times New Roman" w:cs="Times New Roman"/>
          <w:color w:val="000000"/>
          <w:sz w:val="28"/>
          <w:szCs w:val="28"/>
          <w:highlight w:val="white"/>
        </w:rPr>
        <w:t>T</w:t>
      </w:r>
      <w:r w:rsidR="0077196B" w:rsidRPr="009D2093">
        <w:rPr>
          <w:rFonts w:ascii="Times New Roman" w:hAnsi="Times New Roman" w:cs="Times New Roman"/>
          <w:color w:val="000000"/>
          <w:sz w:val="28"/>
          <w:szCs w:val="28"/>
          <w:highlight w:val="white"/>
          <w:lang w:val="vi-VN"/>
        </w:rPr>
        <w:t>heo thẩm quyền thực hiện chức năng kiểm tra, đóng dấu xác nhận thông quan đối với CTRSH, CTRCNTT, CTRXD ở các khu vực cửa khẩu trên địa bàn theo quy định.</w:t>
      </w:r>
    </w:p>
    <w:p w14:paraId="7293E398" w14:textId="2A0ADF3A" w:rsidR="0077196B" w:rsidRPr="009D2093" w:rsidRDefault="00CA2D20" w:rsidP="000E6131">
      <w:pPr>
        <w:shd w:val="clear" w:color="auto" w:fill="FFFFFF"/>
        <w:spacing w:after="120" w:line="240" w:lineRule="auto"/>
        <w:ind w:firstLine="567"/>
        <w:jc w:val="both"/>
        <w:rPr>
          <w:rFonts w:ascii="Times New Roman" w:hAnsi="Times New Roman" w:cs="Times New Roman"/>
          <w:b/>
          <w:color w:val="000000"/>
          <w:sz w:val="28"/>
          <w:szCs w:val="28"/>
          <w:highlight w:val="white"/>
          <w:lang w:val="vi-VN"/>
        </w:rPr>
      </w:pPr>
      <w:r w:rsidRPr="009D2093">
        <w:rPr>
          <w:rFonts w:ascii="Times New Roman" w:hAnsi="Times New Roman" w:cs="Times New Roman"/>
          <w:b/>
          <w:color w:val="000000"/>
          <w:sz w:val="28"/>
          <w:szCs w:val="28"/>
          <w:highlight w:val="white"/>
        </w:rPr>
        <w:t>Điều 5</w:t>
      </w:r>
      <w:r w:rsidR="00D43B52" w:rsidRPr="009D2093">
        <w:rPr>
          <w:rFonts w:ascii="Times New Roman" w:hAnsi="Times New Roman" w:cs="Times New Roman"/>
          <w:b/>
          <w:color w:val="000000"/>
          <w:sz w:val="28"/>
          <w:szCs w:val="28"/>
          <w:highlight w:val="white"/>
        </w:rPr>
        <w:t>6</w:t>
      </w:r>
      <w:r w:rsidR="0077196B" w:rsidRPr="009D2093">
        <w:rPr>
          <w:rFonts w:ascii="Times New Roman" w:hAnsi="Times New Roman" w:cs="Times New Roman"/>
          <w:b/>
          <w:color w:val="000000"/>
          <w:sz w:val="28"/>
          <w:szCs w:val="28"/>
          <w:highlight w:val="white"/>
          <w:lang w:val="vi-VN"/>
        </w:rPr>
        <w:t>. Công an tỉnh</w:t>
      </w:r>
    </w:p>
    <w:p w14:paraId="7293E399" w14:textId="50B1C4BA" w:rsidR="0077196B" w:rsidRPr="009D2093" w:rsidRDefault="00D43B52" w:rsidP="000E6131">
      <w:pPr>
        <w:shd w:val="clear" w:color="auto" w:fill="FFFFFF"/>
        <w:spacing w:after="120" w:line="240" w:lineRule="auto"/>
        <w:ind w:firstLine="567"/>
        <w:jc w:val="both"/>
        <w:rPr>
          <w:rFonts w:ascii="Times New Roman" w:hAnsi="Times New Roman" w:cs="Times New Roman"/>
          <w:color w:val="000000"/>
          <w:sz w:val="28"/>
          <w:szCs w:val="28"/>
          <w:highlight w:val="white"/>
          <w:lang w:val="vi-VN"/>
        </w:rPr>
      </w:pPr>
      <w:r w:rsidRPr="009D2093">
        <w:rPr>
          <w:rFonts w:ascii="Times New Roman" w:hAnsi="Times New Roman" w:cs="Times New Roman"/>
          <w:color w:val="000000"/>
          <w:sz w:val="28"/>
          <w:szCs w:val="28"/>
          <w:highlight w:val="white"/>
        </w:rPr>
        <w:t>T</w:t>
      </w:r>
      <w:r w:rsidR="0077196B" w:rsidRPr="009D2093">
        <w:rPr>
          <w:rFonts w:ascii="Times New Roman" w:hAnsi="Times New Roman" w:cs="Times New Roman"/>
          <w:color w:val="000000"/>
          <w:sz w:val="28"/>
          <w:szCs w:val="28"/>
          <w:highlight w:val="white"/>
          <w:lang w:val="vi-VN"/>
        </w:rPr>
        <w:t>heo thẩm quyền thực hiện chức năng kiểm tra, xử lý các hành vi vi phạm pháp luật về môi trường, xử lý chất thải rắn trên địa bàn tỉnh theo quy định.</w:t>
      </w:r>
    </w:p>
    <w:p w14:paraId="7293E39A" w14:textId="3CE4ED24"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bookmarkStart w:id="48" w:name="dieu_14"/>
      <w:r w:rsidRPr="009D2093">
        <w:rPr>
          <w:rFonts w:ascii="Times New Roman" w:hAnsi="Times New Roman" w:cs="Times New Roman"/>
          <w:b/>
          <w:bCs/>
          <w:color w:val="000000"/>
          <w:sz w:val="28"/>
          <w:szCs w:val="28"/>
          <w:highlight w:val="white"/>
        </w:rPr>
        <w:t>Điều 5</w:t>
      </w:r>
      <w:r w:rsidR="00D43B52" w:rsidRPr="009D2093">
        <w:rPr>
          <w:rFonts w:ascii="Times New Roman" w:hAnsi="Times New Roman" w:cs="Times New Roman"/>
          <w:b/>
          <w:bCs/>
          <w:color w:val="000000"/>
          <w:sz w:val="28"/>
          <w:szCs w:val="28"/>
          <w:highlight w:val="white"/>
        </w:rPr>
        <w:t>7</w:t>
      </w:r>
      <w:r w:rsidR="0077196B" w:rsidRPr="009D2093">
        <w:rPr>
          <w:rFonts w:ascii="Times New Roman" w:hAnsi="Times New Roman" w:cs="Times New Roman"/>
          <w:b/>
          <w:bCs/>
          <w:color w:val="000000"/>
          <w:sz w:val="28"/>
          <w:szCs w:val="28"/>
          <w:highlight w:val="white"/>
          <w:lang w:val="vi-VN"/>
        </w:rPr>
        <w:t>. Ủy ban nhân dân cấp huyện</w:t>
      </w:r>
      <w:bookmarkEnd w:id="48"/>
    </w:p>
    <w:p w14:paraId="7293E39B" w14:textId="5A00A2AD" w:rsidR="0077196B" w:rsidRPr="009D2093" w:rsidRDefault="00D43B52"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T</w:t>
      </w:r>
      <w:r w:rsidR="0077196B" w:rsidRPr="009D2093">
        <w:rPr>
          <w:rFonts w:ascii="Times New Roman" w:hAnsi="Times New Roman" w:cs="Times New Roman"/>
          <w:color w:val="000000"/>
          <w:sz w:val="28"/>
          <w:szCs w:val="28"/>
          <w:highlight w:val="white"/>
          <w:lang w:val="vi-VN"/>
        </w:rPr>
        <w:t>hực hiện chức năng quản lý nhà nước trực tiếp đối với CTRSH, CTRXD và BT trên địa bàn huyện, thành phố </w:t>
      </w:r>
      <w:r w:rsidR="0077196B" w:rsidRPr="009D2093">
        <w:rPr>
          <w:rFonts w:ascii="Times New Roman" w:hAnsi="Times New Roman" w:cs="Times New Roman"/>
          <w:color w:val="000000"/>
          <w:sz w:val="28"/>
          <w:szCs w:val="28"/>
          <w:highlight w:val="white"/>
        </w:rPr>
        <w:t>(</w:t>
      </w:r>
      <w:r w:rsidR="0077196B" w:rsidRPr="009D2093">
        <w:rPr>
          <w:rFonts w:ascii="Times New Roman" w:hAnsi="Times New Roman" w:cs="Times New Roman"/>
          <w:color w:val="000000"/>
          <w:sz w:val="28"/>
          <w:szCs w:val="28"/>
          <w:highlight w:val="white"/>
          <w:lang w:val="vi-VN"/>
        </w:rPr>
        <w:t>Ngoại trừ các khu công nghiệp, khu kinh tế; ngoại trừ chức năng, nhiệm vụ thuộc thẩm quyền của Ủy ban nhân dân tỉnh và các sở, ban, ngành</w:t>
      </w:r>
      <w:r w:rsidR="0077196B" w:rsidRPr="009D2093">
        <w:rPr>
          <w:rFonts w:ascii="Times New Roman" w:hAnsi="Times New Roman" w:cs="Times New Roman"/>
          <w:color w:val="000000"/>
          <w:sz w:val="28"/>
          <w:szCs w:val="28"/>
          <w:highlight w:val="white"/>
        </w:rPr>
        <w:t>)</w:t>
      </w:r>
      <w:r w:rsidR="0077196B" w:rsidRPr="009D2093">
        <w:rPr>
          <w:rFonts w:ascii="Times New Roman" w:hAnsi="Times New Roman" w:cs="Times New Roman"/>
          <w:color w:val="000000"/>
          <w:sz w:val="28"/>
          <w:szCs w:val="28"/>
          <w:highlight w:val="white"/>
          <w:lang w:val="vi-VN"/>
        </w:rPr>
        <w:t>; chủ trì tổ chức hướng dẫn phân loại chất thải rắn tại nguồn ở khu vực nông thôn; t</w:t>
      </w:r>
      <w:r w:rsidR="0077196B" w:rsidRPr="009D2093">
        <w:rPr>
          <w:rFonts w:ascii="Times New Roman" w:hAnsi="Times New Roman" w:cs="Times New Roman"/>
          <w:color w:val="000000"/>
          <w:sz w:val="28"/>
          <w:szCs w:val="28"/>
          <w:highlight w:val="white"/>
          <w:shd w:val="clear" w:color="auto" w:fill="FFFFFF"/>
          <w:lang w:val="vi-VN"/>
        </w:rPr>
        <w:t xml:space="preserve">ổ chức tuyên truyền, phổ biến giáo dục pháp luật về </w:t>
      </w:r>
      <w:r w:rsidR="0077196B" w:rsidRPr="009D2093">
        <w:rPr>
          <w:rFonts w:ascii="Times New Roman" w:hAnsi="Times New Roman" w:cs="Times New Roman"/>
          <w:color w:val="000000"/>
          <w:sz w:val="28"/>
          <w:szCs w:val="28"/>
          <w:highlight w:val="white"/>
          <w:u w:color="FF0000"/>
          <w:shd w:val="clear" w:color="auto" w:fill="FFFFFF"/>
          <w:lang w:val="vi-VN"/>
        </w:rPr>
        <w:t>quản lý </w:t>
      </w:r>
      <w:r w:rsidR="0077196B" w:rsidRPr="009D2093">
        <w:rPr>
          <w:rFonts w:ascii="Times New Roman" w:hAnsi="Times New Roman" w:cs="Times New Roman"/>
          <w:color w:val="000000"/>
          <w:sz w:val="28"/>
          <w:szCs w:val="28"/>
          <w:highlight w:val="white"/>
          <w:u w:color="FF0000"/>
          <w:lang w:val="vi-VN"/>
        </w:rPr>
        <w:t>CTRSH</w:t>
      </w:r>
      <w:r w:rsidR="0077196B" w:rsidRPr="009D2093">
        <w:rPr>
          <w:rFonts w:ascii="Times New Roman" w:hAnsi="Times New Roman" w:cs="Times New Roman"/>
          <w:color w:val="000000"/>
          <w:sz w:val="28"/>
          <w:szCs w:val="28"/>
          <w:highlight w:val="white"/>
          <w:lang w:val="vi-VN"/>
        </w:rPr>
        <w:t>, CTRCNTT, CTRXD và BT, cụ thể như sau:</w:t>
      </w:r>
    </w:p>
    <w:p w14:paraId="7293E39C"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w:t>
      </w:r>
      <w:r w:rsidRPr="009D2093">
        <w:rPr>
          <w:rFonts w:ascii="Times New Roman" w:hAnsi="Times New Roman" w:cs="Times New Roman"/>
          <w:color w:val="000000"/>
          <w:sz w:val="28"/>
          <w:szCs w:val="28"/>
          <w:highlight w:val="white"/>
          <w:u w:color="FF0000"/>
          <w:lang w:val="vi-VN"/>
        </w:rPr>
        <w:t>Về quản lý </w:t>
      </w:r>
      <w:r w:rsidRPr="009D2093">
        <w:rPr>
          <w:rFonts w:ascii="Times New Roman" w:hAnsi="Times New Roman" w:cs="Times New Roman"/>
          <w:color w:val="000000"/>
          <w:sz w:val="28"/>
          <w:szCs w:val="28"/>
          <w:highlight w:val="white"/>
          <w:u w:color="FF0000"/>
        </w:rPr>
        <w:t>CTRSH</w:t>
      </w:r>
    </w:p>
    <w:p w14:paraId="7293E39D"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a) </w:t>
      </w:r>
      <w:r w:rsidRPr="009D2093">
        <w:rPr>
          <w:rFonts w:ascii="Times New Roman" w:hAnsi="Times New Roman" w:cs="Times New Roman"/>
          <w:color w:val="000000"/>
          <w:sz w:val="28"/>
          <w:szCs w:val="28"/>
          <w:highlight w:val="white"/>
          <w:u w:color="FF0000"/>
          <w:lang w:val="vi-VN"/>
        </w:rPr>
        <w:t>Tổ chức lập</w:t>
      </w:r>
      <w:r w:rsidRPr="009D2093">
        <w:rPr>
          <w:rFonts w:ascii="Times New Roman" w:hAnsi="Times New Roman" w:cs="Times New Roman"/>
          <w:color w:val="000000"/>
          <w:sz w:val="28"/>
          <w:szCs w:val="28"/>
          <w:highlight w:val="white"/>
          <w:lang w:val="vi-VN"/>
        </w:rPr>
        <w:t xml:space="preserve"> kế hoạch hàng năm cho công tác thu gom, vận chuyển, xử lý CTRSH và bố trí kinh phí thực hiện phù hợp với chương trình, kế hoạch phát triển kinh tế - xã hội của địa phương;</w:t>
      </w:r>
    </w:p>
    <w:p w14:paraId="7293E39E"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b) Định kỳ hàng năm báo cáo Sở Tài nguyên và Môi trường, Sở Xây dựng về tình hình quản lý CTRSH trên địa bàn, thời điểm báo cáo trước ngày 1</w:t>
      </w:r>
      <w:r w:rsidRPr="009D2093">
        <w:rPr>
          <w:rFonts w:ascii="Times New Roman" w:hAnsi="Times New Roman" w:cs="Times New Roman"/>
          <w:color w:val="000000"/>
          <w:sz w:val="28"/>
          <w:szCs w:val="28"/>
          <w:highlight w:val="white"/>
        </w:rPr>
        <w:t>5 </w:t>
      </w:r>
      <w:r w:rsidRPr="009D2093">
        <w:rPr>
          <w:rFonts w:ascii="Times New Roman" w:hAnsi="Times New Roman" w:cs="Times New Roman"/>
          <w:color w:val="000000"/>
          <w:sz w:val="28"/>
          <w:szCs w:val="28"/>
          <w:highlight w:val="white"/>
          <w:lang w:val="vi-VN"/>
        </w:rPr>
        <w:t>tháng 3 của năm tiếp theo;</w:t>
      </w:r>
    </w:p>
    <w:p w14:paraId="7293E39F"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c) </w:t>
      </w:r>
      <w:r w:rsidRPr="009D2093">
        <w:rPr>
          <w:rFonts w:ascii="Times New Roman" w:hAnsi="Times New Roman" w:cs="Times New Roman"/>
          <w:color w:val="000000"/>
          <w:sz w:val="28"/>
          <w:szCs w:val="28"/>
          <w:highlight w:val="white"/>
          <w:u w:color="FF0000"/>
          <w:shd w:val="clear" w:color="auto" w:fill="FFFFFF"/>
          <w:lang w:val="vi-VN"/>
        </w:rPr>
        <w:t>Tổ chức</w:t>
      </w:r>
      <w:r w:rsidRPr="009D2093">
        <w:rPr>
          <w:rFonts w:ascii="Times New Roman" w:hAnsi="Times New Roman" w:cs="Times New Roman"/>
          <w:color w:val="000000"/>
          <w:sz w:val="28"/>
          <w:szCs w:val="28"/>
          <w:highlight w:val="white"/>
          <w:u w:color="FF0000"/>
          <w:lang w:val="vi-VN"/>
        </w:rPr>
        <w:t> tuyên truyền</w:t>
      </w:r>
      <w:r w:rsidRPr="009D2093">
        <w:rPr>
          <w:rFonts w:ascii="Times New Roman" w:hAnsi="Times New Roman" w:cs="Times New Roman"/>
          <w:color w:val="000000"/>
          <w:sz w:val="28"/>
          <w:szCs w:val="28"/>
          <w:highlight w:val="white"/>
          <w:lang w:val="vi-VN"/>
        </w:rPr>
        <w:t>, giáo dục pháp luật về quản lý CTRSH; chỉ đạo công tác thanh tra, kiểm tra, xử lý vi phạm pháp luật về quản lý chất thải rắn trên địa bàn</w:t>
      </w:r>
      <w:r w:rsidRPr="009D2093">
        <w:rPr>
          <w:rFonts w:ascii="Times New Roman" w:hAnsi="Times New Roman" w:cs="Times New Roman"/>
          <w:color w:val="000000"/>
          <w:sz w:val="28"/>
          <w:szCs w:val="28"/>
          <w:highlight w:val="white"/>
        </w:rPr>
        <w:t>;</w:t>
      </w:r>
    </w:p>
    <w:p w14:paraId="7293E3A0"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lastRenderedPageBreak/>
        <w:t>d) Giám sát thành phần và khối lượng CTRSH phát sinh trên địa bàn; kiểm tra, giám sát vệ sinh trong các hoạt động thu gom, vận chuyển trên địa bàn các huyện, thành phố đối với CTRSH</w:t>
      </w:r>
      <w:r w:rsidRPr="009D2093">
        <w:rPr>
          <w:rFonts w:ascii="Times New Roman" w:hAnsi="Times New Roman" w:cs="Times New Roman"/>
          <w:color w:val="000000"/>
          <w:sz w:val="28"/>
          <w:szCs w:val="28"/>
          <w:highlight w:val="white"/>
        </w:rPr>
        <w:t>;</w:t>
      </w:r>
    </w:p>
    <w:p w14:paraId="7293E3A1" w14:textId="37815E31" w:rsidR="0077196B" w:rsidRPr="009D2093" w:rsidRDefault="001248AF"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đ</w:t>
      </w:r>
      <w:r w:rsidR="0077196B" w:rsidRPr="009D2093">
        <w:rPr>
          <w:rFonts w:ascii="Times New Roman" w:hAnsi="Times New Roman" w:cs="Times New Roman"/>
          <w:color w:val="000000"/>
          <w:sz w:val="28"/>
          <w:szCs w:val="28"/>
          <w:highlight w:val="white"/>
          <w:lang w:val="vi-VN"/>
        </w:rPr>
        <w:t xml:space="preserve">) Thực hiện trách nhiệm theo quy định tại </w:t>
      </w:r>
      <w:r>
        <w:rPr>
          <w:rFonts w:ascii="Times New Roman" w:hAnsi="Times New Roman" w:cs="Times New Roman"/>
          <w:color w:val="000000"/>
          <w:sz w:val="28"/>
          <w:szCs w:val="28"/>
          <w:highlight w:val="white"/>
        </w:rPr>
        <w:t>đ</w:t>
      </w:r>
      <w:r w:rsidR="0077196B" w:rsidRPr="009D2093">
        <w:rPr>
          <w:rFonts w:ascii="Times New Roman" w:hAnsi="Times New Roman" w:cs="Times New Roman"/>
          <w:color w:val="000000"/>
          <w:sz w:val="28"/>
          <w:szCs w:val="28"/>
          <w:highlight w:val="white"/>
          <w:lang w:val="vi-VN"/>
        </w:rPr>
        <w:t xml:space="preserve">iểm 2, </w:t>
      </w:r>
      <w:r>
        <w:rPr>
          <w:rFonts w:ascii="Times New Roman" w:hAnsi="Times New Roman" w:cs="Times New Roman"/>
          <w:color w:val="000000"/>
          <w:sz w:val="28"/>
          <w:szCs w:val="28"/>
          <w:highlight w:val="white"/>
        </w:rPr>
        <w:t>k</w:t>
      </w:r>
      <w:r w:rsidR="0077196B" w:rsidRPr="009D2093">
        <w:rPr>
          <w:rFonts w:ascii="Times New Roman" w:hAnsi="Times New Roman" w:cs="Times New Roman"/>
          <w:color w:val="000000"/>
          <w:sz w:val="28"/>
          <w:szCs w:val="28"/>
          <w:highlight w:val="white"/>
          <w:lang w:val="vi-VN"/>
        </w:rPr>
        <w:t xml:space="preserve">hoản 11, Điều 3 </w:t>
      </w:r>
      <w:r w:rsidR="0077196B" w:rsidRPr="009D2093">
        <w:rPr>
          <w:rFonts w:ascii="Times New Roman" w:hAnsi="Times New Roman" w:cs="Times New Roman"/>
          <w:color w:val="000000"/>
          <w:sz w:val="28"/>
          <w:szCs w:val="28"/>
          <w:highlight w:val="white"/>
          <w:u w:color="FF0000"/>
          <w:lang w:val="vi-VN"/>
        </w:rPr>
        <w:t>Nghị định số </w:t>
      </w:r>
      <w:hyperlink r:id="rId14" w:tgtFrame="_blank" w:tooltip="Nghị định 40/2019/NĐ-CP" w:history="1">
        <w:r w:rsidR="0077196B" w:rsidRPr="009D2093">
          <w:rPr>
            <w:rFonts w:ascii="Times New Roman" w:hAnsi="Times New Roman" w:cs="Times New Roman"/>
            <w:sz w:val="28"/>
            <w:szCs w:val="28"/>
            <w:highlight w:val="white"/>
            <w:u w:color="FF0000"/>
            <w:lang w:val="vi-VN"/>
          </w:rPr>
          <w:t>40/2019/NĐ-CP</w:t>
        </w:r>
      </w:hyperlink>
      <w:r w:rsidR="0077196B" w:rsidRPr="009D2093">
        <w:rPr>
          <w:rFonts w:ascii="Times New Roman" w:hAnsi="Times New Roman" w:cs="Times New Roman"/>
          <w:sz w:val="28"/>
          <w:szCs w:val="28"/>
          <w:highlight w:val="white"/>
          <w:lang w:val="vi-VN"/>
        </w:rPr>
        <w:t> </w:t>
      </w:r>
      <w:r w:rsidR="0077196B" w:rsidRPr="009D2093">
        <w:rPr>
          <w:rFonts w:ascii="Times New Roman" w:hAnsi="Times New Roman" w:cs="Times New Roman"/>
          <w:color w:val="000000"/>
          <w:sz w:val="28"/>
          <w:szCs w:val="28"/>
          <w:highlight w:val="white"/>
          <w:lang w:val="vi-VN"/>
        </w:rPr>
        <w:t>ngày 1</w:t>
      </w:r>
      <w:r w:rsidR="0077196B" w:rsidRPr="009D2093">
        <w:rPr>
          <w:rFonts w:ascii="Times New Roman" w:hAnsi="Times New Roman" w:cs="Times New Roman"/>
          <w:color w:val="000000"/>
          <w:sz w:val="28"/>
          <w:szCs w:val="28"/>
          <w:highlight w:val="white"/>
        </w:rPr>
        <w:t>3</w:t>
      </w:r>
      <w:r w:rsidR="0077196B" w:rsidRPr="009D2093">
        <w:rPr>
          <w:rFonts w:ascii="Times New Roman" w:hAnsi="Times New Roman" w:cs="Times New Roman"/>
          <w:color w:val="000000"/>
          <w:sz w:val="28"/>
          <w:szCs w:val="28"/>
          <w:highlight w:val="white"/>
          <w:lang w:val="vi-VN"/>
        </w:rPr>
        <w:t> </w:t>
      </w:r>
      <w:r w:rsidR="0077196B" w:rsidRPr="009D2093">
        <w:rPr>
          <w:rFonts w:ascii="Times New Roman" w:hAnsi="Times New Roman" w:cs="Times New Roman"/>
          <w:color w:val="000000"/>
          <w:sz w:val="28"/>
          <w:szCs w:val="28"/>
          <w:highlight w:val="white"/>
          <w:u w:color="FF0000"/>
          <w:lang w:val="vi-VN"/>
        </w:rPr>
        <w:t>tháng </w:t>
      </w:r>
      <w:r w:rsidR="0077196B" w:rsidRPr="009D2093">
        <w:rPr>
          <w:rFonts w:ascii="Times New Roman" w:hAnsi="Times New Roman" w:cs="Times New Roman"/>
          <w:color w:val="000000"/>
          <w:sz w:val="28"/>
          <w:szCs w:val="28"/>
          <w:highlight w:val="white"/>
          <w:u w:color="FF0000"/>
        </w:rPr>
        <w:t>5 </w:t>
      </w:r>
      <w:r w:rsidR="0077196B" w:rsidRPr="009D2093">
        <w:rPr>
          <w:rFonts w:ascii="Times New Roman" w:hAnsi="Times New Roman" w:cs="Times New Roman"/>
          <w:color w:val="000000"/>
          <w:sz w:val="28"/>
          <w:szCs w:val="28"/>
          <w:highlight w:val="white"/>
          <w:u w:color="FF0000"/>
          <w:lang w:val="vi-VN"/>
        </w:rPr>
        <w:t>năm</w:t>
      </w:r>
      <w:r w:rsidR="0077196B" w:rsidRPr="009D2093">
        <w:rPr>
          <w:rFonts w:ascii="Times New Roman" w:hAnsi="Times New Roman" w:cs="Times New Roman"/>
          <w:color w:val="000000"/>
          <w:sz w:val="28"/>
          <w:szCs w:val="28"/>
          <w:highlight w:val="white"/>
          <w:lang w:val="vi-VN"/>
        </w:rPr>
        <w:t xml:space="preserve"> 2019 của Chính phủ về việc sửa đổi, bổ sung một số điều của các Nghị định, quy định chi tiết, hướng dẫn thi hành Luật Bảo vệ môi trường.</w:t>
      </w:r>
    </w:p>
    <w:p w14:paraId="7293E3A2"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2. Về quản lý CTRXD và BT</w:t>
      </w:r>
    </w:p>
    <w:p w14:paraId="7293E3A3"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a) Hướng dẫn địa điểm </w:t>
      </w:r>
      <w:r w:rsidRPr="009D2093">
        <w:rPr>
          <w:rFonts w:ascii="Times New Roman" w:hAnsi="Times New Roman" w:cs="Times New Roman"/>
          <w:color w:val="000000"/>
          <w:sz w:val="28"/>
          <w:szCs w:val="28"/>
          <w:highlight w:val="white"/>
          <w:u w:color="FF0000"/>
          <w:lang w:val="vi-VN"/>
        </w:rPr>
        <w:t>đổ thải</w:t>
      </w:r>
      <w:r w:rsidRPr="009D2093">
        <w:rPr>
          <w:rFonts w:ascii="Times New Roman" w:hAnsi="Times New Roman" w:cs="Times New Roman"/>
          <w:color w:val="000000"/>
          <w:sz w:val="28"/>
          <w:szCs w:val="28"/>
          <w:highlight w:val="white"/>
          <w:lang w:val="vi-VN"/>
        </w:rPr>
        <w:t xml:space="preserve"> CTRXD, xử lý bùn nạo vét;</w:t>
      </w:r>
    </w:p>
    <w:p w14:paraId="7293E3A4"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b)Thực hiện trách nhiệm theo quy định tại Khoản 2, Điều 15, </w:t>
      </w:r>
      <w:r w:rsidRPr="009D2093">
        <w:rPr>
          <w:rFonts w:ascii="Times New Roman" w:hAnsi="Times New Roman" w:cs="Times New Roman"/>
          <w:color w:val="000000"/>
          <w:sz w:val="28"/>
          <w:szCs w:val="28"/>
          <w:highlight w:val="white"/>
          <w:u w:color="FF0000"/>
          <w:lang w:val="vi-VN"/>
        </w:rPr>
        <w:t xml:space="preserve">Thông tư </w:t>
      </w:r>
      <w:r w:rsidRPr="009D2093">
        <w:rPr>
          <w:rFonts w:ascii="Times New Roman" w:hAnsi="Times New Roman" w:cs="Times New Roman"/>
          <w:sz w:val="28"/>
          <w:szCs w:val="28"/>
          <w:highlight w:val="white"/>
          <w:u w:color="FF0000"/>
          <w:lang w:val="vi-VN"/>
        </w:rPr>
        <w:t>số </w:t>
      </w:r>
      <w:hyperlink r:id="rId15" w:tgtFrame="_blank" w:tooltip="Thông tư 08/2017/TT-BXD" w:history="1">
        <w:r w:rsidRPr="009D2093">
          <w:rPr>
            <w:rFonts w:ascii="Times New Roman" w:hAnsi="Times New Roman" w:cs="Times New Roman"/>
            <w:sz w:val="28"/>
            <w:szCs w:val="28"/>
            <w:highlight w:val="white"/>
            <w:u w:color="FF0000"/>
            <w:lang w:val="vi-VN"/>
          </w:rPr>
          <w:t>08/2017/TT-BXD</w:t>
        </w:r>
      </w:hyperlink>
      <w:r w:rsidRPr="009D2093">
        <w:rPr>
          <w:rFonts w:ascii="Times New Roman" w:hAnsi="Times New Roman" w:cs="Times New Roman"/>
          <w:color w:val="000000"/>
          <w:sz w:val="28"/>
          <w:szCs w:val="28"/>
          <w:highlight w:val="white"/>
          <w:lang w:val="vi-VN"/>
        </w:rPr>
        <w:t xml:space="preserve"> ngày 16 tháng 5 năm 2017 của Bộ Xây </w:t>
      </w:r>
      <w:r w:rsidRPr="009D2093">
        <w:rPr>
          <w:rFonts w:ascii="Times New Roman" w:hAnsi="Times New Roman" w:cs="Times New Roman"/>
          <w:color w:val="000000"/>
          <w:sz w:val="28"/>
          <w:szCs w:val="28"/>
          <w:highlight w:val="white"/>
          <w:u w:color="FF0000"/>
          <w:lang w:val="vi-VN"/>
        </w:rPr>
        <w:t>dựng </w:t>
      </w:r>
      <w:r w:rsidRPr="009D2093">
        <w:rPr>
          <w:rFonts w:ascii="Times New Roman" w:hAnsi="Times New Roman" w:cs="Times New Roman"/>
          <w:color w:val="000000"/>
          <w:sz w:val="28"/>
          <w:szCs w:val="28"/>
          <w:highlight w:val="white"/>
          <w:u w:color="FF0000"/>
        </w:rPr>
        <w:t>quy định </w:t>
      </w:r>
      <w:r w:rsidRPr="009D2093">
        <w:rPr>
          <w:rFonts w:ascii="Times New Roman" w:hAnsi="Times New Roman" w:cs="Times New Roman"/>
          <w:color w:val="000000"/>
          <w:sz w:val="28"/>
          <w:szCs w:val="28"/>
          <w:highlight w:val="white"/>
          <w:u w:color="FF0000"/>
          <w:lang w:val="vi-VN"/>
        </w:rPr>
        <w:t>về</w:t>
      </w:r>
      <w:r w:rsidRPr="009D2093">
        <w:rPr>
          <w:rFonts w:ascii="Times New Roman" w:hAnsi="Times New Roman" w:cs="Times New Roman"/>
          <w:color w:val="000000"/>
          <w:sz w:val="28"/>
          <w:szCs w:val="28"/>
          <w:highlight w:val="white"/>
          <w:lang w:val="vi-VN"/>
        </w:rPr>
        <w:t xml:space="preserve"> quản lý CTRXD.</w:t>
      </w:r>
    </w:p>
    <w:p w14:paraId="7293E3A5" w14:textId="53933BA9" w:rsidR="0077196B" w:rsidRPr="009D2093" w:rsidRDefault="00CA2D20"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b/>
          <w:bCs/>
          <w:color w:val="000000"/>
          <w:sz w:val="28"/>
          <w:szCs w:val="28"/>
          <w:highlight w:val="white"/>
        </w:rPr>
        <w:t>Điều 5</w:t>
      </w:r>
      <w:r w:rsidR="00D43B52" w:rsidRPr="009D2093">
        <w:rPr>
          <w:rFonts w:ascii="Times New Roman" w:hAnsi="Times New Roman" w:cs="Times New Roman"/>
          <w:b/>
          <w:bCs/>
          <w:color w:val="000000"/>
          <w:sz w:val="28"/>
          <w:szCs w:val="28"/>
          <w:highlight w:val="white"/>
        </w:rPr>
        <w:t>8</w:t>
      </w:r>
      <w:r w:rsidR="0077196B" w:rsidRPr="009D2093">
        <w:rPr>
          <w:rFonts w:ascii="Times New Roman" w:hAnsi="Times New Roman" w:cs="Times New Roman"/>
          <w:b/>
          <w:bCs/>
          <w:color w:val="000000"/>
          <w:sz w:val="28"/>
          <w:szCs w:val="28"/>
          <w:highlight w:val="white"/>
          <w:lang w:val="vi-VN"/>
        </w:rPr>
        <w:t xml:space="preserve">. Ủy ban nhân dân </w:t>
      </w:r>
      <w:r w:rsidR="0077196B" w:rsidRPr="009D2093">
        <w:rPr>
          <w:rFonts w:ascii="Times New Roman" w:hAnsi="Times New Roman" w:cs="Times New Roman"/>
          <w:b/>
          <w:bCs/>
          <w:color w:val="000000"/>
          <w:sz w:val="28"/>
          <w:szCs w:val="28"/>
          <w:highlight w:val="white"/>
          <w:u w:color="FF0000"/>
          <w:lang w:val="vi-VN"/>
        </w:rPr>
        <w:t>cấp xã</w:t>
      </w:r>
    </w:p>
    <w:p w14:paraId="7293E3A6" w14:textId="49FB3838" w:rsidR="0077196B" w:rsidRPr="009D2093" w:rsidRDefault="00D43B52"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T</w:t>
      </w:r>
      <w:r w:rsidR="0077196B" w:rsidRPr="009D2093">
        <w:rPr>
          <w:rFonts w:ascii="Times New Roman" w:hAnsi="Times New Roman" w:cs="Times New Roman"/>
          <w:color w:val="000000"/>
          <w:sz w:val="28"/>
          <w:szCs w:val="28"/>
          <w:highlight w:val="white"/>
          <w:lang w:val="vi-VN"/>
        </w:rPr>
        <w:t>hực hiện chức năng quản lý nhà nước trực tiếp đối với CTRSH, CTRXD và BT trên địa bàn thuộc xã, phường, thị trấn Ngoại trừ các khu công nghiệp, khu kinh tế; ngoại trừ chức năng, nhiệm vụ thuộc thẩm quyền của Ủy ban nhân dân tỉnh và các sở, ban, ngành; </w:t>
      </w:r>
      <w:r w:rsidR="0077196B" w:rsidRPr="009D2093">
        <w:rPr>
          <w:rFonts w:ascii="Times New Roman" w:hAnsi="Times New Roman" w:cs="Times New Roman"/>
          <w:color w:val="000000"/>
          <w:sz w:val="28"/>
          <w:szCs w:val="28"/>
          <w:highlight w:val="white"/>
          <w:shd w:val="clear" w:color="auto" w:fill="FFFFFF"/>
          <w:lang w:val="vi-VN"/>
        </w:rPr>
        <w:t xml:space="preserve">Tổ chức tuyên truyền, phổ biến giáo dục pháp luật về </w:t>
      </w:r>
      <w:r w:rsidR="0077196B" w:rsidRPr="009D2093">
        <w:rPr>
          <w:rFonts w:ascii="Times New Roman" w:hAnsi="Times New Roman" w:cs="Times New Roman"/>
          <w:color w:val="000000"/>
          <w:sz w:val="28"/>
          <w:szCs w:val="28"/>
          <w:highlight w:val="white"/>
          <w:u w:color="FF0000"/>
          <w:shd w:val="clear" w:color="auto" w:fill="FFFFFF"/>
          <w:lang w:val="vi-VN"/>
        </w:rPr>
        <w:t>quản lý </w:t>
      </w:r>
      <w:r w:rsidR="0077196B" w:rsidRPr="009D2093">
        <w:rPr>
          <w:rFonts w:ascii="Times New Roman" w:hAnsi="Times New Roman" w:cs="Times New Roman"/>
          <w:color w:val="000000"/>
          <w:sz w:val="28"/>
          <w:szCs w:val="28"/>
          <w:highlight w:val="white"/>
          <w:u w:color="FF0000"/>
          <w:lang w:val="vi-VN"/>
        </w:rPr>
        <w:t>CTRSH</w:t>
      </w:r>
      <w:r w:rsidR="0077196B" w:rsidRPr="009D2093">
        <w:rPr>
          <w:rFonts w:ascii="Times New Roman" w:hAnsi="Times New Roman" w:cs="Times New Roman"/>
          <w:color w:val="000000"/>
          <w:sz w:val="28"/>
          <w:szCs w:val="28"/>
          <w:highlight w:val="white"/>
          <w:lang w:val="vi-VN"/>
        </w:rPr>
        <w:t>, CTRCNTT, CTRXD và BT, cụ thể như sau:</w:t>
      </w:r>
    </w:p>
    <w:p w14:paraId="7293E3A7" w14:textId="5ABB955C"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1. Thực hiện quản lý CTRXD theo quy định tại </w:t>
      </w:r>
      <w:r w:rsidR="001248AF">
        <w:rPr>
          <w:rFonts w:ascii="Times New Roman" w:hAnsi="Times New Roman" w:cs="Times New Roman"/>
          <w:color w:val="000000"/>
          <w:sz w:val="28"/>
          <w:szCs w:val="28"/>
          <w:highlight w:val="white"/>
          <w:u w:color="FF0000"/>
        </w:rPr>
        <w:t>đ</w:t>
      </w:r>
      <w:r w:rsidRPr="009D2093">
        <w:rPr>
          <w:rFonts w:ascii="Times New Roman" w:hAnsi="Times New Roman" w:cs="Times New Roman"/>
          <w:color w:val="000000"/>
          <w:sz w:val="28"/>
          <w:szCs w:val="28"/>
          <w:highlight w:val="white"/>
          <w:u w:color="FF0000"/>
          <w:lang w:val="vi-VN"/>
        </w:rPr>
        <w:t>iểm a</w:t>
      </w:r>
      <w:r w:rsidRPr="009D2093">
        <w:rPr>
          <w:rFonts w:ascii="Times New Roman" w:hAnsi="Times New Roman" w:cs="Times New Roman"/>
          <w:color w:val="000000"/>
          <w:sz w:val="28"/>
          <w:szCs w:val="28"/>
          <w:highlight w:val="white"/>
          <w:lang w:val="vi-VN"/>
        </w:rPr>
        <w:t xml:space="preserve"> và b, </w:t>
      </w:r>
      <w:r w:rsidR="001248AF">
        <w:rPr>
          <w:rFonts w:ascii="Times New Roman" w:hAnsi="Times New Roman" w:cs="Times New Roman"/>
          <w:color w:val="000000"/>
          <w:sz w:val="28"/>
          <w:szCs w:val="28"/>
          <w:highlight w:val="white"/>
        </w:rPr>
        <w:t>k</w:t>
      </w:r>
      <w:r w:rsidRPr="009D2093">
        <w:rPr>
          <w:rFonts w:ascii="Times New Roman" w:hAnsi="Times New Roman" w:cs="Times New Roman"/>
          <w:color w:val="000000"/>
          <w:sz w:val="28"/>
          <w:szCs w:val="28"/>
          <w:highlight w:val="white"/>
          <w:lang w:val="vi-VN"/>
        </w:rPr>
        <w:t xml:space="preserve">hoản 2, Điều 15, </w:t>
      </w:r>
      <w:r w:rsidRPr="009D2093">
        <w:rPr>
          <w:rFonts w:ascii="Times New Roman" w:hAnsi="Times New Roman" w:cs="Times New Roman"/>
          <w:color w:val="000000"/>
          <w:sz w:val="28"/>
          <w:szCs w:val="28"/>
          <w:highlight w:val="white"/>
          <w:u w:color="FF0000"/>
          <w:lang w:val="vi-VN"/>
        </w:rPr>
        <w:t>Thông tư số </w:t>
      </w:r>
      <w:hyperlink r:id="rId16" w:tgtFrame="_blank" w:tooltip="Thông tư 08/2017/TT-BXD" w:history="1">
        <w:r w:rsidRPr="009D2093">
          <w:rPr>
            <w:rFonts w:ascii="Times New Roman" w:hAnsi="Times New Roman" w:cs="Times New Roman"/>
            <w:sz w:val="28"/>
            <w:szCs w:val="28"/>
            <w:highlight w:val="white"/>
            <w:u w:color="FF0000"/>
            <w:lang w:val="vi-VN"/>
          </w:rPr>
          <w:t>08/2017/TT-BXD</w:t>
        </w:r>
      </w:hyperlink>
      <w:r w:rsidRPr="009D2093">
        <w:rPr>
          <w:rFonts w:ascii="Times New Roman" w:hAnsi="Times New Roman" w:cs="Times New Roman"/>
          <w:color w:val="000000"/>
          <w:sz w:val="28"/>
          <w:szCs w:val="28"/>
          <w:highlight w:val="white"/>
          <w:lang w:val="vi-VN"/>
        </w:rPr>
        <w:t xml:space="preserve"> ngày 16 tháng 5 năm 2017 của Bộ Xây </w:t>
      </w:r>
      <w:r w:rsidRPr="009D2093">
        <w:rPr>
          <w:rFonts w:ascii="Times New Roman" w:hAnsi="Times New Roman" w:cs="Times New Roman"/>
          <w:color w:val="000000"/>
          <w:sz w:val="28"/>
          <w:szCs w:val="28"/>
          <w:highlight w:val="white"/>
          <w:u w:color="FF0000"/>
          <w:lang w:val="vi-VN"/>
        </w:rPr>
        <w:t>dựng </w:t>
      </w:r>
      <w:r w:rsidRPr="009D2093">
        <w:rPr>
          <w:rFonts w:ascii="Times New Roman" w:hAnsi="Times New Roman" w:cs="Times New Roman"/>
          <w:color w:val="000000"/>
          <w:sz w:val="28"/>
          <w:szCs w:val="28"/>
          <w:highlight w:val="white"/>
          <w:u w:color="FF0000"/>
        </w:rPr>
        <w:t>quy định </w:t>
      </w:r>
      <w:r w:rsidRPr="009D2093">
        <w:rPr>
          <w:rFonts w:ascii="Times New Roman" w:hAnsi="Times New Roman" w:cs="Times New Roman"/>
          <w:color w:val="000000"/>
          <w:sz w:val="28"/>
          <w:szCs w:val="28"/>
          <w:highlight w:val="white"/>
          <w:u w:color="FF0000"/>
          <w:lang w:val="vi-VN"/>
        </w:rPr>
        <w:t>về</w:t>
      </w:r>
      <w:r w:rsidRPr="009D2093">
        <w:rPr>
          <w:rFonts w:ascii="Times New Roman" w:hAnsi="Times New Roman" w:cs="Times New Roman"/>
          <w:color w:val="000000"/>
          <w:sz w:val="28"/>
          <w:szCs w:val="28"/>
          <w:highlight w:val="white"/>
          <w:lang w:val="vi-VN"/>
        </w:rPr>
        <w:t xml:space="preserve"> quản lý CTRXD.</w:t>
      </w:r>
    </w:p>
    <w:p w14:paraId="7293E3A8"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2. Tiếp nhận thông báo kế hoạch quản lý CTRXD từ chủ đầu tư các công trình xây dựng theo mẫu tại Phụ lục 1 </w:t>
      </w:r>
      <w:r w:rsidRPr="009D2093">
        <w:rPr>
          <w:rFonts w:ascii="Times New Roman" w:hAnsi="Times New Roman" w:cs="Times New Roman"/>
          <w:color w:val="000000"/>
          <w:sz w:val="28"/>
          <w:szCs w:val="28"/>
          <w:highlight w:val="white"/>
          <w:u w:color="FF0000"/>
          <w:lang w:val="vi-VN"/>
        </w:rPr>
        <w:t>Thông tư số </w:t>
      </w:r>
      <w:hyperlink r:id="rId17" w:tgtFrame="_blank" w:tooltip="Thông tư 08/2017/TT-BXD" w:history="1">
        <w:r w:rsidRPr="009D2093">
          <w:rPr>
            <w:rFonts w:ascii="Times New Roman" w:hAnsi="Times New Roman" w:cs="Times New Roman"/>
            <w:sz w:val="28"/>
            <w:szCs w:val="28"/>
            <w:highlight w:val="white"/>
            <w:u w:color="FF0000"/>
            <w:lang w:val="vi-VN"/>
          </w:rPr>
          <w:t>08/2017/TT-BXD</w:t>
        </w:r>
      </w:hyperlink>
      <w:r w:rsidRPr="009D2093">
        <w:rPr>
          <w:rFonts w:ascii="Times New Roman" w:hAnsi="Times New Roman" w:cs="Times New Roman"/>
          <w:color w:val="000000"/>
          <w:sz w:val="28"/>
          <w:szCs w:val="28"/>
          <w:highlight w:val="white"/>
          <w:lang w:val="vi-VN"/>
        </w:rPr>
        <w:t> ngày 1</w:t>
      </w:r>
      <w:r w:rsidRPr="009D2093">
        <w:rPr>
          <w:rFonts w:ascii="Times New Roman" w:hAnsi="Times New Roman" w:cs="Times New Roman"/>
          <w:color w:val="000000"/>
          <w:sz w:val="28"/>
          <w:szCs w:val="28"/>
          <w:highlight w:val="white"/>
          <w:u w:color="FF0000"/>
          <w:lang w:val="vi-VN"/>
        </w:rPr>
        <w:t>6 tháng</w:t>
      </w:r>
      <w:r w:rsidRPr="009D2093">
        <w:rPr>
          <w:rFonts w:ascii="Times New Roman" w:hAnsi="Times New Roman" w:cs="Times New Roman"/>
          <w:color w:val="000000"/>
          <w:sz w:val="28"/>
          <w:szCs w:val="28"/>
          <w:highlight w:val="white"/>
          <w:lang w:val="vi-VN"/>
        </w:rPr>
        <w:t xml:space="preserve"> 5 năm 2017 của Bộ Xây </w:t>
      </w:r>
      <w:r w:rsidRPr="009D2093">
        <w:rPr>
          <w:rFonts w:ascii="Times New Roman" w:hAnsi="Times New Roman" w:cs="Times New Roman"/>
          <w:color w:val="000000"/>
          <w:sz w:val="28"/>
          <w:szCs w:val="28"/>
          <w:highlight w:val="white"/>
          <w:u w:color="FF0000"/>
          <w:lang w:val="vi-VN"/>
        </w:rPr>
        <w:t>dựng </w:t>
      </w:r>
      <w:r w:rsidRPr="009D2093">
        <w:rPr>
          <w:rFonts w:ascii="Times New Roman" w:hAnsi="Times New Roman" w:cs="Times New Roman"/>
          <w:color w:val="000000"/>
          <w:sz w:val="28"/>
          <w:szCs w:val="28"/>
          <w:highlight w:val="white"/>
          <w:u w:color="FF0000"/>
        </w:rPr>
        <w:t>quy định </w:t>
      </w:r>
      <w:r w:rsidRPr="009D2093">
        <w:rPr>
          <w:rFonts w:ascii="Times New Roman" w:hAnsi="Times New Roman" w:cs="Times New Roman"/>
          <w:color w:val="000000"/>
          <w:sz w:val="28"/>
          <w:szCs w:val="28"/>
          <w:highlight w:val="white"/>
          <w:u w:color="FF0000"/>
          <w:lang w:val="vi-VN"/>
        </w:rPr>
        <w:t>về</w:t>
      </w:r>
      <w:r w:rsidRPr="009D2093">
        <w:rPr>
          <w:rFonts w:ascii="Times New Roman" w:hAnsi="Times New Roman" w:cs="Times New Roman"/>
          <w:color w:val="000000"/>
          <w:sz w:val="28"/>
          <w:szCs w:val="28"/>
          <w:highlight w:val="white"/>
          <w:lang w:val="vi-VN"/>
        </w:rPr>
        <w:t xml:space="preserve"> quản lý CTRXD.</w:t>
      </w:r>
    </w:p>
    <w:p w14:paraId="7293E3A9"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3. Tổ chức tuyên truyền, vận động người dân thu gom và bỏ </w:t>
      </w:r>
      <w:r w:rsidRPr="009D2093">
        <w:rPr>
          <w:rFonts w:ascii="Times New Roman" w:hAnsi="Times New Roman" w:cs="Times New Roman"/>
          <w:color w:val="000000"/>
          <w:sz w:val="28"/>
          <w:szCs w:val="28"/>
          <w:highlight w:val="white"/>
          <w:u w:color="FF0000"/>
          <w:lang w:val="vi-VN"/>
        </w:rPr>
        <w:t>rác đúng nơi</w:t>
      </w:r>
      <w:r w:rsidRPr="009D2093">
        <w:rPr>
          <w:rFonts w:ascii="Times New Roman" w:hAnsi="Times New Roman" w:cs="Times New Roman"/>
          <w:color w:val="000000"/>
          <w:sz w:val="28"/>
          <w:szCs w:val="28"/>
          <w:highlight w:val="white"/>
          <w:lang w:val="vi-VN"/>
        </w:rPr>
        <w:t xml:space="preserve"> quy định.</w:t>
      </w:r>
    </w:p>
    <w:p w14:paraId="7293E3AA"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4. Triển khai </w:t>
      </w:r>
      <w:r w:rsidRPr="009D2093">
        <w:rPr>
          <w:rFonts w:ascii="Times New Roman" w:hAnsi="Times New Roman" w:cs="Times New Roman"/>
          <w:color w:val="000000"/>
          <w:sz w:val="28"/>
          <w:szCs w:val="28"/>
          <w:highlight w:val="white"/>
        </w:rPr>
        <w:t xml:space="preserve">kế hoạch </w:t>
      </w:r>
      <w:r w:rsidRPr="009D2093">
        <w:rPr>
          <w:rFonts w:ascii="Times New Roman" w:hAnsi="Times New Roman" w:cs="Times New Roman"/>
          <w:color w:val="000000"/>
          <w:sz w:val="28"/>
          <w:szCs w:val="28"/>
          <w:highlight w:val="white"/>
          <w:lang w:val="vi-VN"/>
        </w:rPr>
        <w:t xml:space="preserve">phân loại rác tại nguồn; tổ chức và quản lý các </w:t>
      </w:r>
      <w:r w:rsidRPr="009D2093">
        <w:rPr>
          <w:rFonts w:ascii="Times New Roman" w:hAnsi="Times New Roman" w:cs="Times New Roman"/>
          <w:color w:val="000000"/>
          <w:sz w:val="28"/>
          <w:szCs w:val="28"/>
          <w:highlight w:val="white"/>
          <w:u w:color="FF0000"/>
          <w:lang w:val="vi-VN"/>
        </w:rPr>
        <w:t>đội rác</w:t>
      </w:r>
      <w:r w:rsidRPr="009D2093">
        <w:rPr>
          <w:rFonts w:ascii="Times New Roman" w:hAnsi="Times New Roman" w:cs="Times New Roman"/>
          <w:color w:val="000000"/>
          <w:sz w:val="28"/>
          <w:szCs w:val="28"/>
          <w:highlight w:val="white"/>
          <w:lang w:val="vi-VN"/>
        </w:rPr>
        <w:t xml:space="preserve"> dân lập hoạt động thu gom CTRSH trên địa bàn.</w:t>
      </w:r>
    </w:p>
    <w:p w14:paraId="7293E3AB" w14:textId="77777777"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rPr>
        <w:t>5</w:t>
      </w:r>
      <w:r w:rsidRPr="009D2093">
        <w:rPr>
          <w:rFonts w:ascii="Times New Roman" w:hAnsi="Times New Roman" w:cs="Times New Roman"/>
          <w:color w:val="000000"/>
          <w:sz w:val="28"/>
          <w:szCs w:val="28"/>
          <w:highlight w:val="white"/>
          <w:lang w:val="vi-VN"/>
        </w:rPr>
        <w:t xml:space="preserve">. Triển khai </w:t>
      </w:r>
      <w:r w:rsidRPr="009D2093">
        <w:rPr>
          <w:rFonts w:ascii="Times New Roman" w:hAnsi="Times New Roman" w:cs="Times New Roman"/>
          <w:color w:val="000000"/>
          <w:sz w:val="28"/>
          <w:szCs w:val="28"/>
          <w:highlight w:val="white"/>
        </w:rPr>
        <w:t>kế hoạch</w:t>
      </w:r>
      <w:r w:rsidRPr="009D2093">
        <w:rPr>
          <w:rFonts w:ascii="Times New Roman" w:hAnsi="Times New Roman" w:cs="Times New Roman"/>
          <w:color w:val="000000"/>
          <w:sz w:val="28"/>
          <w:szCs w:val="28"/>
          <w:highlight w:val="white"/>
          <w:lang w:val="vi-VN"/>
        </w:rPr>
        <w:t xml:space="preserve"> thu gom</w:t>
      </w:r>
      <w:r w:rsidRPr="009D2093">
        <w:rPr>
          <w:rFonts w:ascii="Times New Roman" w:hAnsi="Times New Roman" w:cs="Times New Roman"/>
          <w:color w:val="000000"/>
          <w:sz w:val="28"/>
          <w:szCs w:val="28"/>
          <w:highlight w:val="white"/>
        </w:rPr>
        <w:t xml:space="preserve"> vận chuyển và xử lý chất thải rắn</w:t>
      </w:r>
      <w:r w:rsidRPr="009D2093">
        <w:rPr>
          <w:rFonts w:ascii="Times New Roman" w:hAnsi="Times New Roman" w:cs="Times New Roman"/>
          <w:color w:val="000000"/>
          <w:sz w:val="28"/>
          <w:szCs w:val="28"/>
          <w:highlight w:val="white"/>
          <w:lang w:val="vi-VN"/>
        </w:rPr>
        <w:t xml:space="preserve"> trên địa bàn</w:t>
      </w:r>
      <w:r w:rsidRPr="009D2093">
        <w:rPr>
          <w:rFonts w:ascii="Times New Roman" w:hAnsi="Times New Roman" w:cs="Times New Roman"/>
          <w:color w:val="000000"/>
          <w:sz w:val="28"/>
          <w:szCs w:val="28"/>
          <w:highlight w:val="white"/>
        </w:rPr>
        <w:t xml:space="preserve"> quản lý.</w:t>
      </w:r>
      <w:r w:rsidRPr="009D2093">
        <w:rPr>
          <w:rFonts w:ascii="Times New Roman" w:hAnsi="Times New Roman" w:cs="Times New Roman"/>
          <w:color w:val="000000"/>
          <w:sz w:val="28"/>
          <w:szCs w:val="28"/>
          <w:highlight w:val="white"/>
          <w:lang w:val="vi-VN"/>
        </w:rPr>
        <w:t xml:space="preserve"> Phối hợp với các tổ chức đoàn thể, cộng đồng dân cư giám sát quá trình thu gom, vận chuyển </w:t>
      </w:r>
      <w:r w:rsidRPr="009D2093">
        <w:rPr>
          <w:rFonts w:ascii="Times New Roman" w:hAnsi="Times New Roman" w:cs="Times New Roman"/>
          <w:color w:val="000000"/>
          <w:sz w:val="28"/>
          <w:szCs w:val="28"/>
          <w:highlight w:val="white"/>
        </w:rPr>
        <w:t xml:space="preserve">và xử lý </w:t>
      </w:r>
      <w:r w:rsidRPr="009D2093">
        <w:rPr>
          <w:rFonts w:ascii="Times New Roman" w:hAnsi="Times New Roman" w:cs="Times New Roman"/>
          <w:color w:val="000000"/>
          <w:sz w:val="28"/>
          <w:szCs w:val="28"/>
          <w:highlight w:val="white"/>
          <w:lang w:val="vi-VN"/>
        </w:rPr>
        <w:t>chất thải rắn trên địa bàn.</w:t>
      </w:r>
    </w:p>
    <w:p w14:paraId="7293E3AC" w14:textId="363B53E3" w:rsidR="0077196B"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6. Tổ chức kiểm tra, báo cáo với cơ quan có thẩm quyền xử lý các trường hợp </w:t>
      </w:r>
      <w:r w:rsidR="00D43B52" w:rsidRPr="009D2093">
        <w:rPr>
          <w:rFonts w:ascii="Times New Roman" w:hAnsi="Times New Roman" w:cs="Times New Roman"/>
          <w:color w:val="000000"/>
          <w:sz w:val="28"/>
          <w:szCs w:val="28"/>
          <w:highlight w:val="white"/>
        </w:rPr>
        <w:t>thu gom, vận chuyển, xử lý</w:t>
      </w:r>
      <w:r w:rsidRPr="009D2093">
        <w:rPr>
          <w:rFonts w:ascii="Times New Roman" w:hAnsi="Times New Roman" w:cs="Times New Roman"/>
          <w:color w:val="000000"/>
          <w:sz w:val="28"/>
          <w:szCs w:val="28"/>
          <w:highlight w:val="white"/>
          <w:lang w:val="vi-VN"/>
        </w:rPr>
        <w:t xml:space="preserve"> chất thải không đúng quy định.</w:t>
      </w:r>
      <w:bookmarkStart w:id="49" w:name="chuong_8"/>
      <w:bookmarkEnd w:id="49"/>
    </w:p>
    <w:p w14:paraId="7293E3AD" w14:textId="51891E9C" w:rsidR="00827BDE" w:rsidRPr="009D2093" w:rsidRDefault="0077196B" w:rsidP="000E6131">
      <w:pPr>
        <w:shd w:val="clear" w:color="auto" w:fill="FFFFFF"/>
        <w:spacing w:after="120" w:line="240" w:lineRule="auto"/>
        <w:ind w:firstLine="567"/>
        <w:jc w:val="both"/>
        <w:rPr>
          <w:rFonts w:ascii="Times New Roman" w:hAnsi="Times New Roman" w:cs="Times New Roman"/>
          <w:color w:val="000000"/>
          <w:sz w:val="28"/>
          <w:szCs w:val="28"/>
          <w:highlight w:val="white"/>
        </w:rPr>
      </w:pPr>
      <w:r w:rsidRPr="009D2093">
        <w:rPr>
          <w:rFonts w:ascii="Times New Roman" w:hAnsi="Times New Roman" w:cs="Times New Roman"/>
          <w:color w:val="000000"/>
          <w:sz w:val="28"/>
          <w:szCs w:val="28"/>
          <w:highlight w:val="white"/>
          <w:lang w:val="vi-VN"/>
        </w:rPr>
        <w:t xml:space="preserve">7. Thực hiện trách nhiệm theo quy định tại </w:t>
      </w:r>
      <w:r w:rsidR="001248AF">
        <w:rPr>
          <w:rFonts w:ascii="Times New Roman" w:hAnsi="Times New Roman" w:cs="Times New Roman"/>
          <w:color w:val="000000"/>
          <w:sz w:val="28"/>
          <w:szCs w:val="28"/>
          <w:highlight w:val="white"/>
        </w:rPr>
        <w:t>k</w:t>
      </w:r>
      <w:r w:rsidRPr="009D2093">
        <w:rPr>
          <w:rFonts w:ascii="Times New Roman" w:hAnsi="Times New Roman" w:cs="Times New Roman"/>
          <w:color w:val="000000"/>
          <w:sz w:val="28"/>
          <w:szCs w:val="28"/>
          <w:highlight w:val="white"/>
          <w:lang w:val="vi-VN"/>
        </w:rPr>
        <w:t xml:space="preserve">hoản 11, Điều 3 </w:t>
      </w:r>
      <w:r w:rsidRPr="009D2093">
        <w:rPr>
          <w:rFonts w:ascii="Times New Roman" w:hAnsi="Times New Roman" w:cs="Times New Roman"/>
          <w:color w:val="000000"/>
          <w:sz w:val="28"/>
          <w:szCs w:val="28"/>
          <w:highlight w:val="white"/>
          <w:u w:color="FF0000"/>
          <w:lang w:val="vi-VN"/>
        </w:rPr>
        <w:t>Nghị định số </w:t>
      </w:r>
      <w:hyperlink r:id="rId18" w:tgtFrame="_blank" w:tooltip="Nghị định 40/2019/NĐ-CP" w:history="1">
        <w:r w:rsidRPr="009D2093">
          <w:rPr>
            <w:rFonts w:ascii="Times New Roman" w:hAnsi="Times New Roman" w:cs="Times New Roman"/>
            <w:sz w:val="28"/>
            <w:szCs w:val="28"/>
            <w:highlight w:val="white"/>
            <w:u w:color="FF0000"/>
            <w:lang w:val="vi-VN"/>
          </w:rPr>
          <w:t>40/2019/NĐ-CP</w:t>
        </w:r>
      </w:hyperlink>
      <w:r w:rsidRPr="009D2093">
        <w:rPr>
          <w:rFonts w:ascii="Times New Roman" w:hAnsi="Times New Roman" w:cs="Times New Roman"/>
          <w:color w:val="000000"/>
          <w:sz w:val="28"/>
          <w:szCs w:val="28"/>
          <w:highlight w:val="white"/>
          <w:lang w:val="vi-VN"/>
        </w:rPr>
        <w:t> ngày 13 tháng 5 năm 2019 của Chính phủ về việc sửa đổi, bổ sung một số điều của các Nghị định, quy định chi tiết, hướng dẫn thi hành Luật Bảo vệ môi trường.</w:t>
      </w:r>
    </w:p>
    <w:p w14:paraId="7293E3AE" w14:textId="77777777" w:rsidR="00C34840"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50" w:name="chuong_7"/>
      <w:r w:rsidRPr="009D2093">
        <w:rPr>
          <w:rFonts w:ascii="Times New Roman" w:eastAsia="Times New Roman" w:hAnsi="Times New Roman" w:cs="Times New Roman"/>
          <w:b/>
          <w:bCs/>
          <w:sz w:val="28"/>
          <w:szCs w:val="28"/>
          <w:highlight w:val="white"/>
          <w:lang w:val="vi-VN"/>
        </w:rPr>
        <w:lastRenderedPageBreak/>
        <w:t xml:space="preserve">Chương </w:t>
      </w:r>
      <w:bookmarkEnd w:id="50"/>
      <w:r w:rsidR="007B7B80" w:rsidRPr="009D2093">
        <w:rPr>
          <w:rFonts w:ascii="Times New Roman" w:eastAsia="Times New Roman" w:hAnsi="Times New Roman" w:cs="Times New Roman"/>
          <w:b/>
          <w:bCs/>
          <w:sz w:val="28"/>
          <w:szCs w:val="28"/>
          <w:highlight w:val="white"/>
        </w:rPr>
        <w:t>X</w:t>
      </w:r>
    </w:p>
    <w:p w14:paraId="7293E3AF" w14:textId="77777777" w:rsidR="00C946DB" w:rsidRPr="009D2093" w:rsidRDefault="00C34840" w:rsidP="000E6131">
      <w:pPr>
        <w:shd w:val="clear" w:color="auto" w:fill="FFFFFF"/>
        <w:spacing w:after="120" w:line="240" w:lineRule="auto"/>
        <w:jc w:val="center"/>
        <w:rPr>
          <w:rFonts w:ascii="Times New Roman" w:eastAsia="Times New Roman" w:hAnsi="Times New Roman" w:cs="Times New Roman"/>
          <w:sz w:val="28"/>
          <w:szCs w:val="28"/>
          <w:highlight w:val="white"/>
        </w:rPr>
      </w:pPr>
      <w:bookmarkStart w:id="51" w:name="chuong_7_name"/>
      <w:r w:rsidRPr="009D2093">
        <w:rPr>
          <w:rFonts w:ascii="Times New Roman" w:eastAsia="Times New Roman" w:hAnsi="Times New Roman" w:cs="Times New Roman"/>
          <w:b/>
          <w:bCs/>
          <w:sz w:val="28"/>
          <w:szCs w:val="28"/>
          <w:highlight w:val="white"/>
          <w:lang w:val="vi-VN"/>
        </w:rPr>
        <w:t>TỔ CHỨC THỰC HIỆN</w:t>
      </w:r>
      <w:bookmarkStart w:id="52" w:name="dieu_41"/>
      <w:bookmarkEnd w:id="51"/>
    </w:p>
    <w:p w14:paraId="7293E3B0" w14:textId="12EA39D7" w:rsidR="00C34840" w:rsidRPr="009D2093" w:rsidRDefault="00982212"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r w:rsidRPr="009D2093">
        <w:rPr>
          <w:rFonts w:ascii="Times New Roman" w:eastAsia="Times New Roman" w:hAnsi="Times New Roman" w:cs="Times New Roman"/>
          <w:b/>
          <w:bCs/>
          <w:sz w:val="28"/>
          <w:szCs w:val="28"/>
          <w:highlight w:val="white"/>
          <w:lang w:val="vi-VN"/>
        </w:rPr>
        <w:t xml:space="preserve">Điều </w:t>
      </w:r>
      <w:r w:rsidR="00D43B52" w:rsidRPr="009D2093">
        <w:rPr>
          <w:rFonts w:ascii="Times New Roman" w:eastAsia="Times New Roman" w:hAnsi="Times New Roman" w:cs="Times New Roman"/>
          <w:b/>
          <w:bCs/>
          <w:sz w:val="28"/>
          <w:szCs w:val="28"/>
          <w:highlight w:val="white"/>
        </w:rPr>
        <w:t>59</w:t>
      </w:r>
      <w:r w:rsidR="00C34840" w:rsidRPr="009D2093">
        <w:rPr>
          <w:rFonts w:ascii="Times New Roman" w:eastAsia="Times New Roman" w:hAnsi="Times New Roman" w:cs="Times New Roman"/>
          <w:b/>
          <w:bCs/>
          <w:sz w:val="28"/>
          <w:szCs w:val="28"/>
          <w:highlight w:val="white"/>
          <w:lang w:val="vi-VN"/>
        </w:rPr>
        <w:t>.</w:t>
      </w:r>
      <w:bookmarkEnd w:id="52"/>
      <w:r w:rsidR="00C34840" w:rsidRPr="009D2093">
        <w:rPr>
          <w:rFonts w:ascii="Times New Roman" w:eastAsia="Times New Roman" w:hAnsi="Times New Roman" w:cs="Times New Roman"/>
          <w:sz w:val="28"/>
          <w:szCs w:val="28"/>
          <w:highlight w:val="white"/>
          <w:lang w:val="vi-VN"/>
        </w:rPr>
        <w:t> </w:t>
      </w:r>
      <w:bookmarkStart w:id="53" w:name="dieu_41_name"/>
      <w:r w:rsidR="00C34840" w:rsidRPr="009D2093">
        <w:rPr>
          <w:rFonts w:ascii="Times New Roman" w:eastAsia="Times New Roman" w:hAnsi="Times New Roman" w:cs="Times New Roman"/>
          <w:sz w:val="28"/>
          <w:szCs w:val="28"/>
          <w:highlight w:val="white"/>
          <w:lang w:val="vi-VN"/>
        </w:rPr>
        <w:t xml:space="preserve">Giám đốc các sở, Thủ trưởng các ban, ngành cấp tỉnh, </w:t>
      </w:r>
      <w:r w:rsidR="00C34840" w:rsidRPr="009D2093">
        <w:rPr>
          <w:rFonts w:ascii="Times New Roman" w:eastAsia="Times New Roman" w:hAnsi="Times New Roman" w:cs="Times New Roman"/>
          <w:sz w:val="28"/>
          <w:szCs w:val="28"/>
          <w:highlight w:val="white"/>
          <w:u w:color="FF0000"/>
          <w:lang w:val="vi-VN"/>
        </w:rPr>
        <w:t>Chủ tịch</w:t>
      </w:r>
      <w:r w:rsidR="00C34840" w:rsidRPr="009D2093">
        <w:rPr>
          <w:rFonts w:ascii="Times New Roman" w:eastAsia="Times New Roman" w:hAnsi="Times New Roman" w:cs="Times New Roman"/>
          <w:sz w:val="28"/>
          <w:szCs w:val="28"/>
          <w:highlight w:val="white"/>
          <w:lang w:val="vi-VN"/>
        </w:rPr>
        <w:t xml:space="preserve"> </w:t>
      </w:r>
      <w:r w:rsidR="00464D47">
        <w:rPr>
          <w:rFonts w:ascii="Times New Roman" w:eastAsia="Times New Roman" w:hAnsi="Times New Roman" w:cs="Times New Roman"/>
          <w:sz w:val="28"/>
          <w:szCs w:val="28"/>
          <w:highlight w:val="white"/>
        </w:rPr>
        <w:t>Ủy</w:t>
      </w:r>
      <w:r w:rsidR="00196677" w:rsidRPr="009D2093">
        <w:rPr>
          <w:rFonts w:ascii="Times New Roman" w:eastAsia="Times New Roman" w:hAnsi="Times New Roman" w:cs="Times New Roman"/>
          <w:sz w:val="28"/>
          <w:szCs w:val="28"/>
          <w:highlight w:val="white"/>
          <w:lang w:val="vi-VN"/>
        </w:rPr>
        <w:t xml:space="preserve"> ban nhân dân cấp huyện</w:t>
      </w:r>
      <w:r w:rsidR="00C34840" w:rsidRPr="009D2093">
        <w:rPr>
          <w:rFonts w:ascii="Times New Roman" w:eastAsia="Times New Roman" w:hAnsi="Times New Roman" w:cs="Times New Roman"/>
          <w:sz w:val="28"/>
          <w:szCs w:val="28"/>
          <w:highlight w:val="white"/>
          <w:lang w:val="vi-VN"/>
        </w:rPr>
        <w:t xml:space="preserve">, Ủy ban nhân dân </w:t>
      </w:r>
      <w:r w:rsidR="00C34840" w:rsidRPr="009D2093">
        <w:rPr>
          <w:rFonts w:ascii="Times New Roman" w:eastAsia="Times New Roman" w:hAnsi="Times New Roman" w:cs="Times New Roman"/>
          <w:sz w:val="28"/>
          <w:szCs w:val="28"/>
          <w:highlight w:val="white"/>
          <w:u w:color="FF0000"/>
          <w:lang w:val="vi-VN"/>
        </w:rPr>
        <w:t>cấp xã</w:t>
      </w:r>
      <w:r w:rsidR="00C34840" w:rsidRPr="009D2093">
        <w:rPr>
          <w:rFonts w:ascii="Times New Roman" w:eastAsia="Times New Roman" w:hAnsi="Times New Roman" w:cs="Times New Roman"/>
          <w:sz w:val="28"/>
          <w:szCs w:val="28"/>
          <w:highlight w:val="white"/>
          <w:lang w:val="vi-VN"/>
        </w:rPr>
        <w:t>, các đơn vị có liên quan căn cứ vào các nhiệm vụ được phân công trong Quy chế này, chủ động tổ chức phối hợp và triển khai thực hiện các nhiệm vụ thuộc lĩnh vực phụ trách, đảm bảo chất lượng và có hiệu quả.</w:t>
      </w:r>
      <w:bookmarkEnd w:id="53"/>
    </w:p>
    <w:p w14:paraId="7293E3B1" w14:textId="3D6E2E0F" w:rsidR="00C34840" w:rsidRPr="009D2093" w:rsidRDefault="00C66996" w:rsidP="000E6131">
      <w:pPr>
        <w:shd w:val="clear" w:color="auto" w:fill="FFFFFF"/>
        <w:spacing w:after="120" w:line="240" w:lineRule="auto"/>
        <w:ind w:firstLine="720"/>
        <w:jc w:val="both"/>
        <w:rPr>
          <w:rFonts w:ascii="Times New Roman" w:eastAsia="Times New Roman" w:hAnsi="Times New Roman" w:cs="Times New Roman"/>
          <w:sz w:val="28"/>
          <w:szCs w:val="28"/>
          <w:highlight w:val="white"/>
        </w:rPr>
      </w:pPr>
      <w:bookmarkStart w:id="54" w:name="dieu_42"/>
      <w:r w:rsidRPr="009D2093">
        <w:rPr>
          <w:rFonts w:ascii="Times New Roman" w:eastAsia="Times New Roman" w:hAnsi="Times New Roman" w:cs="Times New Roman"/>
          <w:b/>
          <w:bCs/>
          <w:sz w:val="28"/>
          <w:szCs w:val="28"/>
          <w:highlight w:val="white"/>
          <w:lang w:val="vi-VN"/>
        </w:rPr>
        <w:t xml:space="preserve">Điều </w:t>
      </w:r>
      <w:r w:rsidR="007B7B80" w:rsidRPr="009D2093">
        <w:rPr>
          <w:rFonts w:ascii="Times New Roman" w:eastAsia="Times New Roman" w:hAnsi="Times New Roman" w:cs="Times New Roman"/>
          <w:b/>
          <w:bCs/>
          <w:sz w:val="28"/>
          <w:szCs w:val="28"/>
          <w:highlight w:val="white"/>
        </w:rPr>
        <w:t>6</w:t>
      </w:r>
      <w:r w:rsidR="00D43B52" w:rsidRPr="009D2093">
        <w:rPr>
          <w:rFonts w:ascii="Times New Roman" w:eastAsia="Times New Roman" w:hAnsi="Times New Roman" w:cs="Times New Roman"/>
          <w:b/>
          <w:bCs/>
          <w:sz w:val="28"/>
          <w:szCs w:val="28"/>
          <w:highlight w:val="white"/>
        </w:rPr>
        <w:t>0</w:t>
      </w:r>
      <w:r w:rsidR="00C34840" w:rsidRPr="009D2093">
        <w:rPr>
          <w:rFonts w:ascii="Times New Roman" w:eastAsia="Times New Roman" w:hAnsi="Times New Roman" w:cs="Times New Roman"/>
          <w:b/>
          <w:bCs/>
          <w:sz w:val="28"/>
          <w:szCs w:val="28"/>
          <w:highlight w:val="white"/>
          <w:lang w:val="vi-VN"/>
        </w:rPr>
        <w:t>.</w:t>
      </w:r>
      <w:bookmarkEnd w:id="54"/>
      <w:r w:rsidR="00C34840" w:rsidRPr="009D2093">
        <w:rPr>
          <w:rFonts w:ascii="Times New Roman" w:eastAsia="Times New Roman" w:hAnsi="Times New Roman" w:cs="Times New Roman"/>
          <w:sz w:val="28"/>
          <w:szCs w:val="28"/>
          <w:highlight w:val="white"/>
          <w:lang w:val="vi-VN"/>
        </w:rPr>
        <w:t> </w:t>
      </w:r>
      <w:bookmarkStart w:id="55" w:name="dieu_42_name"/>
      <w:r w:rsidR="00C34840" w:rsidRPr="009D2093">
        <w:rPr>
          <w:rFonts w:ascii="Times New Roman" w:eastAsia="Times New Roman" w:hAnsi="Times New Roman" w:cs="Times New Roman"/>
          <w:sz w:val="28"/>
          <w:szCs w:val="28"/>
          <w:highlight w:val="white"/>
          <w:lang w:val="vi-VN"/>
        </w:rPr>
        <w:t xml:space="preserve">Sở </w:t>
      </w:r>
      <w:r w:rsidR="00F8691D" w:rsidRPr="009D2093">
        <w:rPr>
          <w:rFonts w:ascii="Times New Roman" w:eastAsia="Times New Roman" w:hAnsi="Times New Roman" w:cs="Times New Roman"/>
          <w:sz w:val="28"/>
          <w:szCs w:val="28"/>
          <w:highlight w:val="white"/>
          <w:lang w:val="vi-VN"/>
        </w:rPr>
        <w:t>Tài nguyên và Môi trường</w:t>
      </w:r>
      <w:r w:rsidR="00C34840" w:rsidRPr="009D2093">
        <w:rPr>
          <w:rFonts w:ascii="Times New Roman" w:eastAsia="Times New Roman" w:hAnsi="Times New Roman" w:cs="Times New Roman"/>
          <w:sz w:val="28"/>
          <w:szCs w:val="28"/>
          <w:highlight w:val="white"/>
          <w:lang w:val="vi-VN"/>
        </w:rPr>
        <w:t xml:space="preserve"> là cơ quan đầu mối, theo dõi tình hình triển khai thực hiện Quy chế này; trong quá trình thực hiện, nếu có vướng mắc, phát sinh, các cơ quan, tổ chức, cá nhân kịp thời phản ánh về Sở </w:t>
      </w:r>
      <w:r w:rsidR="00F8691D" w:rsidRPr="009D2093">
        <w:rPr>
          <w:rFonts w:ascii="Times New Roman" w:eastAsia="Times New Roman" w:hAnsi="Times New Roman" w:cs="Times New Roman"/>
          <w:sz w:val="28"/>
          <w:szCs w:val="28"/>
          <w:highlight w:val="white"/>
          <w:lang w:val="vi-VN"/>
        </w:rPr>
        <w:t>Tài nguyên và Môi trường</w:t>
      </w:r>
      <w:r w:rsidR="00C34840" w:rsidRPr="009D2093">
        <w:rPr>
          <w:rFonts w:ascii="Times New Roman" w:eastAsia="Times New Roman" w:hAnsi="Times New Roman" w:cs="Times New Roman"/>
          <w:sz w:val="28"/>
          <w:szCs w:val="28"/>
          <w:highlight w:val="white"/>
          <w:lang w:val="vi-VN"/>
        </w:rPr>
        <w:t xml:space="preserve"> để tổng hợp báo cáo Ủy ban nhân dân tỉnh xem xét, sửa đổi, bổ sung cho phù hợp./.</w:t>
      </w:r>
      <w:bookmarkEnd w:id="55"/>
    </w:p>
    <w:sectPr w:rsidR="00C34840" w:rsidRPr="009D2093" w:rsidSect="00DC42FB">
      <w:headerReference w:type="default" r:id="rId19"/>
      <w:headerReference w:type="first" r:id="rId20"/>
      <w:pgSz w:w="12240" w:h="15840"/>
      <w:pgMar w:top="851" w:right="1043" w:bottom="45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E3BA" w14:textId="77777777" w:rsidR="00443AC3" w:rsidRDefault="00443AC3" w:rsidP="0023773A">
      <w:pPr>
        <w:spacing w:after="0" w:line="240" w:lineRule="auto"/>
      </w:pPr>
      <w:r>
        <w:separator/>
      </w:r>
    </w:p>
  </w:endnote>
  <w:endnote w:type="continuationSeparator" w:id="0">
    <w:p w14:paraId="7293E3BB" w14:textId="77777777" w:rsidR="00443AC3" w:rsidRDefault="00443AC3" w:rsidP="002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E3B8" w14:textId="77777777" w:rsidR="00443AC3" w:rsidRDefault="00443AC3" w:rsidP="0023773A">
      <w:pPr>
        <w:spacing w:after="0" w:line="240" w:lineRule="auto"/>
      </w:pPr>
      <w:r>
        <w:separator/>
      </w:r>
    </w:p>
  </w:footnote>
  <w:footnote w:type="continuationSeparator" w:id="0">
    <w:p w14:paraId="7293E3B9" w14:textId="77777777" w:rsidR="00443AC3" w:rsidRDefault="00443AC3" w:rsidP="002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21388"/>
      <w:docPartObj>
        <w:docPartGallery w:val="Page Numbers (Top of Page)"/>
        <w:docPartUnique/>
      </w:docPartObj>
    </w:sdtPr>
    <w:sdtEndPr>
      <w:rPr>
        <w:noProof/>
      </w:rPr>
    </w:sdtEndPr>
    <w:sdtContent>
      <w:p w14:paraId="4C9FB707" w14:textId="1B5DA352" w:rsidR="00DC42FB" w:rsidRDefault="00DC42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F6458A" w14:textId="1E07F6CD" w:rsidR="00C77DA9" w:rsidRPr="00C77DA9" w:rsidRDefault="00C77DA9" w:rsidP="00C77DA9">
    <w:pPr>
      <w:pStyle w:val="Header"/>
      <w:jc w:val="cent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4CE" w14:textId="5BFAA362" w:rsidR="00DC42FB" w:rsidRDefault="00DC42FB">
    <w:pPr>
      <w:pStyle w:val="Header"/>
      <w:jc w:val="right"/>
    </w:pPr>
  </w:p>
  <w:p w14:paraId="06A693A8" w14:textId="77777777" w:rsidR="00DC42FB" w:rsidRDefault="00DC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28684"/>
      <w:docPartObj>
        <w:docPartGallery w:val="Page Numbers (Top of Page)"/>
        <w:docPartUnique/>
      </w:docPartObj>
    </w:sdtPr>
    <w:sdtEndPr>
      <w:rPr>
        <w:noProof/>
      </w:rPr>
    </w:sdtEndPr>
    <w:sdtContent>
      <w:p w14:paraId="01C76727" w14:textId="26081629" w:rsidR="00DC42FB" w:rsidRDefault="00DC42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2520"/>
      <w:docPartObj>
        <w:docPartGallery w:val="Page Numbers (Top of Page)"/>
        <w:docPartUnique/>
      </w:docPartObj>
    </w:sdtPr>
    <w:sdtEndPr>
      <w:rPr>
        <w:noProof/>
      </w:rPr>
    </w:sdtEndPr>
    <w:sdtContent>
      <w:p w14:paraId="7AC1E38C" w14:textId="6536A4A9" w:rsidR="00DC42FB" w:rsidRDefault="00DC42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16B467" w14:textId="77777777" w:rsidR="00DC42FB" w:rsidRDefault="00DC4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0"/>
    <w:rsid w:val="00011072"/>
    <w:rsid w:val="000220E1"/>
    <w:rsid w:val="000512FF"/>
    <w:rsid w:val="0006112B"/>
    <w:rsid w:val="00083B12"/>
    <w:rsid w:val="000A06C2"/>
    <w:rsid w:val="000A7F00"/>
    <w:rsid w:val="000C1978"/>
    <w:rsid w:val="000C3C32"/>
    <w:rsid w:val="000C4E25"/>
    <w:rsid w:val="000C7BDF"/>
    <w:rsid w:val="000D35E9"/>
    <w:rsid w:val="000E23FC"/>
    <w:rsid w:val="000E3AC7"/>
    <w:rsid w:val="000E5502"/>
    <w:rsid w:val="000E6131"/>
    <w:rsid w:val="000F2352"/>
    <w:rsid w:val="000F444F"/>
    <w:rsid w:val="00100299"/>
    <w:rsid w:val="00101435"/>
    <w:rsid w:val="00104F86"/>
    <w:rsid w:val="001248AF"/>
    <w:rsid w:val="001256C2"/>
    <w:rsid w:val="0013182B"/>
    <w:rsid w:val="0015281C"/>
    <w:rsid w:val="001565FB"/>
    <w:rsid w:val="00177849"/>
    <w:rsid w:val="00177DC5"/>
    <w:rsid w:val="00180A8F"/>
    <w:rsid w:val="001810B4"/>
    <w:rsid w:val="00196677"/>
    <w:rsid w:val="001C18E5"/>
    <w:rsid w:val="001C5F08"/>
    <w:rsid w:val="001D46A0"/>
    <w:rsid w:val="001D76AC"/>
    <w:rsid w:val="001E0545"/>
    <w:rsid w:val="001E70F4"/>
    <w:rsid w:val="00212C7C"/>
    <w:rsid w:val="00213253"/>
    <w:rsid w:val="002175D9"/>
    <w:rsid w:val="00224757"/>
    <w:rsid w:val="00225A7F"/>
    <w:rsid w:val="00234395"/>
    <w:rsid w:val="0023773A"/>
    <w:rsid w:val="002409C5"/>
    <w:rsid w:val="00240B14"/>
    <w:rsid w:val="0025164F"/>
    <w:rsid w:val="00261E64"/>
    <w:rsid w:val="00266550"/>
    <w:rsid w:val="0027390D"/>
    <w:rsid w:val="00284654"/>
    <w:rsid w:val="00296F4A"/>
    <w:rsid w:val="00297240"/>
    <w:rsid w:val="002C257F"/>
    <w:rsid w:val="002C6B2E"/>
    <w:rsid w:val="002D3878"/>
    <w:rsid w:val="002D4B1F"/>
    <w:rsid w:val="002E69F9"/>
    <w:rsid w:val="00304871"/>
    <w:rsid w:val="0034299A"/>
    <w:rsid w:val="00345927"/>
    <w:rsid w:val="0035353D"/>
    <w:rsid w:val="00355287"/>
    <w:rsid w:val="003616D0"/>
    <w:rsid w:val="00387784"/>
    <w:rsid w:val="0039185A"/>
    <w:rsid w:val="00395F6F"/>
    <w:rsid w:val="003D70E6"/>
    <w:rsid w:val="003D76ED"/>
    <w:rsid w:val="003E4BB6"/>
    <w:rsid w:val="003E6051"/>
    <w:rsid w:val="003E684C"/>
    <w:rsid w:val="003F44D3"/>
    <w:rsid w:val="00412088"/>
    <w:rsid w:val="0042424E"/>
    <w:rsid w:val="00430EFF"/>
    <w:rsid w:val="00437A2D"/>
    <w:rsid w:val="0044021F"/>
    <w:rsid w:val="00441045"/>
    <w:rsid w:val="00441873"/>
    <w:rsid w:val="00443AC3"/>
    <w:rsid w:val="00457302"/>
    <w:rsid w:val="00462F13"/>
    <w:rsid w:val="00464D47"/>
    <w:rsid w:val="00465F6B"/>
    <w:rsid w:val="00465F76"/>
    <w:rsid w:val="00467D38"/>
    <w:rsid w:val="004736E3"/>
    <w:rsid w:val="00475EFC"/>
    <w:rsid w:val="00487C8A"/>
    <w:rsid w:val="00491E9F"/>
    <w:rsid w:val="004C4CA6"/>
    <w:rsid w:val="004D53D0"/>
    <w:rsid w:val="004E0998"/>
    <w:rsid w:val="004E4CA5"/>
    <w:rsid w:val="004F4000"/>
    <w:rsid w:val="004F51C3"/>
    <w:rsid w:val="004F6215"/>
    <w:rsid w:val="00515067"/>
    <w:rsid w:val="0051787B"/>
    <w:rsid w:val="00527F75"/>
    <w:rsid w:val="00532646"/>
    <w:rsid w:val="00541307"/>
    <w:rsid w:val="0054768F"/>
    <w:rsid w:val="00553378"/>
    <w:rsid w:val="00555BDE"/>
    <w:rsid w:val="00556E49"/>
    <w:rsid w:val="00560612"/>
    <w:rsid w:val="005815D0"/>
    <w:rsid w:val="0058356B"/>
    <w:rsid w:val="00585D32"/>
    <w:rsid w:val="005A0A4C"/>
    <w:rsid w:val="005B2678"/>
    <w:rsid w:val="005D119A"/>
    <w:rsid w:val="005D41A7"/>
    <w:rsid w:val="005D430A"/>
    <w:rsid w:val="005D5D03"/>
    <w:rsid w:val="005E7966"/>
    <w:rsid w:val="005F1710"/>
    <w:rsid w:val="005F1981"/>
    <w:rsid w:val="00603201"/>
    <w:rsid w:val="00627028"/>
    <w:rsid w:val="00643152"/>
    <w:rsid w:val="00660F00"/>
    <w:rsid w:val="00662855"/>
    <w:rsid w:val="006737B5"/>
    <w:rsid w:val="006A760B"/>
    <w:rsid w:val="006B5D59"/>
    <w:rsid w:val="006D0E26"/>
    <w:rsid w:val="006D3229"/>
    <w:rsid w:val="006D5195"/>
    <w:rsid w:val="006E5A25"/>
    <w:rsid w:val="00702B37"/>
    <w:rsid w:val="007074F7"/>
    <w:rsid w:val="007110C6"/>
    <w:rsid w:val="00717E27"/>
    <w:rsid w:val="00721E93"/>
    <w:rsid w:val="00744E36"/>
    <w:rsid w:val="00767770"/>
    <w:rsid w:val="0077196B"/>
    <w:rsid w:val="00772492"/>
    <w:rsid w:val="00785FB4"/>
    <w:rsid w:val="007A5653"/>
    <w:rsid w:val="007B43F9"/>
    <w:rsid w:val="007B7B80"/>
    <w:rsid w:val="007B7D8C"/>
    <w:rsid w:val="007C036F"/>
    <w:rsid w:val="007C36B4"/>
    <w:rsid w:val="007C4457"/>
    <w:rsid w:val="007C54DD"/>
    <w:rsid w:val="007C5EC1"/>
    <w:rsid w:val="007C6D6F"/>
    <w:rsid w:val="007C7E68"/>
    <w:rsid w:val="007D241E"/>
    <w:rsid w:val="007D3773"/>
    <w:rsid w:val="007D73F3"/>
    <w:rsid w:val="007E3AB0"/>
    <w:rsid w:val="007E66A4"/>
    <w:rsid w:val="007F134E"/>
    <w:rsid w:val="008069C1"/>
    <w:rsid w:val="00810946"/>
    <w:rsid w:val="00827BDE"/>
    <w:rsid w:val="008560D8"/>
    <w:rsid w:val="00857D8A"/>
    <w:rsid w:val="00862A1F"/>
    <w:rsid w:val="00870408"/>
    <w:rsid w:val="00875E22"/>
    <w:rsid w:val="008B1F4A"/>
    <w:rsid w:val="008B6E70"/>
    <w:rsid w:val="008C4E9E"/>
    <w:rsid w:val="008D37DC"/>
    <w:rsid w:val="008D57B4"/>
    <w:rsid w:val="008E4727"/>
    <w:rsid w:val="008E5645"/>
    <w:rsid w:val="008F26BF"/>
    <w:rsid w:val="008F69F1"/>
    <w:rsid w:val="0090405B"/>
    <w:rsid w:val="00912667"/>
    <w:rsid w:val="00915141"/>
    <w:rsid w:val="009157B1"/>
    <w:rsid w:val="00921FD6"/>
    <w:rsid w:val="00922C30"/>
    <w:rsid w:val="00941889"/>
    <w:rsid w:val="00955EC5"/>
    <w:rsid w:val="0096064F"/>
    <w:rsid w:val="00962BC7"/>
    <w:rsid w:val="009731F9"/>
    <w:rsid w:val="00982212"/>
    <w:rsid w:val="009925D9"/>
    <w:rsid w:val="00996163"/>
    <w:rsid w:val="009A4EF3"/>
    <w:rsid w:val="009A5F01"/>
    <w:rsid w:val="009B09D3"/>
    <w:rsid w:val="009B1273"/>
    <w:rsid w:val="009B5ACC"/>
    <w:rsid w:val="009D06E4"/>
    <w:rsid w:val="009D2093"/>
    <w:rsid w:val="009F0214"/>
    <w:rsid w:val="009F03C3"/>
    <w:rsid w:val="009F4C8C"/>
    <w:rsid w:val="00A00635"/>
    <w:rsid w:val="00A06BE3"/>
    <w:rsid w:val="00A11E83"/>
    <w:rsid w:val="00A22E66"/>
    <w:rsid w:val="00A23811"/>
    <w:rsid w:val="00A2563C"/>
    <w:rsid w:val="00A41765"/>
    <w:rsid w:val="00A51E30"/>
    <w:rsid w:val="00A52F8A"/>
    <w:rsid w:val="00A63DA0"/>
    <w:rsid w:val="00A6685E"/>
    <w:rsid w:val="00A71A7B"/>
    <w:rsid w:val="00A75FE8"/>
    <w:rsid w:val="00A76C85"/>
    <w:rsid w:val="00A86DC4"/>
    <w:rsid w:val="00A933A1"/>
    <w:rsid w:val="00AA123C"/>
    <w:rsid w:val="00AC2BC4"/>
    <w:rsid w:val="00AD1167"/>
    <w:rsid w:val="00AE0514"/>
    <w:rsid w:val="00AE5303"/>
    <w:rsid w:val="00AF30CA"/>
    <w:rsid w:val="00AF4971"/>
    <w:rsid w:val="00B04E00"/>
    <w:rsid w:val="00B05B9E"/>
    <w:rsid w:val="00B0709A"/>
    <w:rsid w:val="00B118A9"/>
    <w:rsid w:val="00B12441"/>
    <w:rsid w:val="00B175D7"/>
    <w:rsid w:val="00B217FE"/>
    <w:rsid w:val="00B272EC"/>
    <w:rsid w:val="00B37270"/>
    <w:rsid w:val="00B40FA8"/>
    <w:rsid w:val="00B52278"/>
    <w:rsid w:val="00B95ED5"/>
    <w:rsid w:val="00BA045B"/>
    <w:rsid w:val="00BB7A8D"/>
    <w:rsid w:val="00BC0A57"/>
    <w:rsid w:val="00BD2A73"/>
    <w:rsid w:val="00BE4156"/>
    <w:rsid w:val="00BE6A98"/>
    <w:rsid w:val="00C12906"/>
    <w:rsid w:val="00C12E25"/>
    <w:rsid w:val="00C153F7"/>
    <w:rsid w:val="00C15A36"/>
    <w:rsid w:val="00C25182"/>
    <w:rsid w:val="00C30909"/>
    <w:rsid w:val="00C311D8"/>
    <w:rsid w:val="00C32ADF"/>
    <w:rsid w:val="00C34840"/>
    <w:rsid w:val="00C361C2"/>
    <w:rsid w:val="00C50A18"/>
    <w:rsid w:val="00C5206D"/>
    <w:rsid w:val="00C66996"/>
    <w:rsid w:val="00C76AA5"/>
    <w:rsid w:val="00C77DA9"/>
    <w:rsid w:val="00C8491A"/>
    <w:rsid w:val="00C946DB"/>
    <w:rsid w:val="00CA2D20"/>
    <w:rsid w:val="00CB2077"/>
    <w:rsid w:val="00CB519D"/>
    <w:rsid w:val="00D04E11"/>
    <w:rsid w:val="00D2553E"/>
    <w:rsid w:val="00D307A0"/>
    <w:rsid w:val="00D43B52"/>
    <w:rsid w:val="00D4590D"/>
    <w:rsid w:val="00D664A0"/>
    <w:rsid w:val="00D830B8"/>
    <w:rsid w:val="00D96D3D"/>
    <w:rsid w:val="00D9746E"/>
    <w:rsid w:val="00DA675D"/>
    <w:rsid w:val="00DB1EBE"/>
    <w:rsid w:val="00DB34DC"/>
    <w:rsid w:val="00DC0131"/>
    <w:rsid w:val="00DC3117"/>
    <w:rsid w:val="00DC42FB"/>
    <w:rsid w:val="00DD3B4D"/>
    <w:rsid w:val="00DE01CE"/>
    <w:rsid w:val="00DE4044"/>
    <w:rsid w:val="00DE43AF"/>
    <w:rsid w:val="00DF4B8E"/>
    <w:rsid w:val="00E07C94"/>
    <w:rsid w:val="00E12CF5"/>
    <w:rsid w:val="00E2522E"/>
    <w:rsid w:val="00E32164"/>
    <w:rsid w:val="00E719F1"/>
    <w:rsid w:val="00E724A8"/>
    <w:rsid w:val="00E8313D"/>
    <w:rsid w:val="00E8440F"/>
    <w:rsid w:val="00EB24E8"/>
    <w:rsid w:val="00EB629E"/>
    <w:rsid w:val="00ED1D3B"/>
    <w:rsid w:val="00EE0F44"/>
    <w:rsid w:val="00F01E0E"/>
    <w:rsid w:val="00F03041"/>
    <w:rsid w:val="00F05DED"/>
    <w:rsid w:val="00F13048"/>
    <w:rsid w:val="00F179D5"/>
    <w:rsid w:val="00F23754"/>
    <w:rsid w:val="00F24CD7"/>
    <w:rsid w:val="00F33B36"/>
    <w:rsid w:val="00F549A1"/>
    <w:rsid w:val="00F65BF2"/>
    <w:rsid w:val="00F77E71"/>
    <w:rsid w:val="00F80C13"/>
    <w:rsid w:val="00F844F2"/>
    <w:rsid w:val="00F8691D"/>
    <w:rsid w:val="00F9758B"/>
    <w:rsid w:val="00FA7FA4"/>
    <w:rsid w:val="00FB7DFC"/>
    <w:rsid w:val="00FC4A1E"/>
    <w:rsid w:val="00FC5913"/>
    <w:rsid w:val="00FD22CB"/>
    <w:rsid w:val="00FD3873"/>
    <w:rsid w:val="00FE092A"/>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93E10E"/>
  <w15:docId w15:val="{15AA8CE4-EFF7-4233-A514-7C0854C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7A8D"/>
    <w:rPr>
      <w:color w:val="0000FF"/>
      <w:u w:val="single"/>
    </w:rPr>
  </w:style>
  <w:style w:type="paragraph" w:styleId="NormalWeb">
    <w:name w:val="Normal (Web)"/>
    <w:basedOn w:val="Normal"/>
    <w:uiPriority w:val="99"/>
    <w:unhideWhenUsed/>
    <w:rsid w:val="00BB7A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3A"/>
  </w:style>
  <w:style w:type="paragraph" w:styleId="Footer">
    <w:name w:val="footer"/>
    <w:basedOn w:val="Normal"/>
    <w:link w:val="FooterChar"/>
    <w:uiPriority w:val="99"/>
    <w:unhideWhenUsed/>
    <w:rsid w:val="002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3A"/>
  </w:style>
  <w:style w:type="paragraph" w:styleId="BalloonText">
    <w:name w:val="Balloon Text"/>
    <w:basedOn w:val="Normal"/>
    <w:link w:val="BalloonTextChar"/>
    <w:uiPriority w:val="99"/>
    <w:semiHidden/>
    <w:unhideWhenUsed/>
    <w:rsid w:val="0062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28"/>
    <w:rPr>
      <w:rFonts w:ascii="Tahoma" w:hAnsi="Tahoma" w:cs="Tahoma"/>
      <w:sz w:val="16"/>
      <w:szCs w:val="16"/>
    </w:rPr>
  </w:style>
  <w:style w:type="paragraph" w:customStyle="1" w:styleId="abc">
    <w:name w:val="abc"/>
    <w:basedOn w:val="Normal"/>
    <w:uiPriority w:val="99"/>
    <w:rsid w:val="0077196B"/>
    <w:pPr>
      <w:spacing w:after="0" w:line="240" w:lineRule="auto"/>
    </w:pPr>
    <w:rPr>
      <w:rFonts w:ascii=".VnTime" w:eastAsia="Times New Roman" w:hAnsi=".VnTime" w:cs="Times New Roman"/>
      <w:color w:val="0000FF"/>
      <w:sz w:val="28"/>
      <w:szCs w:val="20"/>
    </w:rPr>
  </w:style>
  <w:style w:type="table" w:styleId="TableGrid">
    <w:name w:val="Table Grid"/>
    <w:basedOn w:val="TableNormal"/>
    <w:uiPriority w:val="59"/>
    <w:rsid w:val="00C1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4288">
      <w:bodyDiv w:val="1"/>
      <w:marLeft w:val="0"/>
      <w:marRight w:val="0"/>
      <w:marTop w:val="0"/>
      <w:marBottom w:val="0"/>
      <w:divBdr>
        <w:top w:val="none" w:sz="0" w:space="0" w:color="auto"/>
        <w:left w:val="none" w:sz="0" w:space="0" w:color="auto"/>
        <w:bottom w:val="none" w:sz="0" w:space="0" w:color="auto"/>
        <w:right w:val="none" w:sz="0" w:space="0" w:color="auto"/>
      </w:divBdr>
    </w:div>
    <w:div w:id="628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lien-tich-50-2014-ttlt-btnmt-bnv-huong-dan-nhiem-vu-quyen-han-to-chuc-so-phong-tai-nguyen-moi-truong-256813.aspx" TargetMode="External"/><Relationship Id="rId13" Type="http://schemas.openxmlformats.org/officeDocument/2006/relationships/hyperlink" Target="https://thuvienphapluat.vn/van-ban/tai-nguyen-moi-truong/nghi-dinh-38-2015-nd-cp-quan-ly-chat-thai-va-phe-lieu-272929.aspx" TargetMode="External"/><Relationship Id="rId18" Type="http://schemas.openxmlformats.org/officeDocument/2006/relationships/hyperlink" Target="https://thuvienphapluat.vn/van-ban/tai-nguyen-moi-truong/nghi-dinh-40-2019-nd-cp-huong-dan-luat-bao-ve-moi-truong-413905.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hyperlink" Target="https://thuvienphapluat.vn/van-ban/bat-dong-san/nghi-dinh-44-2014-nd-cp-quy-dinh-ve-gia-dat-230632.aspx" TargetMode="External"/><Relationship Id="rId17" Type="http://schemas.openxmlformats.org/officeDocument/2006/relationships/hyperlink" Target="https://thuvienphapluat.vn/van-ban/xay-dung-do-thi/thong-tu-08-2017-tt-bxd-huong-dan-nghi-dinh-38-2015-nd-cp-quan-ly-chat-thai-ran-xay-dung-321404.aspx" TargetMode="External"/><Relationship Id="rId2" Type="http://schemas.openxmlformats.org/officeDocument/2006/relationships/styles" Target="styles.xml"/><Relationship Id="rId16" Type="http://schemas.openxmlformats.org/officeDocument/2006/relationships/hyperlink" Target="https://thuvienphapluat.vn/van-ban/xay-dung-do-thi/thong-tu-08-2017-tt-bxd-huong-dan-nghi-dinh-38-2015-nd-cp-quan-ly-chat-thai-ran-xay-dung-321404.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ai-nguyen-moi-truong/thong-tu-lien-tich-58-2015-ttlt-byt-btnmt-quan-ly-chat-thai-y-te-286501.aspx" TargetMode="External"/><Relationship Id="rId5" Type="http://schemas.openxmlformats.org/officeDocument/2006/relationships/footnotes" Target="footnotes.xml"/><Relationship Id="rId15" Type="http://schemas.openxmlformats.org/officeDocument/2006/relationships/hyperlink" Target="https://thuvienphapluat.vn/van-ban/xay-dung-do-thi/thong-tu-08-2017-tt-bxd-huong-dan-nghi-dinh-38-2015-nd-cp-quan-ly-chat-thai-ran-xay-dung-321404.aspx"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huvienphapluat.vn/van-ban/tai-nguyen-moi-truong/nghi-dinh-40-2019-nd-cp-huong-dan-luat-bao-ve-moi-truong-41390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4A83-4388-4DC2-A117-1A346A4A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49</Pages>
  <Words>19010</Words>
  <Characters>108357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 hoang</cp:lastModifiedBy>
  <cp:revision>17</cp:revision>
  <cp:lastPrinted>2020-07-05T02:32:00Z</cp:lastPrinted>
  <dcterms:created xsi:type="dcterms:W3CDTF">2021-04-19T02:09:00Z</dcterms:created>
  <dcterms:modified xsi:type="dcterms:W3CDTF">2021-05-19T03:45:00Z</dcterms:modified>
</cp:coreProperties>
</file>