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459" w:type="dxa"/>
        <w:tblLook w:val="04A0" w:firstRow="1" w:lastRow="0" w:firstColumn="1" w:lastColumn="0" w:noHBand="0" w:noVBand="1"/>
      </w:tblPr>
      <w:tblGrid>
        <w:gridCol w:w="5245"/>
        <w:gridCol w:w="5528"/>
      </w:tblGrid>
      <w:tr w:rsidR="00DD0EFF" w:rsidRPr="005211A9" w:rsidTr="00DD0EFF">
        <w:tc>
          <w:tcPr>
            <w:tcW w:w="5245" w:type="dxa"/>
          </w:tcPr>
          <w:p w:rsidR="00DD0EFF" w:rsidRPr="005211A9" w:rsidRDefault="00DD0EFF" w:rsidP="00DD0EFF">
            <w:pPr>
              <w:ind w:firstLine="34"/>
              <w:jc w:val="center"/>
              <w:rPr>
                <w:highlight w:val="white"/>
              </w:rPr>
            </w:pPr>
            <w:r w:rsidRPr="005211A9">
              <w:rPr>
                <w:highlight w:val="white"/>
              </w:rPr>
              <w:t>UBND TỈNH ĐẮK NÔNG</w:t>
            </w:r>
          </w:p>
          <w:p w:rsidR="00DD0EFF" w:rsidRPr="005211A9" w:rsidRDefault="00DD0EFF" w:rsidP="00DD0EFF">
            <w:pPr>
              <w:ind w:firstLine="34"/>
              <w:jc w:val="center"/>
              <w:rPr>
                <w:sz w:val="26"/>
                <w:szCs w:val="26"/>
                <w:highlight w:val="white"/>
              </w:rPr>
            </w:pPr>
            <w:r w:rsidRPr="005211A9">
              <w:rPr>
                <w:b/>
                <w:noProof/>
                <w:sz w:val="26"/>
                <w:szCs w:val="26"/>
                <w:highlight w:val="white"/>
              </w:rPr>
              <mc:AlternateContent>
                <mc:Choice Requires="wps">
                  <w:drawing>
                    <wp:anchor distT="0" distB="0" distL="114300" distR="114300" simplePos="0" relativeHeight="251660288" behindDoc="0" locked="0" layoutInCell="1" allowOverlap="1" wp14:anchorId="23BA10DF" wp14:editId="34260DCF">
                      <wp:simplePos x="0" y="0"/>
                      <wp:positionH relativeFrom="column">
                        <wp:posOffset>1075055</wp:posOffset>
                      </wp:positionH>
                      <wp:positionV relativeFrom="paragraph">
                        <wp:posOffset>213995</wp:posOffset>
                      </wp:positionV>
                      <wp:extent cx="1109980" cy="635"/>
                      <wp:effectExtent l="6350" t="13970" r="762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30593" id="_x0000_t32" coordsize="21600,21600" o:spt="32" o:oned="t" path="m,l21600,21600e" filled="f">
                      <v:path arrowok="t" fillok="f" o:connecttype="none"/>
                      <o:lock v:ext="edit" shapetype="t"/>
                    </v:shapetype>
                    <v:shape id="Straight Arrow Connector 2" o:spid="_x0000_s1026" type="#_x0000_t32" style="position:absolute;margin-left:84.65pt;margin-top:16.85pt;width:87.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" strokeweight=".5pt"/>
                  </w:pict>
                </mc:Fallback>
              </mc:AlternateContent>
            </w:r>
            <w:r w:rsidRPr="005211A9">
              <w:rPr>
                <w:b/>
                <w:sz w:val="26"/>
                <w:szCs w:val="26"/>
                <w:highlight w:val="white"/>
              </w:rPr>
              <w:t>SỞ TÀI NGUYÊN VÀ MÔI TRƯỜNG</w:t>
            </w:r>
          </w:p>
        </w:tc>
        <w:tc>
          <w:tcPr>
            <w:tcW w:w="5528" w:type="dxa"/>
          </w:tcPr>
          <w:p w:rsidR="00DD0EFF" w:rsidRPr="005211A9" w:rsidRDefault="00DD0EFF" w:rsidP="00DD0EFF">
            <w:pPr>
              <w:ind w:left="-108" w:right="-248"/>
              <w:rPr>
                <w:b/>
                <w:highlight w:val="white"/>
              </w:rPr>
            </w:pPr>
            <w:r w:rsidRPr="005211A9">
              <w:rPr>
                <w:b/>
                <w:highlight w:val="white"/>
              </w:rPr>
              <w:t>CỘNG HÒA XÃ HỘI CHỦ NGHĨA VIỆT NAM</w:t>
            </w:r>
          </w:p>
          <w:p w:rsidR="00DD0EFF" w:rsidRPr="005211A9" w:rsidRDefault="00DD0EFF" w:rsidP="00DD0EFF">
            <w:pPr>
              <w:ind w:hanging="3"/>
              <w:jc w:val="center"/>
              <w:rPr>
                <w:b/>
                <w:sz w:val="26"/>
                <w:szCs w:val="26"/>
                <w:highlight w:val="white"/>
              </w:rPr>
            </w:pPr>
            <w:r w:rsidRPr="005211A9">
              <w:rPr>
                <w:b/>
                <w:sz w:val="26"/>
                <w:szCs w:val="26"/>
                <w:highlight w:val="white"/>
              </w:rPr>
              <w:t>Độc lập - Tự do - Hạnh phúc</w:t>
            </w:r>
          </w:p>
          <w:p w:rsidR="00DD0EFF" w:rsidRPr="005211A9" w:rsidRDefault="00DD0EFF" w:rsidP="00DD0EFF">
            <w:pPr>
              <w:ind w:firstLine="709"/>
              <w:rPr>
                <w:highlight w:val="white"/>
              </w:rPr>
            </w:pPr>
            <w:r w:rsidRPr="005211A9">
              <w:rPr>
                <w:b/>
                <w:noProof/>
                <w:sz w:val="28"/>
                <w:szCs w:val="28"/>
                <w:highlight w:val="white"/>
              </w:rPr>
              <mc:AlternateContent>
                <mc:Choice Requires="wps">
                  <w:drawing>
                    <wp:anchor distT="0" distB="0" distL="114300" distR="114300" simplePos="0" relativeHeight="251659264" behindDoc="0" locked="0" layoutInCell="1" allowOverlap="1" wp14:anchorId="32EC8D06" wp14:editId="37EAFC51">
                      <wp:simplePos x="0" y="0"/>
                      <wp:positionH relativeFrom="column">
                        <wp:posOffset>699770</wp:posOffset>
                      </wp:positionH>
                      <wp:positionV relativeFrom="paragraph">
                        <wp:posOffset>27940</wp:posOffset>
                      </wp:positionV>
                      <wp:extent cx="2003425" cy="0"/>
                      <wp:effectExtent l="8890" t="8255" r="698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E3A90" id="Straight Arrow Connector 1" o:spid="_x0000_s1026" type="#_x0000_t32" style="position:absolute;margin-left:55.1pt;margin-top:2.2pt;width:1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"/>
                  </w:pict>
                </mc:Fallback>
              </mc:AlternateContent>
            </w:r>
          </w:p>
        </w:tc>
      </w:tr>
      <w:tr w:rsidR="00DD0EFF" w:rsidRPr="005211A9" w:rsidTr="00DD0EFF">
        <w:trPr>
          <w:trHeight w:val="1090"/>
        </w:trPr>
        <w:tc>
          <w:tcPr>
            <w:tcW w:w="5245" w:type="dxa"/>
          </w:tcPr>
          <w:p w:rsidR="00DD0EFF" w:rsidRPr="005211A9" w:rsidRDefault="00DD0EFF" w:rsidP="00DD0EFF">
            <w:pPr>
              <w:ind w:firstLine="34"/>
              <w:jc w:val="center"/>
              <w:rPr>
                <w:sz w:val="26"/>
                <w:szCs w:val="26"/>
                <w:highlight w:val="white"/>
              </w:rPr>
            </w:pPr>
            <w:r w:rsidRPr="005211A9">
              <w:rPr>
                <w:sz w:val="26"/>
                <w:szCs w:val="26"/>
                <w:highlight w:val="white"/>
              </w:rPr>
              <w:t>Số:         /STNMT-VP</w:t>
            </w:r>
          </w:p>
          <w:p w:rsidR="00DD0EFF" w:rsidRDefault="00DD0EFF" w:rsidP="00DD0EFF">
            <w:pPr>
              <w:ind w:left="-114" w:firstLine="148"/>
              <w:jc w:val="center"/>
              <w:rPr>
                <w:spacing w:val="-6"/>
              </w:rPr>
            </w:pPr>
            <w:r w:rsidRPr="005211A9">
              <w:rPr>
                <w:spacing w:val="-6"/>
                <w:highlight w:val="white"/>
              </w:rPr>
              <w:t>V/v</w:t>
            </w:r>
            <w:r w:rsidRPr="005211A9">
              <w:rPr>
                <w:spacing w:val="-6"/>
              </w:rPr>
              <w:t xml:space="preserve"> khảo sát mức độ hài lòng đối với việc</w:t>
            </w:r>
          </w:p>
          <w:p w:rsidR="00DD0EFF" w:rsidRDefault="00DD0EFF" w:rsidP="00DD0EFF">
            <w:pPr>
              <w:ind w:left="-114" w:firstLine="148"/>
              <w:jc w:val="center"/>
              <w:rPr>
                <w:spacing w:val="-6"/>
              </w:rPr>
            </w:pPr>
            <w:r w:rsidRPr="005211A9">
              <w:rPr>
                <w:spacing w:val="-6"/>
              </w:rPr>
              <w:t xml:space="preserve"> cung cấp dịch vụ công và thực thi công vụ</w:t>
            </w:r>
          </w:p>
          <w:p w:rsidR="00DD0EFF" w:rsidRPr="005211A9" w:rsidRDefault="00DD0EFF" w:rsidP="00DD0EFF">
            <w:pPr>
              <w:ind w:left="-114" w:firstLine="148"/>
              <w:jc w:val="center"/>
              <w:rPr>
                <w:spacing w:val="-6"/>
                <w:highlight w:val="white"/>
              </w:rPr>
            </w:pPr>
            <w:r w:rsidRPr="005211A9">
              <w:rPr>
                <w:spacing w:val="-6"/>
              </w:rPr>
              <w:t>thuộc</w:t>
            </w:r>
            <w:r>
              <w:rPr>
                <w:spacing w:val="-6"/>
              </w:rPr>
              <w:t xml:space="preserve"> </w:t>
            </w:r>
            <w:r w:rsidRPr="005211A9">
              <w:rPr>
                <w:spacing w:val="-6"/>
              </w:rPr>
              <w:t>lĩnh vực tài nguyên và môi trường</w:t>
            </w:r>
          </w:p>
        </w:tc>
        <w:tc>
          <w:tcPr>
            <w:tcW w:w="5528" w:type="dxa"/>
          </w:tcPr>
          <w:p w:rsidR="00DD0EFF" w:rsidRPr="005211A9" w:rsidRDefault="00DD0EFF" w:rsidP="00DD0EFF">
            <w:pPr>
              <w:ind w:firstLine="34"/>
              <w:rPr>
                <w:highlight w:val="white"/>
              </w:rPr>
            </w:pPr>
            <w:r>
              <w:rPr>
                <w:i/>
                <w:sz w:val="26"/>
                <w:highlight w:val="white"/>
              </w:rPr>
              <w:t xml:space="preserve">      Đắk Nông, ngày      tháng 9</w:t>
            </w:r>
            <w:r w:rsidRPr="005211A9">
              <w:rPr>
                <w:i/>
                <w:sz w:val="26"/>
                <w:highlight w:val="white"/>
              </w:rPr>
              <w:t xml:space="preserve"> năm 202</w:t>
            </w:r>
            <w:r>
              <w:rPr>
                <w:i/>
                <w:sz w:val="26"/>
                <w:highlight w:val="white"/>
              </w:rPr>
              <w:t>3</w:t>
            </w:r>
          </w:p>
        </w:tc>
      </w:tr>
    </w:tbl>
    <w:p w:rsidR="00DD0EFF" w:rsidRPr="005211A9" w:rsidRDefault="00DD0EFF" w:rsidP="00DD0EFF">
      <w:pPr>
        <w:spacing w:before="480"/>
        <w:ind w:left="720"/>
        <w:rPr>
          <w:sz w:val="28"/>
          <w:szCs w:val="28"/>
          <w:highlight w:val="white"/>
          <w:lang w:val="es-NI"/>
        </w:rPr>
      </w:pPr>
      <w:r>
        <w:rPr>
          <w:sz w:val="28"/>
          <w:szCs w:val="28"/>
          <w:highlight w:val="white"/>
          <w:lang w:val="es-NI"/>
        </w:rPr>
        <w:t xml:space="preserve">  </w:t>
      </w:r>
      <w:r w:rsidRPr="005211A9">
        <w:rPr>
          <w:sz w:val="28"/>
          <w:szCs w:val="28"/>
          <w:highlight w:val="white"/>
          <w:lang w:val="es-NI"/>
        </w:rPr>
        <w:t>Kính gửi:</w:t>
      </w:r>
    </w:p>
    <w:p w:rsidR="00DD0EFF" w:rsidRPr="005211A9" w:rsidRDefault="00DD0EFF" w:rsidP="00DD0EFF">
      <w:pPr>
        <w:tabs>
          <w:tab w:val="left" w:pos="1985"/>
        </w:tabs>
        <w:rPr>
          <w:sz w:val="28"/>
          <w:szCs w:val="28"/>
          <w:lang w:val="es-NI"/>
        </w:rPr>
      </w:pPr>
      <w:r w:rsidRPr="005211A9">
        <w:rPr>
          <w:sz w:val="28"/>
          <w:szCs w:val="28"/>
          <w:highlight w:val="white"/>
          <w:lang w:val="es-NI"/>
        </w:rPr>
        <w:tab/>
        <w:t>- Trung tâm Hành chính công tỉnh;</w:t>
      </w:r>
    </w:p>
    <w:p w:rsidR="00DD0EFF" w:rsidRDefault="00DD0EFF" w:rsidP="00DD0EFF">
      <w:pPr>
        <w:tabs>
          <w:tab w:val="left" w:pos="1985"/>
        </w:tabs>
        <w:rPr>
          <w:sz w:val="28"/>
          <w:szCs w:val="28"/>
          <w:lang w:val="es-NI"/>
        </w:rPr>
      </w:pPr>
      <w:r w:rsidRPr="005211A9">
        <w:rPr>
          <w:sz w:val="28"/>
          <w:szCs w:val="28"/>
          <w:lang w:val="es-NI"/>
        </w:rPr>
        <w:tab/>
        <w:t>- Hiệp hội các Doanh nghiệp tỉnh;</w:t>
      </w:r>
    </w:p>
    <w:p w:rsidR="00DD0EFF" w:rsidRPr="005211A9" w:rsidRDefault="00DD0EFF" w:rsidP="00DD0EFF">
      <w:pPr>
        <w:tabs>
          <w:tab w:val="left" w:pos="1985"/>
        </w:tabs>
        <w:rPr>
          <w:sz w:val="28"/>
          <w:szCs w:val="28"/>
          <w:lang w:val="es-NI"/>
        </w:rPr>
      </w:pPr>
      <w:r>
        <w:rPr>
          <w:sz w:val="28"/>
          <w:szCs w:val="28"/>
          <w:lang w:val="es-NI"/>
        </w:rPr>
        <w:tab/>
        <w:t>- UBND các huyện, thành phố Gia Nghĩa;</w:t>
      </w:r>
    </w:p>
    <w:p w:rsidR="00DD0EFF" w:rsidRDefault="00DD0EFF" w:rsidP="00DD0EFF">
      <w:pPr>
        <w:ind w:firstLine="1985"/>
        <w:rPr>
          <w:sz w:val="28"/>
          <w:szCs w:val="28"/>
          <w:lang w:val="es-NI"/>
        </w:rPr>
      </w:pPr>
      <w:r w:rsidRPr="005211A9">
        <w:rPr>
          <w:sz w:val="28"/>
          <w:szCs w:val="28"/>
          <w:lang w:val="es-NI"/>
        </w:rPr>
        <w:t xml:space="preserve">- Các tổ chức và cá nhân có liên hệ thực hiện thủ tục hành chính </w:t>
      </w:r>
    </w:p>
    <w:p w:rsidR="00DD0EFF" w:rsidRPr="005211A9" w:rsidRDefault="00DD0EFF" w:rsidP="00DD0EFF">
      <w:pPr>
        <w:spacing w:after="480"/>
        <w:ind w:firstLine="1985"/>
        <w:rPr>
          <w:sz w:val="28"/>
          <w:szCs w:val="28"/>
          <w:lang w:val="es-NI"/>
        </w:rPr>
      </w:pPr>
      <w:r>
        <w:rPr>
          <w:sz w:val="28"/>
          <w:szCs w:val="28"/>
          <w:lang w:val="es-NI"/>
        </w:rPr>
        <w:t xml:space="preserve">  </w:t>
      </w:r>
      <w:r w:rsidRPr="005211A9">
        <w:rPr>
          <w:sz w:val="28"/>
          <w:szCs w:val="28"/>
          <w:lang w:val="es-NI"/>
        </w:rPr>
        <w:t>lĩnh vực tài nguyên và môi trường</w:t>
      </w:r>
      <w:r>
        <w:rPr>
          <w:sz w:val="28"/>
          <w:szCs w:val="28"/>
          <w:lang w:val="es-NI"/>
        </w:rPr>
        <w:t>.</w:t>
      </w:r>
    </w:p>
    <w:p w:rsidR="00DD0EFF" w:rsidRPr="005211A9" w:rsidRDefault="00DD0EFF" w:rsidP="00DD0EFF">
      <w:pPr>
        <w:spacing w:before="120" w:after="120"/>
        <w:ind w:firstLine="567"/>
        <w:jc w:val="both"/>
        <w:rPr>
          <w:sz w:val="28"/>
          <w:szCs w:val="28"/>
          <w:lang w:val="es-NI"/>
        </w:rPr>
      </w:pPr>
      <w:r w:rsidRPr="00DD0EFF">
        <w:rPr>
          <w:sz w:val="28"/>
          <w:szCs w:val="28"/>
          <w:lang w:val="es-NI"/>
        </w:rPr>
        <w:t>Căn cứ</w:t>
      </w:r>
      <w:r w:rsidR="00717CEA">
        <w:rPr>
          <w:sz w:val="28"/>
          <w:szCs w:val="28"/>
          <w:lang w:val="es-NI"/>
        </w:rPr>
        <w:t xml:space="preserve"> </w:t>
      </w:r>
      <w:bookmarkStart w:id="0" w:name="_GoBack"/>
      <w:bookmarkEnd w:id="0"/>
      <w:r w:rsidRPr="00DD0EFF">
        <w:rPr>
          <w:sz w:val="28"/>
          <w:szCs w:val="28"/>
          <w:lang w:val="es-NI"/>
        </w:rPr>
        <w:t>Quyết định số 2248/QĐ-UBND, ngày 30/12/2022 của UBND tỉnh Đắk Nông về việc ban hành Kế hoạch cải cách hành chính tỉnh Đắk Nông năm 2023</w:t>
      </w:r>
      <w:r w:rsidRPr="005211A9">
        <w:rPr>
          <w:sz w:val="28"/>
          <w:szCs w:val="28"/>
          <w:lang w:val="es-NI"/>
        </w:rPr>
        <w:t>; Triển khai</w:t>
      </w:r>
      <w:r>
        <w:rPr>
          <w:sz w:val="28"/>
          <w:szCs w:val="28"/>
          <w:lang w:val="es-NI"/>
        </w:rPr>
        <w:t xml:space="preserve"> kế hoạch số 01/KH-STNMT, ngày 09</w:t>
      </w:r>
      <w:r w:rsidRPr="005211A9">
        <w:rPr>
          <w:sz w:val="28"/>
          <w:szCs w:val="28"/>
          <w:lang w:val="es-NI"/>
        </w:rPr>
        <w:t>/01/202</w:t>
      </w:r>
      <w:r>
        <w:rPr>
          <w:sz w:val="28"/>
          <w:szCs w:val="28"/>
          <w:lang w:val="es-NI"/>
        </w:rPr>
        <w:t>3</w:t>
      </w:r>
      <w:r w:rsidRPr="005211A9">
        <w:rPr>
          <w:sz w:val="28"/>
          <w:szCs w:val="28"/>
          <w:lang w:val="es-NI"/>
        </w:rPr>
        <w:t xml:space="preserve"> của Sở Tài nguyên và Môi trường công tác Cải cách hành chính năm 202</w:t>
      </w:r>
      <w:r>
        <w:rPr>
          <w:sz w:val="28"/>
          <w:szCs w:val="28"/>
          <w:lang w:val="es-NI"/>
        </w:rPr>
        <w:t>3</w:t>
      </w:r>
      <w:r w:rsidRPr="005211A9">
        <w:rPr>
          <w:sz w:val="28"/>
          <w:szCs w:val="28"/>
          <w:lang w:val="es-NI"/>
        </w:rPr>
        <w:t>.</w:t>
      </w:r>
    </w:p>
    <w:p w:rsidR="00DD0EFF" w:rsidRPr="005211A9" w:rsidRDefault="00DD0EFF" w:rsidP="00DD0EFF">
      <w:pPr>
        <w:spacing w:after="120"/>
        <w:ind w:firstLine="567"/>
        <w:jc w:val="both"/>
        <w:rPr>
          <w:sz w:val="28"/>
          <w:szCs w:val="28"/>
          <w:lang w:val="es-NI"/>
        </w:rPr>
      </w:pPr>
      <w:r w:rsidRPr="005211A9">
        <w:rPr>
          <w:sz w:val="28"/>
          <w:szCs w:val="28"/>
          <w:lang w:val="es-NI"/>
        </w:rPr>
        <w:t>Trong thời gian qua, Sở Tài nguyên và Môi trường đã cung cấp dịch vụ công lĩnh vực tài nguyên và môi trường đến các đơn vị, tổ chức và cá nhân liên hệ thực hiện các TTHC thuộc thẩm quyền giải quyết của Sở Tài nguyên và Môi trường, đến nay hầu hết các TTHC đã được giải quyết. Để có cơ sở nhận xét, đánh giá và đề ra những giải pháp nhằm nâng cao chất lượng phục vụ của Sở Tài nguyên và Môi trường tỉnh Đắk Nông đối với tổ chức và cá nhân trong thời gian tới, Sở Tài nguyên và Môi trường kính đề nghị các tổ chức và cá nhân thực hiện khảo sát bằng một trong các hình thức như sau:</w:t>
      </w:r>
    </w:p>
    <w:p w:rsidR="00DD0EFF" w:rsidRPr="005211A9" w:rsidRDefault="00DD0EFF" w:rsidP="00DD0EFF">
      <w:pPr>
        <w:spacing w:after="120"/>
        <w:ind w:firstLine="567"/>
        <w:jc w:val="both"/>
        <w:rPr>
          <w:sz w:val="28"/>
          <w:szCs w:val="28"/>
          <w:lang w:val="es-NI"/>
        </w:rPr>
      </w:pPr>
      <w:r w:rsidRPr="005211A9">
        <w:rPr>
          <w:sz w:val="28"/>
          <w:szCs w:val="28"/>
          <w:lang w:val="es-NI"/>
        </w:rPr>
        <w:t xml:space="preserve">1. Truy cập phần mềm khảo sát trực tuyến tại địa chỉ </w:t>
      </w:r>
      <w:hyperlink r:id="rId6" w:history="1">
        <w:r w:rsidRPr="005211A9">
          <w:rPr>
            <w:rStyle w:val="Hyperlink"/>
            <w:color w:val="auto"/>
            <w:sz w:val="28"/>
            <w:szCs w:val="28"/>
            <w:lang w:val="es-NI"/>
          </w:rPr>
          <w:t>http://stnmt.daknong.gov.vn</w:t>
        </w:r>
      </w:hyperlink>
      <w:r w:rsidRPr="005211A9">
        <w:rPr>
          <w:sz w:val="28"/>
          <w:szCs w:val="28"/>
          <w:lang w:val="es-NI"/>
        </w:rPr>
        <w:t xml:space="preserve"> và làm các bước sau: </w:t>
      </w:r>
    </w:p>
    <w:p w:rsidR="00DD0EFF" w:rsidRPr="005211A9" w:rsidRDefault="00DD0EFF" w:rsidP="00DD0EFF">
      <w:pPr>
        <w:spacing w:after="120"/>
        <w:ind w:firstLine="567"/>
        <w:jc w:val="both"/>
        <w:rPr>
          <w:sz w:val="28"/>
          <w:szCs w:val="28"/>
          <w:lang w:val="es-NI"/>
        </w:rPr>
      </w:pPr>
      <w:r w:rsidRPr="005211A9">
        <w:rPr>
          <w:spacing w:val="-2"/>
          <w:sz w:val="28"/>
          <w:szCs w:val="28"/>
          <w:lang w:val="es-NI"/>
        </w:rPr>
        <w:t>Bước 1: Chọn baner Khảo sát mức độ hài lòng, chung tay cải cách hành chính</w:t>
      </w:r>
      <w:r w:rsidRPr="005211A9">
        <w:rPr>
          <w:sz w:val="28"/>
          <w:szCs w:val="28"/>
          <w:lang w:val="es-NI"/>
        </w:rPr>
        <w:t>;</w:t>
      </w:r>
    </w:p>
    <w:p w:rsidR="00DD0EFF" w:rsidRPr="005211A9" w:rsidRDefault="00DD0EFF" w:rsidP="00DD0EFF">
      <w:pPr>
        <w:spacing w:after="120"/>
        <w:ind w:firstLine="567"/>
        <w:jc w:val="both"/>
        <w:rPr>
          <w:sz w:val="28"/>
          <w:szCs w:val="28"/>
          <w:lang w:val="es-NI"/>
        </w:rPr>
      </w:pPr>
      <w:r w:rsidRPr="005211A9">
        <w:rPr>
          <w:sz w:val="28"/>
          <w:szCs w:val="28"/>
          <w:lang w:val="es-NI"/>
        </w:rPr>
        <w:t>Bước 2: Nhập địa chỉ email của bạn;</w:t>
      </w:r>
    </w:p>
    <w:p w:rsidR="00DD0EFF" w:rsidRPr="005211A9" w:rsidRDefault="00DD0EFF" w:rsidP="00DD0EFF">
      <w:pPr>
        <w:spacing w:after="120"/>
        <w:ind w:firstLine="567"/>
        <w:jc w:val="both"/>
        <w:rPr>
          <w:sz w:val="28"/>
          <w:szCs w:val="28"/>
          <w:lang w:val="es-NI"/>
        </w:rPr>
      </w:pPr>
      <w:r w:rsidRPr="005211A9">
        <w:rPr>
          <w:sz w:val="28"/>
          <w:szCs w:val="28"/>
          <w:lang w:val="es-NI"/>
        </w:rPr>
        <w:t>Bước 3: Đánh giá khảo sát mức độ hài lòng;</w:t>
      </w:r>
    </w:p>
    <w:p w:rsidR="00DD0EFF" w:rsidRPr="005211A9" w:rsidRDefault="00DD0EFF" w:rsidP="00DD0EFF">
      <w:pPr>
        <w:spacing w:after="120"/>
        <w:ind w:firstLine="567"/>
        <w:jc w:val="both"/>
        <w:rPr>
          <w:sz w:val="28"/>
          <w:szCs w:val="28"/>
          <w:lang w:val="es-NI"/>
        </w:rPr>
      </w:pPr>
      <w:r w:rsidRPr="005211A9">
        <w:rPr>
          <w:sz w:val="28"/>
          <w:szCs w:val="28"/>
          <w:lang w:val="es-NI"/>
        </w:rPr>
        <w:t>Bước 4: “Gửi” đánh giá.</w:t>
      </w:r>
    </w:p>
    <w:p w:rsidR="00DD0EFF" w:rsidRPr="005211A9" w:rsidRDefault="00DD0EFF" w:rsidP="00DD0EFF">
      <w:pPr>
        <w:spacing w:after="120"/>
        <w:ind w:firstLine="567"/>
        <w:jc w:val="both"/>
        <w:rPr>
          <w:sz w:val="28"/>
          <w:szCs w:val="28"/>
          <w:lang w:val="es-NI"/>
        </w:rPr>
      </w:pPr>
      <w:r w:rsidRPr="005211A9">
        <w:rPr>
          <w:sz w:val="28"/>
          <w:szCs w:val="28"/>
          <w:lang w:val="es-NI"/>
        </w:rPr>
        <w:t>2. Đánh giá trực tiếp vào Phiếu khảo sát mức độ hài lòng của tổ chức, cá nhân đối với việc cung cấp dịch vụ công, thực thi công vụ của công chức (Có phiếu khảo sát gửi kèm)</w:t>
      </w:r>
      <w:r w:rsidR="00EA2802">
        <w:rPr>
          <w:sz w:val="28"/>
          <w:szCs w:val="28"/>
          <w:lang w:val="es-NI"/>
        </w:rPr>
        <w:t xml:space="preserve"> từ ngày 01/01/2023 đến nay</w:t>
      </w:r>
      <w:r w:rsidRPr="005211A9">
        <w:rPr>
          <w:sz w:val="28"/>
          <w:szCs w:val="28"/>
          <w:lang w:val="es-NI"/>
        </w:rPr>
        <w:t xml:space="preserve">. </w:t>
      </w:r>
    </w:p>
    <w:p w:rsidR="00DD0EFF" w:rsidRPr="005211A9" w:rsidRDefault="00DD0EFF" w:rsidP="00DD0EFF">
      <w:pPr>
        <w:spacing w:after="120"/>
        <w:ind w:firstLine="567"/>
        <w:jc w:val="both"/>
        <w:rPr>
          <w:sz w:val="28"/>
          <w:szCs w:val="28"/>
          <w:lang w:val="es-NI"/>
        </w:rPr>
      </w:pPr>
      <w:r w:rsidRPr="005211A9">
        <w:rPr>
          <w:sz w:val="28"/>
          <w:szCs w:val="28"/>
          <w:lang w:val="es-NI"/>
        </w:rPr>
        <w:t>- Đề nghị Trung tâm Hành chính công phối hợp phát phiếu và thu phiếu khảo sát đến các cá nhân, tổ chức khi đến nhận kết quả giải quyết thủ tục hành chính;</w:t>
      </w:r>
    </w:p>
    <w:p w:rsidR="00DD0EFF" w:rsidRDefault="00DD0EFF" w:rsidP="00DD0EFF">
      <w:pPr>
        <w:spacing w:after="120"/>
        <w:ind w:firstLine="567"/>
        <w:jc w:val="both"/>
        <w:rPr>
          <w:sz w:val="28"/>
          <w:szCs w:val="28"/>
          <w:lang w:val="es-NI"/>
        </w:rPr>
      </w:pPr>
      <w:r w:rsidRPr="005211A9">
        <w:rPr>
          <w:sz w:val="28"/>
          <w:szCs w:val="28"/>
          <w:lang w:val="es-NI"/>
        </w:rPr>
        <w:t>- Hiệp hội Doanh nghiệp phối hợp phát phiếu và thu phiếu khảo sát đến các doanh nghiệp đã và đang thực hiện thủ tục hành chính lĩnh vực tài nguyên và môi trường thời gian qua.</w:t>
      </w:r>
    </w:p>
    <w:p w:rsidR="00DD0EFF" w:rsidRPr="005211A9" w:rsidRDefault="00DD0EFF" w:rsidP="00DD0EFF">
      <w:pPr>
        <w:spacing w:after="120"/>
        <w:ind w:firstLine="567"/>
        <w:jc w:val="both"/>
        <w:rPr>
          <w:sz w:val="28"/>
          <w:szCs w:val="28"/>
          <w:lang w:val="es-NI"/>
        </w:rPr>
      </w:pPr>
      <w:r>
        <w:rPr>
          <w:sz w:val="28"/>
          <w:szCs w:val="28"/>
          <w:lang w:val="es-NI"/>
        </w:rPr>
        <w:lastRenderedPageBreak/>
        <w:t xml:space="preserve">- Đề nghị UBND các huyện, thành phố </w:t>
      </w:r>
      <w:r w:rsidR="00EA2802">
        <w:rPr>
          <w:sz w:val="28"/>
          <w:szCs w:val="28"/>
          <w:lang w:val="es-NI"/>
        </w:rPr>
        <w:t xml:space="preserve">quan tâm </w:t>
      </w:r>
      <w:r>
        <w:rPr>
          <w:sz w:val="28"/>
          <w:szCs w:val="28"/>
          <w:lang w:val="es-NI"/>
        </w:rPr>
        <w:t xml:space="preserve">phối hợp, hỗ trợ Sở Tài nguyên và Môi trường trong công tác chỉ đạo Bộ phận một cửa phát phiếu khảo sát cho người dân khi người dân đến nhận kết quả giải quyết thủ </w:t>
      </w:r>
      <w:r w:rsidR="00EA2802">
        <w:rPr>
          <w:sz w:val="28"/>
          <w:szCs w:val="28"/>
          <w:lang w:val="es-NI"/>
        </w:rPr>
        <w:t>tục hành chính lĩnh vực tài nguyên và môi trường.</w:t>
      </w:r>
    </w:p>
    <w:p w:rsidR="00DD0EFF" w:rsidRPr="00DB7211" w:rsidRDefault="00DD0EFF" w:rsidP="00DD0EFF">
      <w:pPr>
        <w:spacing w:after="120"/>
        <w:ind w:firstLine="567"/>
        <w:jc w:val="both"/>
        <w:rPr>
          <w:sz w:val="28"/>
          <w:szCs w:val="28"/>
          <w:lang w:val="es-NI"/>
        </w:rPr>
      </w:pPr>
      <w:r w:rsidRPr="005211A9">
        <w:rPr>
          <w:sz w:val="28"/>
          <w:szCs w:val="28"/>
          <w:lang w:val="es-NI"/>
        </w:rPr>
        <w:t xml:space="preserve">Phiếu khảo sát xin gửi lại Sở Tài nguyên và Môi trường tỉnh Đắk Nông theo địa chỉ: Số 92, đường 23/3, phường Nghĩa Đức, thành phố Gia Nghĩa, tỉnh Đắk Nông hoặc bản scan qua mail công vụ theo </w:t>
      </w:r>
      <w:r w:rsidRPr="00DB7211">
        <w:rPr>
          <w:sz w:val="28"/>
          <w:szCs w:val="28"/>
          <w:lang w:val="es-NI"/>
        </w:rPr>
        <w:t xml:space="preserve">địa chỉ: </w:t>
      </w:r>
      <w:hyperlink r:id="rId7" w:history="1">
        <w:r w:rsidR="00EA2802" w:rsidRPr="00DB7211">
          <w:rPr>
            <w:rStyle w:val="Hyperlink"/>
            <w:color w:val="auto"/>
            <w:sz w:val="28"/>
            <w:szCs w:val="28"/>
            <w:lang w:val="es-NI"/>
          </w:rPr>
          <w:t>mainth.stnmt@daknong.gov.vn</w:t>
        </w:r>
      </w:hyperlink>
      <w:r w:rsidRPr="00DB7211">
        <w:rPr>
          <w:sz w:val="28"/>
          <w:szCs w:val="28"/>
          <w:lang w:val="es-NI"/>
        </w:rPr>
        <w:t>.</w:t>
      </w:r>
    </w:p>
    <w:p w:rsidR="00EA2802" w:rsidRPr="005211A9" w:rsidRDefault="00EA2802" w:rsidP="00DD0EFF">
      <w:pPr>
        <w:spacing w:after="120"/>
        <w:ind w:firstLine="567"/>
        <w:jc w:val="both"/>
        <w:rPr>
          <w:sz w:val="28"/>
          <w:szCs w:val="28"/>
          <w:lang w:val="es-NI"/>
        </w:rPr>
      </w:pPr>
      <w:r>
        <w:rPr>
          <w:sz w:val="28"/>
          <w:szCs w:val="28"/>
          <w:lang w:val="es-NI"/>
        </w:rPr>
        <w:t xml:space="preserve">Mọi thông tin đề nghị liên hệ Văn phòng Sở (bà Nguyễn Thị Hương Mai - Chuyên viên, </w:t>
      </w:r>
      <w:r w:rsidRPr="00EA2802">
        <w:rPr>
          <w:b/>
          <w:sz w:val="28"/>
          <w:szCs w:val="28"/>
          <w:lang w:val="es-NI"/>
        </w:rPr>
        <w:t>SĐT: 0916265685</w:t>
      </w:r>
      <w:r>
        <w:rPr>
          <w:sz w:val="28"/>
          <w:szCs w:val="28"/>
          <w:lang w:val="es-NI"/>
        </w:rPr>
        <w:t>).</w:t>
      </w:r>
    </w:p>
    <w:p w:rsidR="00DD0EFF" w:rsidRPr="005211A9" w:rsidRDefault="00DD0EFF" w:rsidP="00DD0EFF">
      <w:pPr>
        <w:spacing w:before="120" w:after="120"/>
        <w:ind w:firstLine="567"/>
        <w:jc w:val="both"/>
        <w:rPr>
          <w:b/>
          <w:sz w:val="28"/>
          <w:szCs w:val="28"/>
          <w:lang w:val="es-NI"/>
        </w:rPr>
      </w:pPr>
      <w:r w:rsidRPr="005211A9">
        <w:rPr>
          <w:sz w:val="28"/>
          <w:szCs w:val="28"/>
          <w:lang w:val="es-NI"/>
        </w:rPr>
        <w:t xml:space="preserve">Thời gian gửi lại </w:t>
      </w:r>
      <w:r w:rsidRPr="005211A9">
        <w:rPr>
          <w:b/>
          <w:sz w:val="28"/>
          <w:szCs w:val="28"/>
          <w:lang w:val="es-NI"/>
        </w:rPr>
        <w:t xml:space="preserve">trước ngày </w:t>
      </w:r>
      <w:r>
        <w:rPr>
          <w:b/>
          <w:sz w:val="28"/>
          <w:szCs w:val="28"/>
          <w:lang w:val="es-NI"/>
        </w:rPr>
        <w:t>05/10</w:t>
      </w:r>
      <w:r w:rsidRPr="005211A9">
        <w:rPr>
          <w:b/>
          <w:sz w:val="28"/>
          <w:szCs w:val="28"/>
          <w:lang w:val="es-NI"/>
        </w:rPr>
        <w:t>/202</w:t>
      </w:r>
      <w:r>
        <w:rPr>
          <w:b/>
          <w:sz w:val="28"/>
          <w:szCs w:val="28"/>
          <w:lang w:val="es-NI"/>
        </w:rPr>
        <w:t>3</w:t>
      </w:r>
      <w:r w:rsidRPr="005211A9">
        <w:rPr>
          <w:b/>
          <w:sz w:val="28"/>
          <w:szCs w:val="28"/>
          <w:lang w:val="es-NI"/>
        </w:rPr>
        <w:t>.</w:t>
      </w:r>
    </w:p>
    <w:p w:rsidR="00DD0EFF" w:rsidRPr="005211A9" w:rsidRDefault="00DD0EFF" w:rsidP="00DD0EFF">
      <w:pPr>
        <w:spacing w:before="120" w:after="360"/>
        <w:ind w:firstLine="567"/>
        <w:jc w:val="both"/>
        <w:rPr>
          <w:spacing w:val="-2"/>
          <w:sz w:val="28"/>
          <w:szCs w:val="28"/>
          <w:highlight w:val="white"/>
        </w:rPr>
      </w:pPr>
      <w:r w:rsidRPr="005211A9">
        <w:rPr>
          <w:spacing w:val="-2"/>
          <w:sz w:val="28"/>
          <w:szCs w:val="28"/>
          <w:lang w:val="es-NI"/>
        </w:rPr>
        <w:t>Sở Tài nguyên và Môi trường rất mong nhận được sự quan tâm của cơ quan, đơn vị, tổ chức và cá nhân./.</w:t>
      </w: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4596"/>
        <w:gridCol w:w="4902"/>
      </w:tblGrid>
      <w:tr w:rsidR="00DD0EFF" w:rsidRPr="005211A9" w:rsidTr="00DD0EFF">
        <w:trPr>
          <w:trHeight w:val="1796"/>
        </w:trPr>
        <w:tc>
          <w:tcPr>
            <w:tcW w:w="4596" w:type="dxa"/>
          </w:tcPr>
          <w:p w:rsidR="00DD0EFF" w:rsidRPr="005211A9" w:rsidRDefault="00DD0EFF" w:rsidP="00DD0EFF">
            <w:pPr>
              <w:snapToGrid w:val="0"/>
              <w:rPr>
                <w:b/>
                <w:bCs/>
                <w:i/>
                <w:iCs/>
                <w:sz w:val="22"/>
                <w:szCs w:val="22"/>
                <w:highlight w:val="white"/>
                <w:lang w:val="es-NI"/>
              </w:rPr>
            </w:pPr>
            <w:r w:rsidRPr="005211A9">
              <w:rPr>
                <w:b/>
                <w:bCs/>
                <w:i/>
                <w:iCs/>
                <w:sz w:val="22"/>
                <w:szCs w:val="22"/>
                <w:highlight w:val="white"/>
                <w:u w:color="FF0000"/>
                <w:lang w:val="es-NI"/>
              </w:rPr>
              <w:t>Nơi nhận</w:t>
            </w:r>
            <w:r w:rsidRPr="005211A9">
              <w:rPr>
                <w:b/>
                <w:bCs/>
                <w:i/>
                <w:iCs/>
                <w:sz w:val="22"/>
                <w:szCs w:val="22"/>
                <w:highlight w:val="white"/>
                <w:lang w:val="es-NI"/>
              </w:rPr>
              <w:t>:</w:t>
            </w:r>
          </w:p>
          <w:p w:rsidR="00DD0EFF" w:rsidRDefault="00DD0EFF" w:rsidP="00DD0EFF">
            <w:pPr>
              <w:snapToGrid w:val="0"/>
              <w:rPr>
                <w:bCs/>
                <w:iCs/>
                <w:sz w:val="22"/>
                <w:szCs w:val="22"/>
                <w:highlight w:val="white"/>
                <w:lang w:val="es-NI"/>
              </w:rPr>
            </w:pPr>
            <w:r w:rsidRPr="005211A9">
              <w:rPr>
                <w:bCs/>
                <w:iCs/>
                <w:sz w:val="22"/>
                <w:szCs w:val="22"/>
                <w:highlight w:val="white"/>
                <w:lang w:val="es-NI"/>
              </w:rPr>
              <w:t>- Như trên;</w:t>
            </w:r>
          </w:p>
          <w:p w:rsidR="00DD0EFF" w:rsidRDefault="00DD0EFF" w:rsidP="00DD0EFF">
            <w:pPr>
              <w:snapToGrid w:val="0"/>
              <w:rPr>
                <w:bCs/>
                <w:iCs/>
                <w:sz w:val="22"/>
                <w:szCs w:val="22"/>
                <w:highlight w:val="white"/>
                <w:lang w:val="es-NI"/>
              </w:rPr>
            </w:pPr>
            <w:r>
              <w:rPr>
                <w:bCs/>
                <w:iCs/>
                <w:sz w:val="22"/>
                <w:szCs w:val="22"/>
                <w:highlight w:val="white"/>
                <w:lang w:val="es-NI"/>
              </w:rPr>
              <w:t>- Lãnh đạo Sở;</w:t>
            </w:r>
          </w:p>
          <w:p w:rsidR="00DD0EFF" w:rsidRPr="005211A9" w:rsidRDefault="00DD0EFF" w:rsidP="00DD0EFF">
            <w:pPr>
              <w:snapToGrid w:val="0"/>
              <w:rPr>
                <w:bCs/>
                <w:iCs/>
                <w:sz w:val="22"/>
                <w:szCs w:val="22"/>
                <w:highlight w:val="white"/>
                <w:lang w:val="es-NI"/>
              </w:rPr>
            </w:pPr>
            <w:r>
              <w:rPr>
                <w:bCs/>
                <w:iCs/>
                <w:sz w:val="22"/>
                <w:szCs w:val="22"/>
                <w:highlight w:val="white"/>
                <w:lang w:val="es-NI"/>
              </w:rPr>
              <w:t>- Các phòng, đơn vị;</w:t>
            </w:r>
          </w:p>
          <w:p w:rsidR="00DD0EFF" w:rsidRPr="005211A9" w:rsidRDefault="00DD0EFF" w:rsidP="00DD0EFF">
            <w:pPr>
              <w:snapToGrid w:val="0"/>
              <w:rPr>
                <w:bCs/>
                <w:sz w:val="22"/>
                <w:szCs w:val="22"/>
                <w:highlight w:val="white"/>
                <w:lang w:val="fr-FR"/>
              </w:rPr>
            </w:pPr>
            <w:r w:rsidRPr="005211A9">
              <w:rPr>
                <w:bCs/>
                <w:sz w:val="22"/>
                <w:szCs w:val="22"/>
                <w:highlight w:val="white"/>
                <w:lang w:val="fr-FR"/>
              </w:rPr>
              <w:t>- Lưu: VT, VP (M).</w:t>
            </w:r>
          </w:p>
        </w:tc>
        <w:tc>
          <w:tcPr>
            <w:tcW w:w="4902" w:type="dxa"/>
          </w:tcPr>
          <w:p w:rsidR="00DD0EFF" w:rsidRPr="005211A9" w:rsidRDefault="00DD0EFF" w:rsidP="00DD0EFF">
            <w:pPr>
              <w:jc w:val="center"/>
              <w:rPr>
                <w:b/>
                <w:bCs/>
                <w:sz w:val="28"/>
                <w:szCs w:val="28"/>
                <w:highlight w:val="white"/>
              </w:rPr>
            </w:pPr>
            <w:r w:rsidRPr="005211A9">
              <w:rPr>
                <w:b/>
                <w:bCs/>
                <w:sz w:val="28"/>
                <w:szCs w:val="28"/>
                <w:highlight w:val="white"/>
              </w:rPr>
              <w:t>KT. GIÁM ĐỐC</w:t>
            </w:r>
          </w:p>
          <w:p w:rsidR="00DD0EFF" w:rsidRPr="005211A9" w:rsidRDefault="00DD0EFF" w:rsidP="00DD0EFF">
            <w:pPr>
              <w:jc w:val="center"/>
              <w:rPr>
                <w:b/>
                <w:sz w:val="28"/>
                <w:szCs w:val="28"/>
                <w:highlight w:val="white"/>
              </w:rPr>
            </w:pPr>
            <w:r w:rsidRPr="005211A9">
              <w:rPr>
                <w:b/>
                <w:sz w:val="28"/>
                <w:szCs w:val="28"/>
                <w:highlight w:val="white"/>
              </w:rPr>
              <w:t>PHÓ GIÁM ĐỐC</w:t>
            </w:r>
          </w:p>
          <w:p w:rsidR="00DD0EFF" w:rsidRPr="005211A9" w:rsidRDefault="00DD0EFF" w:rsidP="00DD0EFF">
            <w:pPr>
              <w:rPr>
                <w:b/>
                <w:sz w:val="28"/>
                <w:szCs w:val="28"/>
                <w:highlight w:val="white"/>
              </w:rPr>
            </w:pPr>
          </w:p>
          <w:p w:rsidR="00DD0EFF" w:rsidRDefault="00DD0EFF" w:rsidP="00DD0EFF">
            <w:pPr>
              <w:jc w:val="center"/>
              <w:rPr>
                <w:b/>
                <w:sz w:val="28"/>
                <w:szCs w:val="28"/>
                <w:highlight w:val="white"/>
              </w:rPr>
            </w:pPr>
          </w:p>
          <w:p w:rsidR="00DD0EFF" w:rsidRPr="005211A9" w:rsidRDefault="00DD0EFF" w:rsidP="00DD0EFF">
            <w:pPr>
              <w:jc w:val="center"/>
              <w:rPr>
                <w:b/>
                <w:sz w:val="28"/>
                <w:szCs w:val="28"/>
                <w:highlight w:val="white"/>
              </w:rPr>
            </w:pPr>
          </w:p>
          <w:p w:rsidR="00DD0EFF" w:rsidRPr="005211A9" w:rsidRDefault="00DD0EFF" w:rsidP="00DD0EFF">
            <w:pPr>
              <w:jc w:val="center"/>
              <w:rPr>
                <w:b/>
                <w:sz w:val="28"/>
                <w:szCs w:val="28"/>
                <w:highlight w:val="white"/>
              </w:rPr>
            </w:pPr>
          </w:p>
          <w:p w:rsidR="00DD0EFF" w:rsidRPr="005211A9" w:rsidRDefault="00DD0EFF" w:rsidP="00DD0EFF">
            <w:pPr>
              <w:jc w:val="center"/>
              <w:rPr>
                <w:b/>
                <w:sz w:val="28"/>
                <w:szCs w:val="28"/>
                <w:highlight w:val="white"/>
              </w:rPr>
            </w:pPr>
          </w:p>
          <w:p w:rsidR="00DD0EFF" w:rsidRPr="005211A9" w:rsidRDefault="00DD0EFF" w:rsidP="00DD0EFF">
            <w:pPr>
              <w:jc w:val="center"/>
              <w:rPr>
                <w:b/>
                <w:sz w:val="28"/>
                <w:szCs w:val="28"/>
                <w:highlight w:val="white"/>
              </w:rPr>
            </w:pPr>
            <w:r w:rsidRPr="005211A9">
              <w:rPr>
                <w:b/>
                <w:sz w:val="28"/>
                <w:szCs w:val="28"/>
                <w:highlight w:val="white"/>
              </w:rPr>
              <w:t>Võ Văn Minh</w:t>
            </w:r>
          </w:p>
        </w:tc>
      </w:tr>
    </w:tbl>
    <w:p w:rsidR="00DD0EFF" w:rsidRPr="005211A9" w:rsidRDefault="00DD0EFF" w:rsidP="00DD0EFF">
      <w:pPr>
        <w:rPr>
          <w:highlight w:val="white"/>
        </w:rPr>
        <w:sectPr w:rsidR="00DD0EFF" w:rsidRPr="005211A9" w:rsidSect="00DB7211">
          <w:headerReference w:type="default" r:id="rId8"/>
          <w:pgSz w:w="11907" w:h="16840" w:code="9"/>
          <w:pgMar w:top="1134" w:right="851" w:bottom="1134" w:left="1701" w:header="720" w:footer="720" w:gutter="0"/>
          <w:cols w:space="720"/>
          <w:titlePg/>
          <w:docGrid w:linePitch="360"/>
        </w:sectPr>
      </w:pPr>
    </w:p>
    <w:p w:rsidR="00DD0EFF" w:rsidRPr="005211A9" w:rsidRDefault="00DD0EFF" w:rsidP="00DD0EFF">
      <w:pPr>
        <w:rPr>
          <w:highlight w:val="white"/>
        </w:rPr>
        <w:sectPr w:rsidR="00DD0EFF" w:rsidRPr="005211A9" w:rsidSect="00DD0EFF">
          <w:type w:val="continuous"/>
          <w:pgSz w:w="11907" w:h="16840" w:code="9"/>
          <w:pgMar w:top="1021" w:right="1021" w:bottom="1021" w:left="1418" w:header="720" w:footer="720" w:gutter="0"/>
          <w:cols w:space="720"/>
          <w:docGrid w:linePitch="360"/>
        </w:sectPr>
      </w:pPr>
    </w:p>
    <w:p w:rsidR="00DD0EFF" w:rsidRPr="005211A9" w:rsidRDefault="00DD0EFF" w:rsidP="00DD0EFF">
      <w:pPr>
        <w:jc w:val="center"/>
        <w:rPr>
          <w:b/>
          <w:sz w:val="28"/>
          <w:szCs w:val="28"/>
          <w:highlight w:val="white"/>
        </w:rPr>
      </w:pPr>
      <w:r w:rsidRPr="005211A9">
        <w:rPr>
          <w:b/>
          <w:sz w:val="28"/>
          <w:szCs w:val="28"/>
          <w:highlight w:val="white"/>
        </w:rPr>
        <w:lastRenderedPageBreak/>
        <w:t>PHIẾU KHẢO SÁT</w:t>
      </w:r>
    </w:p>
    <w:p w:rsidR="00DD0EFF" w:rsidRPr="005211A9" w:rsidRDefault="00DD0EFF" w:rsidP="00DD0EFF">
      <w:pPr>
        <w:jc w:val="center"/>
        <w:rPr>
          <w:b/>
          <w:sz w:val="28"/>
          <w:szCs w:val="28"/>
          <w:highlight w:val="white"/>
        </w:rPr>
      </w:pPr>
      <w:r w:rsidRPr="005211A9">
        <w:rPr>
          <w:b/>
          <w:sz w:val="28"/>
          <w:szCs w:val="28"/>
          <w:highlight w:val="white"/>
        </w:rPr>
        <w:t xml:space="preserve">Mức độ hài lòng của tổ chức, cá nhân đối với việc cung cấp dịch vụ công, </w:t>
      </w:r>
    </w:p>
    <w:p w:rsidR="00DD0EFF" w:rsidRPr="006C5A0D" w:rsidRDefault="00DD0EFF" w:rsidP="00DD0EFF">
      <w:pPr>
        <w:spacing w:after="120"/>
        <w:jc w:val="center"/>
        <w:rPr>
          <w:b/>
          <w:sz w:val="28"/>
          <w:szCs w:val="28"/>
          <w:highlight w:val="white"/>
        </w:rPr>
      </w:pPr>
      <w:r w:rsidRPr="005211A9">
        <w:rPr>
          <w:b/>
          <w:sz w:val="28"/>
          <w:szCs w:val="28"/>
          <w:highlight w:val="white"/>
        </w:rPr>
        <w:t>thực thi công vụ của công chức Sở Tài nguyên và Môi trường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09"/>
      </w:tblGrid>
      <w:tr w:rsidR="00DD0EFF" w:rsidRPr="005211A9" w:rsidTr="00DD0EFF">
        <w:tc>
          <w:tcPr>
            <w:tcW w:w="9606" w:type="dxa"/>
            <w:gridSpan w:val="2"/>
            <w:shd w:val="clear" w:color="auto" w:fill="auto"/>
          </w:tcPr>
          <w:p w:rsidR="00DD0EFF" w:rsidRPr="005211A9" w:rsidRDefault="00DD0EFF" w:rsidP="00DD0EFF">
            <w:r w:rsidRPr="005211A9">
              <w:t>Xin Ông/Bà trả lời các thông tin sau:</w:t>
            </w:r>
          </w:p>
          <w:p w:rsidR="00DD0EFF" w:rsidRPr="005211A9" w:rsidRDefault="00DD0EFF" w:rsidP="00DD0EFF">
            <w:pPr>
              <w:rPr>
                <w:sz w:val="32"/>
              </w:rPr>
            </w:pPr>
            <w:r w:rsidRPr="005211A9">
              <w:rPr>
                <w:b/>
                <w:bCs/>
                <w:szCs w:val="20"/>
                <w:shd w:val="clear" w:color="auto" w:fill="FFFFFF"/>
                <w:lang w:val="vi-VN"/>
              </w:rPr>
              <w:t>Xin Ông/Bà cho biết thông tin về tổ chức mà Ông/Bà đang đại diện để giao dịch thực hiện dịch vụ hành chính công và thông tin về bản thân Ông/Bà theo các nội dung d</w:t>
            </w:r>
            <w:r w:rsidRPr="005211A9">
              <w:rPr>
                <w:b/>
                <w:bCs/>
                <w:szCs w:val="20"/>
                <w:shd w:val="clear" w:color="auto" w:fill="FFFFFF"/>
              </w:rPr>
              <w:t>ướ</w:t>
            </w:r>
            <w:r w:rsidRPr="005211A9">
              <w:rPr>
                <w:b/>
                <w:bCs/>
                <w:szCs w:val="20"/>
                <w:shd w:val="clear" w:color="auto" w:fill="FFFFFF"/>
                <w:lang w:val="vi-VN"/>
              </w:rPr>
              <w:t>i đây:</w:t>
            </w:r>
          </w:p>
          <w:p w:rsidR="00DD0EFF" w:rsidRPr="005211A9" w:rsidRDefault="00DD0EFF" w:rsidP="00DD0EFF">
            <w:pPr>
              <w:rPr>
                <w:b/>
              </w:rPr>
            </w:pPr>
            <w:r w:rsidRPr="005211A9">
              <w:rPr>
                <w:b/>
              </w:rPr>
              <w:t>1. Loại hình tổ chức:</w:t>
            </w:r>
          </w:p>
          <w:p w:rsidR="00DD0EFF" w:rsidRPr="005211A9" w:rsidRDefault="00DD0EFF" w:rsidP="00DD0EFF">
            <w:r w:rsidRPr="005211A9">
              <w:fldChar w:fldCharType="begin">
                <w:ffData>
                  <w:name w:val="Check10"/>
                  <w:enabled/>
                  <w:calcOnExit w:val="0"/>
                  <w:checkBox>
                    <w:sizeAuto/>
                    <w:default w:val="0"/>
                  </w:checkBox>
                </w:ffData>
              </w:fldChar>
            </w:r>
            <w:bookmarkStart w:id="1" w:name="Check10"/>
            <w:r w:rsidRPr="005211A9">
              <w:instrText xml:space="preserve"> FORMCHECKBOX </w:instrText>
            </w:r>
            <w:r w:rsidR="00BE69AD">
              <w:fldChar w:fldCharType="separate"/>
            </w:r>
            <w:r w:rsidRPr="005211A9">
              <w:fldChar w:fldCharType="end"/>
            </w:r>
            <w:bookmarkEnd w:id="1"/>
            <w:r w:rsidRPr="005211A9">
              <w:t>Cơ quan hành chính nhà nước/Đơn vị sự nghiệp công/Cơ quan lực lượng vũ trang/Tổ chức chính trị xã hội.</w:t>
            </w:r>
          </w:p>
          <w:p w:rsidR="00DD0EFF" w:rsidRPr="005211A9" w:rsidRDefault="00DD0EFF" w:rsidP="00DD0EFF">
            <w:r w:rsidRPr="005211A9">
              <w:fldChar w:fldCharType="begin">
                <w:ffData>
                  <w:name w:val="Check11"/>
                  <w:enabled/>
                  <w:calcOnExit w:val="0"/>
                  <w:checkBox>
                    <w:sizeAuto/>
                    <w:default w:val="0"/>
                  </w:checkBox>
                </w:ffData>
              </w:fldChar>
            </w:r>
            <w:bookmarkStart w:id="2" w:name="Check11"/>
            <w:r w:rsidRPr="005211A9">
              <w:instrText xml:space="preserve"> FORMCHECKBOX </w:instrText>
            </w:r>
            <w:r w:rsidR="00BE69AD">
              <w:fldChar w:fldCharType="separate"/>
            </w:r>
            <w:r w:rsidRPr="005211A9">
              <w:fldChar w:fldCharType="end"/>
            </w:r>
            <w:bookmarkEnd w:id="2"/>
            <w:r w:rsidRPr="005211A9">
              <w:t>Tổ chức nước ngoài.</w:t>
            </w:r>
          </w:p>
          <w:p w:rsidR="00DD0EFF" w:rsidRPr="005211A9" w:rsidRDefault="00DD0EFF" w:rsidP="00DD0EFF">
            <w:r w:rsidRPr="005211A9">
              <w:fldChar w:fldCharType="begin">
                <w:ffData>
                  <w:name w:val="Check12"/>
                  <w:enabled/>
                  <w:calcOnExit w:val="0"/>
                  <w:checkBox>
                    <w:sizeAuto/>
                    <w:default w:val="0"/>
                  </w:checkBox>
                </w:ffData>
              </w:fldChar>
            </w:r>
            <w:bookmarkStart w:id="3" w:name="Check12"/>
            <w:r w:rsidRPr="005211A9">
              <w:instrText xml:space="preserve"> FORMCHECKBOX </w:instrText>
            </w:r>
            <w:r w:rsidR="00BE69AD">
              <w:fldChar w:fldCharType="separate"/>
            </w:r>
            <w:r w:rsidRPr="005211A9">
              <w:fldChar w:fldCharType="end"/>
            </w:r>
            <w:bookmarkEnd w:id="3"/>
            <w:r w:rsidRPr="005211A9">
              <w:t>Tổ chức phi chính phủ/Hiệp hội/Hội.</w:t>
            </w:r>
          </w:p>
          <w:p w:rsidR="00DD0EFF" w:rsidRPr="005211A9" w:rsidRDefault="00DD0EFF" w:rsidP="00DD0EFF">
            <w:r w:rsidRPr="005211A9">
              <w:fldChar w:fldCharType="begin">
                <w:ffData>
                  <w:name w:val="Check13"/>
                  <w:enabled/>
                  <w:calcOnExit w:val="0"/>
                  <w:checkBox>
                    <w:sizeAuto/>
                    <w:default w:val="0"/>
                  </w:checkBox>
                </w:ffData>
              </w:fldChar>
            </w:r>
            <w:bookmarkStart w:id="4" w:name="Check13"/>
            <w:r w:rsidRPr="005211A9">
              <w:instrText xml:space="preserve"> FORMCHECKBOX </w:instrText>
            </w:r>
            <w:r w:rsidR="00BE69AD">
              <w:fldChar w:fldCharType="separate"/>
            </w:r>
            <w:r w:rsidRPr="005211A9">
              <w:fldChar w:fldCharType="end"/>
            </w:r>
            <w:bookmarkEnd w:id="4"/>
            <w:r w:rsidRPr="005211A9">
              <w:t>Doanh nghiệp nhà nước.</w:t>
            </w:r>
          </w:p>
          <w:p w:rsidR="00DD0EFF" w:rsidRPr="005211A9" w:rsidRDefault="00DD0EFF" w:rsidP="00DD0EFF">
            <w:r w:rsidRPr="005211A9">
              <w:fldChar w:fldCharType="begin">
                <w:ffData>
                  <w:name w:val="Check14"/>
                  <w:enabled/>
                  <w:calcOnExit w:val="0"/>
                  <w:checkBox>
                    <w:sizeAuto/>
                    <w:default w:val="0"/>
                  </w:checkBox>
                </w:ffData>
              </w:fldChar>
            </w:r>
            <w:bookmarkStart w:id="5" w:name="Check14"/>
            <w:r w:rsidRPr="005211A9">
              <w:instrText xml:space="preserve"> FORMCHECKBOX </w:instrText>
            </w:r>
            <w:r w:rsidR="00BE69AD">
              <w:fldChar w:fldCharType="separate"/>
            </w:r>
            <w:r w:rsidRPr="005211A9">
              <w:fldChar w:fldCharType="end"/>
            </w:r>
            <w:bookmarkEnd w:id="5"/>
            <w:r w:rsidRPr="005211A9">
              <w:t>Doanh nghiệp tư nhân/Công ty TNHH/Công ty cổ phần/Công ty hợp danh.</w:t>
            </w:r>
          </w:p>
          <w:p w:rsidR="00DD0EFF" w:rsidRPr="005211A9" w:rsidRDefault="00DD0EFF" w:rsidP="00DD0EFF">
            <w:r w:rsidRPr="005211A9">
              <w:fldChar w:fldCharType="begin">
                <w:ffData>
                  <w:name w:val="Check15"/>
                  <w:enabled/>
                  <w:calcOnExit w:val="0"/>
                  <w:checkBox>
                    <w:sizeAuto/>
                    <w:default w:val="0"/>
                  </w:checkBox>
                </w:ffData>
              </w:fldChar>
            </w:r>
            <w:bookmarkStart w:id="6" w:name="Check15"/>
            <w:r w:rsidRPr="005211A9">
              <w:instrText xml:space="preserve"> FORMCHECKBOX </w:instrText>
            </w:r>
            <w:r w:rsidR="00BE69AD">
              <w:fldChar w:fldCharType="separate"/>
            </w:r>
            <w:r w:rsidRPr="005211A9">
              <w:fldChar w:fldCharType="end"/>
            </w:r>
            <w:bookmarkEnd w:id="6"/>
            <w:r w:rsidRPr="005211A9">
              <w:t>Doanh nghiệp nước ngoài/Doanh nghiệp liên doanh/Công ty nước ngoài.</w:t>
            </w:r>
          </w:p>
          <w:p w:rsidR="00DD0EFF" w:rsidRPr="005211A9" w:rsidRDefault="00DD0EFF" w:rsidP="00DD0EFF">
            <w:r w:rsidRPr="005211A9">
              <w:fldChar w:fldCharType="begin">
                <w:ffData>
                  <w:name w:val="Check16"/>
                  <w:enabled/>
                  <w:calcOnExit w:val="0"/>
                  <w:checkBox>
                    <w:sizeAuto/>
                    <w:default w:val="0"/>
                  </w:checkBox>
                </w:ffData>
              </w:fldChar>
            </w:r>
            <w:bookmarkStart w:id="7" w:name="Check16"/>
            <w:r w:rsidRPr="005211A9">
              <w:instrText xml:space="preserve"> FORMCHECKBOX </w:instrText>
            </w:r>
            <w:r w:rsidR="00BE69AD">
              <w:fldChar w:fldCharType="separate"/>
            </w:r>
            <w:r w:rsidRPr="005211A9">
              <w:fldChar w:fldCharType="end"/>
            </w:r>
            <w:bookmarkEnd w:id="7"/>
            <w:r w:rsidRPr="005211A9">
              <w:t>Khác (xin viết cụ thể): ...............................................................................................</w:t>
            </w:r>
          </w:p>
          <w:p w:rsidR="00DD0EFF" w:rsidRPr="005211A9" w:rsidRDefault="00DD0EFF" w:rsidP="00DD0EFF">
            <w:r w:rsidRPr="005211A9">
              <w:rPr>
                <w:b/>
              </w:rPr>
              <w:t>2. Giới tính của Ông bà:</w:t>
            </w:r>
          </w:p>
          <w:p w:rsidR="00DD0EFF" w:rsidRPr="005211A9" w:rsidRDefault="00DD0EFF" w:rsidP="00DD0EFF">
            <w:r w:rsidRPr="005211A9">
              <w:fldChar w:fldCharType="begin">
                <w:ffData>
                  <w:name w:val="Check17"/>
                  <w:enabled/>
                  <w:calcOnExit w:val="0"/>
                  <w:checkBox>
                    <w:sizeAuto/>
                    <w:default w:val="0"/>
                  </w:checkBox>
                </w:ffData>
              </w:fldChar>
            </w:r>
            <w:bookmarkStart w:id="8" w:name="Check17"/>
            <w:r w:rsidRPr="005211A9">
              <w:instrText xml:space="preserve"> FORMCHECKBOX </w:instrText>
            </w:r>
            <w:r w:rsidR="00BE69AD">
              <w:fldChar w:fldCharType="separate"/>
            </w:r>
            <w:r w:rsidRPr="005211A9">
              <w:fldChar w:fldCharType="end"/>
            </w:r>
            <w:bookmarkEnd w:id="8"/>
            <w:r w:rsidRPr="005211A9">
              <w:t>Nam</w:t>
            </w:r>
          </w:p>
          <w:p w:rsidR="00DD0EFF" w:rsidRPr="005211A9" w:rsidRDefault="00DD0EFF" w:rsidP="00DD0EFF">
            <w:r w:rsidRPr="005211A9">
              <w:fldChar w:fldCharType="begin">
                <w:ffData>
                  <w:name w:val="Check18"/>
                  <w:enabled/>
                  <w:calcOnExit w:val="0"/>
                  <w:checkBox>
                    <w:sizeAuto/>
                    <w:default w:val="0"/>
                  </w:checkBox>
                </w:ffData>
              </w:fldChar>
            </w:r>
            <w:bookmarkStart w:id="9" w:name="Check18"/>
            <w:r w:rsidRPr="005211A9">
              <w:instrText xml:space="preserve"> FORMCHECKBOX </w:instrText>
            </w:r>
            <w:r w:rsidR="00BE69AD">
              <w:fldChar w:fldCharType="separate"/>
            </w:r>
            <w:r w:rsidRPr="005211A9">
              <w:fldChar w:fldCharType="end"/>
            </w:r>
            <w:bookmarkEnd w:id="9"/>
            <w:r w:rsidRPr="005211A9">
              <w:t>Nữ</w:t>
            </w:r>
          </w:p>
          <w:p w:rsidR="00DD0EFF" w:rsidRPr="005211A9" w:rsidRDefault="00DD0EFF" w:rsidP="00DD0EFF">
            <w:r w:rsidRPr="005211A9">
              <w:rPr>
                <w:b/>
              </w:rPr>
              <w:t>3.</w:t>
            </w:r>
            <w:r w:rsidRPr="005211A9">
              <w:t xml:space="preserve"> </w:t>
            </w:r>
            <w:r w:rsidRPr="005211A9">
              <w:rPr>
                <w:b/>
              </w:rPr>
              <w:t>Trình độ học vấn của Ông bà:</w:t>
            </w:r>
          </w:p>
          <w:p w:rsidR="00DD0EFF" w:rsidRPr="005211A9" w:rsidRDefault="00DD0EFF" w:rsidP="00DD0EFF">
            <w:r w:rsidRPr="005211A9">
              <w:fldChar w:fldCharType="begin">
                <w:ffData>
                  <w:name w:val="Check19"/>
                  <w:enabled/>
                  <w:calcOnExit w:val="0"/>
                  <w:checkBox>
                    <w:sizeAuto/>
                    <w:default w:val="0"/>
                  </w:checkBox>
                </w:ffData>
              </w:fldChar>
            </w:r>
            <w:bookmarkStart w:id="10" w:name="Check19"/>
            <w:r w:rsidRPr="005211A9">
              <w:instrText xml:space="preserve"> FORMCHECKBOX </w:instrText>
            </w:r>
            <w:r w:rsidR="00BE69AD">
              <w:fldChar w:fldCharType="separate"/>
            </w:r>
            <w:r w:rsidRPr="005211A9">
              <w:fldChar w:fldCharType="end"/>
            </w:r>
            <w:bookmarkEnd w:id="10"/>
            <w:r w:rsidRPr="005211A9">
              <w:t>Trên Đại học</w:t>
            </w:r>
          </w:p>
          <w:p w:rsidR="00DD0EFF" w:rsidRPr="005211A9" w:rsidRDefault="00DD0EFF" w:rsidP="00DD0EFF">
            <w:r w:rsidRPr="005211A9">
              <w:fldChar w:fldCharType="begin">
                <w:ffData>
                  <w:name w:val="Check20"/>
                  <w:enabled/>
                  <w:calcOnExit w:val="0"/>
                  <w:checkBox>
                    <w:sizeAuto/>
                    <w:default w:val="0"/>
                  </w:checkBox>
                </w:ffData>
              </w:fldChar>
            </w:r>
            <w:bookmarkStart w:id="11" w:name="Check20"/>
            <w:r w:rsidRPr="005211A9">
              <w:instrText xml:space="preserve"> FORMCHECKBOX </w:instrText>
            </w:r>
            <w:r w:rsidR="00BE69AD">
              <w:fldChar w:fldCharType="separate"/>
            </w:r>
            <w:r w:rsidRPr="005211A9">
              <w:fldChar w:fldCharType="end"/>
            </w:r>
            <w:bookmarkEnd w:id="11"/>
            <w:r w:rsidRPr="005211A9">
              <w:t>Đại học</w:t>
            </w:r>
          </w:p>
          <w:p w:rsidR="00DD0EFF" w:rsidRPr="005211A9" w:rsidRDefault="00DD0EFF" w:rsidP="00DD0EFF">
            <w:r w:rsidRPr="005211A9">
              <w:fldChar w:fldCharType="begin">
                <w:ffData>
                  <w:name w:val="Check21"/>
                  <w:enabled/>
                  <w:calcOnExit w:val="0"/>
                  <w:checkBox>
                    <w:sizeAuto/>
                    <w:default w:val="0"/>
                  </w:checkBox>
                </w:ffData>
              </w:fldChar>
            </w:r>
            <w:bookmarkStart w:id="12" w:name="Check21"/>
            <w:r w:rsidRPr="005211A9">
              <w:instrText xml:space="preserve"> FORMCHECKBOX </w:instrText>
            </w:r>
            <w:r w:rsidR="00BE69AD">
              <w:fldChar w:fldCharType="separate"/>
            </w:r>
            <w:r w:rsidRPr="005211A9">
              <w:fldChar w:fldCharType="end"/>
            </w:r>
            <w:bookmarkEnd w:id="12"/>
            <w:r w:rsidRPr="005211A9">
              <w:t>Dạy nghề/Trung cấp/Cao đẳng</w:t>
            </w:r>
          </w:p>
          <w:p w:rsidR="00DD0EFF" w:rsidRPr="005211A9" w:rsidRDefault="00DD0EFF" w:rsidP="00DD0EFF">
            <w:r w:rsidRPr="005211A9">
              <w:fldChar w:fldCharType="begin">
                <w:ffData>
                  <w:name w:val="Check22"/>
                  <w:enabled/>
                  <w:calcOnExit w:val="0"/>
                  <w:checkBox>
                    <w:sizeAuto/>
                    <w:default w:val="0"/>
                  </w:checkBox>
                </w:ffData>
              </w:fldChar>
            </w:r>
            <w:bookmarkStart w:id="13" w:name="Check22"/>
            <w:r w:rsidRPr="005211A9">
              <w:instrText xml:space="preserve"> FORMCHECKBOX </w:instrText>
            </w:r>
            <w:r w:rsidR="00BE69AD">
              <w:fldChar w:fldCharType="separate"/>
            </w:r>
            <w:r w:rsidRPr="005211A9">
              <w:fldChar w:fldCharType="end"/>
            </w:r>
            <w:bookmarkEnd w:id="13"/>
            <w:r w:rsidRPr="005211A9">
              <w:t>Trung học phổ thông (cấp III)</w:t>
            </w:r>
          </w:p>
          <w:p w:rsidR="00DD0EFF" w:rsidRPr="005211A9" w:rsidRDefault="00DD0EFF" w:rsidP="00DD0EFF">
            <w:r w:rsidRPr="005211A9">
              <w:fldChar w:fldCharType="begin">
                <w:ffData>
                  <w:name w:val="Check23"/>
                  <w:enabled/>
                  <w:calcOnExit w:val="0"/>
                  <w:checkBox>
                    <w:sizeAuto/>
                    <w:default w:val="0"/>
                  </w:checkBox>
                </w:ffData>
              </w:fldChar>
            </w:r>
            <w:bookmarkStart w:id="14" w:name="Check23"/>
            <w:r w:rsidRPr="005211A9">
              <w:instrText xml:space="preserve"> FORMCHECKBOX </w:instrText>
            </w:r>
            <w:r w:rsidR="00BE69AD">
              <w:fldChar w:fldCharType="separate"/>
            </w:r>
            <w:r w:rsidRPr="005211A9">
              <w:fldChar w:fldCharType="end"/>
            </w:r>
            <w:bookmarkEnd w:id="14"/>
            <w:r w:rsidRPr="005211A9">
              <w:t>Trung học cơ sở (cấp II)</w:t>
            </w:r>
          </w:p>
          <w:p w:rsidR="00DD0EFF" w:rsidRPr="005211A9" w:rsidRDefault="00DD0EFF" w:rsidP="00DD0EFF">
            <w:r w:rsidRPr="005211A9">
              <w:fldChar w:fldCharType="begin">
                <w:ffData>
                  <w:name w:val="Check24"/>
                  <w:enabled/>
                  <w:calcOnExit w:val="0"/>
                  <w:checkBox>
                    <w:sizeAuto/>
                    <w:default w:val="0"/>
                  </w:checkBox>
                </w:ffData>
              </w:fldChar>
            </w:r>
            <w:bookmarkStart w:id="15" w:name="Check24"/>
            <w:r w:rsidRPr="005211A9">
              <w:instrText xml:space="preserve"> FORMCHECKBOX </w:instrText>
            </w:r>
            <w:r w:rsidR="00BE69AD">
              <w:fldChar w:fldCharType="separate"/>
            </w:r>
            <w:r w:rsidRPr="005211A9">
              <w:fldChar w:fldCharType="end"/>
            </w:r>
            <w:bookmarkEnd w:id="15"/>
            <w:r w:rsidRPr="005211A9">
              <w:t>Tiểu học (cấp I)</w:t>
            </w:r>
          </w:p>
          <w:p w:rsidR="00DD0EFF" w:rsidRPr="005211A9" w:rsidRDefault="00DD0EFF" w:rsidP="00DD0EFF">
            <w:r w:rsidRPr="005211A9">
              <w:t xml:space="preserve"> Khác (xin viết cụ thể): ...............................................................................................</w:t>
            </w:r>
          </w:p>
          <w:p w:rsidR="00DD0EFF" w:rsidRPr="005211A9" w:rsidRDefault="00DD0EFF" w:rsidP="00DD0EFF">
            <w:pPr>
              <w:rPr>
                <w:b/>
              </w:rPr>
            </w:pPr>
            <w:r w:rsidRPr="005211A9">
              <w:rPr>
                <w:b/>
              </w:rPr>
              <w:t>4.</w:t>
            </w:r>
            <w:r w:rsidRPr="005211A9">
              <w:t xml:space="preserve"> </w:t>
            </w:r>
            <w:r w:rsidRPr="005211A9">
              <w:rPr>
                <w:b/>
              </w:rPr>
              <w:t>Vị trí công việc của Ông/Bà trong tổ chức:</w:t>
            </w:r>
          </w:p>
          <w:p w:rsidR="00DD0EFF" w:rsidRPr="005211A9" w:rsidRDefault="00DD0EFF" w:rsidP="00DD0EFF">
            <w:r w:rsidRPr="005211A9">
              <w:fldChar w:fldCharType="begin">
                <w:ffData>
                  <w:name w:val="Check25"/>
                  <w:enabled/>
                  <w:calcOnExit w:val="0"/>
                  <w:checkBox>
                    <w:sizeAuto/>
                    <w:default w:val="0"/>
                  </w:checkBox>
                </w:ffData>
              </w:fldChar>
            </w:r>
            <w:bookmarkStart w:id="16" w:name="Check25"/>
            <w:r w:rsidRPr="005211A9">
              <w:instrText xml:space="preserve"> FORMCHECKBOX </w:instrText>
            </w:r>
            <w:r w:rsidR="00BE69AD">
              <w:fldChar w:fldCharType="separate"/>
            </w:r>
            <w:r w:rsidRPr="005211A9">
              <w:fldChar w:fldCharType="end"/>
            </w:r>
            <w:bookmarkEnd w:id="16"/>
            <w:r w:rsidRPr="005211A9">
              <w:t>Giám đốc/Phó Giám đốc.</w:t>
            </w:r>
          </w:p>
          <w:p w:rsidR="00DD0EFF" w:rsidRPr="005211A9" w:rsidRDefault="00DD0EFF" w:rsidP="00DD0EFF">
            <w:r w:rsidRPr="005211A9">
              <w:fldChar w:fldCharType="begin">
                <w:ffData>
                  <w:name w:val="Check26"/>
                  <w:enabled/>
                  <w:calcOnExit w:val="0"/>
                  <w:checkBox>
                    <w:sizeAuto/>
                    <w:default w:val="0"/>
                  </w:checkBox>
                </w:ffData>
              </w:fldChar>
            </w:r>
            <w:bookmarkStart w:id="17" w:name="Check26"/>
            <w:r w:rsidRPr="005211A9">
              <w:instrText xml:space="preserve"> FORMCHECKBOX </w:instrText>
            </w:r>
            <w:r w:rsidR="00BE69AD">
              <w:fldChar w:fldCharType="separate"/>
            </w:r>
            <w:r w:rsidRPr="005211A9">
              <w:fldChar w:fldCharType="end"/>
            </w:r>
            <w:bookmarkEnd w:id="17"/>
            <w:r w:rsidRPr="005211A9">
              <w:t>Trưởng phòng/Phó trưởng phòng hoặc tương đương.</w:t>
            </w:r>
          </w:p>
          <w:p w:rsidR="00DD0EFF" w:rsidRPr="005211A9" w:rsidRDefault="00DD0EFF" w:rsidP="00DD0EFF">
            <w:r w:rsidRPr="005211A9">
              <w:fldChar w:fldCharType="begin">
                <w:ffData>
                  <w:name w:val="Check27"/>
                  <w:enabled/>
                  <w:calcOnExit w:val="0"/>
                  <w:checkBox>
                    <w:sizeAuto/>
                    <w:default w:val="0"/>
                  </w:checkBox>
                </w:ffData>
              </w:fldChar>
            </w:r>
            <w:bookmarkStart w:id="18" w:name="Check27"/>
            <w:r w:rsidRPr="005211A9">
              <w:instrText xml:space="preserve"> FORMCHECKBOX </w:instrText>
            </w:r>
            <w:r w:rsidR="00BE69AD">
              <w:fldChar w:fldCharType="separate"/>
            </w:r>
            <w:r w:rsidRPr="005211A9">
              <w:fldChar w:fldCharType="end"/>
            </w:r>
            <w:bookmarkEnd w:id="18"/>
            <w:r w:rsidRPr="005211A9">
              <w:t>Kế toán trưởng.</w:t>
            </w:r>
          </w:p>
          <w:p w:rsidR="00DD0EFF" w:rsidRPr="005211A9" w:rsidRDefault="00DD0EFF" w:rsidP="00DD0EFF">
            <w:r w:rsidRPr="005211A9">
              <w:fldChar w:fldCharType="begin">
                <w:ffData>
                  <w:name w:val="Check28"/>
                  <w:enabled/>
                  <w:calcOnExit w:val="0"/>
                  <w:checkBox>
                    <w:sizeAuto/>
                    <w:default w:val="0"/>
                  </w:checkBox>
                </w:ffData>
              </w:fldChar>
            </w:r>
            <w:bookmarkStart w:id="19" w:name="Check28"/>
            <w:r w:rsidRPr="005211A9">
              <w:instrText xml:space="preserve"> FORMCHECKBOX </w:instrText>
            </w:r>
            <w:r w:rsidR="00BE69AD">
              <w:fldChar w:fldCharType="separate"/>
            </w:r>
            <w:r w:rsidRPr="005211A9">
              <w:fldChar w:fldCharType="end"/>
            </w:r>
            <w:bookmarkEnd w:id="19"/>
            <w:r w:rsidRPr="005211A9">
              <w:t>Kỹ sư/Kế toán</w:t>
            </w:r>
          </w:p>
          <w:p w:rsidR="00DD0EFF" w:rsidRPr="005211A9" w:rsidRDefault="00DD0EFF" w:rsidP="00DD0EFF">
            <w:r w:rsidRPr="005211A9">
              <w:fldChar w:fldCharType="begin">
                <w:ffData>
                  <w:name w:val="Check29"/>
                  <w:enabled/>
                  <w:calcOnExit w:val="0"/>
                  <w:checkBox>
                    <w:sizeAuto/>
                    <w:default w:val="0"/>
                  </w:checkBox>
                </w:ffData>
              </w:fldChar>
            </w:r>
            <w:bookmarkStart w:id="20" w:name="Check29"/>
            <w:r w:rsidRPr="005211A9">
              <w:instrText xml:space="preserve"> FORMCHECKBOX </w:instrText>
            </w:r>
            <w:r w:rsidR="00BE69AD">
              <w:fldChar w:fldCharType="separate"/>
            </w:r>
            <w:r w:rsidRPr="005211A9">
              <w:fldChar w:fldCharType="end"/>
            </w:r>
            <w:bookmarkEnd w:id="20"/>
            <w:r w:rsidRPr="005211A9">
              <w:t>Nhân viên văn phòng/kỹ thuật viên</w:t>
            </w:r>
          </w:p>
          <w:p w:rsidR="00DD0EFF" w:rsidRPr="005211A9" w:rsidRDefault="00DD0EFF" w:rsidP="00DD0EFF">
            <w:r w:rsidRPr="005211A9">
              <w:t>□ Khác (xin viết cụ thể): ...............................................................................................</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tc>
      </w:tr>
      <w:tr w:rsidR="00DD0EFF" w:rsidRPr="005211A9" w:rsidTr="00DD0EFF">
        <w:tc>
          <w:tcPr>
            <w:tcW w:w="3397" w:type="dxa"/>
            <w:shd w:val="clear" w:color="auto" w:fill="auto"/>
          </w:tcPr>
          <w:p w:rsidR="00DD0EFF" w:rsidRPr="005211A9" w:rsidRDefault="00DD0EFF" w:rsidP="00DD0EFF">
            <w:pPr>
              <w:rPr>
                <w:b/>
                <w:i/>
              </w:rPr>
            </w:pPr>
            <w:r w:rsidRPr="005211A9">
              <w:rPr>
                <w:b/>
                <w:i/>
              </w:rPr>
              <w:t>Câu 1: Ông/Bà đã nộp hồ sơ và nhận kết quả giải quyết công việc ở cơ quan nào?</w:t>
            </w:r>
          </w:p>
        </w:tc>
        <w:tc>
          <w:tcPr>
            <w:tcW w:w="6209" w:type="dxa"/>
            <w:shd w:val="clear" w:color="auto" w:fill="auto"/>
          </w:tcPr>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Tại Bộ phận tiếp nhận và trả kết quả của cơ quan chuyên môn cấp tỉnh.</w:t>
            </w:r>
          </w:p>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Tại Trung tâm Phục vụ hành chính công cấp tỉnh.</w:t>
            </w:r>
          </w:p>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Khác (xin viết cụ thể):</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r w:rsidRPr="005211A9">
              <w:t>……………………………………………………………</w:t>
            </w:r>
          </w:p>
        </w:tc>
      </w:tr>
      <w:tr w:rsidR="00DD0EFF" w:rsidRPr="005211A9" w:rsidTr="00DD0EFF">
        <w:tc>
          <w:tcPr>
            <w:tcW w:w="3397" w:type="dxa"/>
            <w:shd w:val="clear" w:color="auto" w:fill="auto"/>
          </w:tcPr>
          <w:p w:rsidR="00DD0EFF" w:rsidRPr="005211A9" w:rsidRDefault="00DD0EFF" w:rsidP="00DD0EFF">
            <w:pPr>
              <w:spacing w:before="120"/>
              <w:jc w:val="both"/>
            </w:pPr>
            <w:r w:rsidRPr="005211A9">
              <w:t xml:space="preserve">Câu 2: Ông/Bà biết đến cơ quan giải quyết hồ sơ thủ tục hành chính cho ông/ bà (bao gồm các </w:t>
            </w:r>
            <w:r w:rsidRPr="005211A9">
              <w:lastRenderedPageBreak/>
              <w:t>thông tin về tên cơ quan, địa điểm của cơ quan; ngày, giờ làm việc của cơ quan, …)thông qua hình thức nào?</w:t>
            </w:r>
          </w:p>
        </w:tc>
        <w:tc>
          <w:tcPr>
            <w:tcW w:w="6209" w:type="dxa"/>
            <w:shd w:val="clear" w:color="auto" w:fill="auto"/>
          </w:tcPr>
          <w:p w:rsidR="00DD0EFF" w:rsidRPr="005211A9" w:rsidRDefault="00DD0EFF" w:rsidP="00DD0EFF">
            <w:r w:rsidRPr="005211A9">
              <w:lastRenderedPageBreak/>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Thông qua người thân, bạn bè.</w:t>
            </w:r>
          </w:p>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Thông qua chính quyền cấp xã.</w:t>
            </w:r>
          </w:p>
          <w:p w:rsidR="00DD0EFF" w:rsidRPr="005211A9" w:rsidRDefault="00DD0EFF" w:rsidP="00DD0EFF">
            <w:r w:rsidRPr="005211A9">
              <w:lastRenderedPageBreak/>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Thông qua phương tiện thông tin đại chúng (tivi, đài, báo…)</w:t>
            </w:r>
          </w:p>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Thông qua mạng Internet.</w:t>
            </w:r>
          </w:p>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Khác (xin viết cụ thể):</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r w:rsidRPr="005211A9">
              <w:t>……………………………………………………………</w:t>
            </w:r>
          </w:p>
        </w:tc>
      </w:tr>
      <w:tr w:rsidR="00DD0EFF" w:rsidRPr="005211A9" w:rsidTr="00DD0EFF">
        <w:tc>
          <w:tcPr>
            <w:tcW w:w="3397" w:type="dxa"/>
            <w:shd w:val="clear" w:color="auto" w:fill="auto"/>
          </w:tcPr>
          <w:p w:rsidR="00DD0EFF" w:rsidRPr="005211A9" w:rsidRDefault="00DD0EFF" w:rsidP="00DD0EFF">
            <w:pPr>
              <w:spacing w:before="120" w:after="120"/>
              <w:jc w:val="both"/>
            </w:pPr>
            <w:r w:rsidRPr="005211A9">
              <w:lastRenderedPageBreak/>
              <w:t>Câu 3. Ông/Bà biết về quy định thủ tục hành chính (gồm thành phần hồ sơ, trình tự giải quyết công việc, thời hạn giải quyết công việc, mức phí/lệ phí) thông qua hình thức nào?</w:t>
            </w:r>
          </w:p>
        </w:tc>
        <w:tc>
          <w:tcPr>
            <w:tcW w:w="6209" w:type="dxa"/>
            <w:shd w:val="clear" w:color="auto" w:fill="auto"/>
          </w:tcPr>
          <w:p w:rsidR="00DD0EFF" w:rsidRPr="005211A9" w:rsidRDefault="00DD0EFF" w:rsidP="00DD0EFF">
            <w:pPr>
              <w:spacing w:before="120" w:after="120"/>
            </w:pPr>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Thông qua công chức tại nơi nộp hồ sơ, trả kết quả.</w:t>
            </w:r>
          </w:p>
          <w:p w:rsidR="00DD0EFF" w:rsidRPr="005211A9" w:rsidRDefault="00DD0EFF" w:rsidP="00DD0EFF">
            <w:pPr>
              <w:spacing w:before="120" w:after="120"/>
            </w:pPr>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Thông qua tài liệu niêm yết công khai tại nơi nộp hồ sơ, trả kết quả.</w:t>
            </w:r>
          </w:p>
          <w:p w:rsidR="00DD0EFF" w:rsidRPr="005211A9" w:rsidRDefault="00DD0EFF" w:rsidP="00DD0EFF">
            <w:pPr>
              <w:spacing w:before="120" w:after="120"/>
            </w:pPr>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Thông qua mạng Internet.</w:t>
            </w:r>
          </w:p>
          <w:p w:rsidR="00DD0EFF" w:rsidRPr="005211A9" w:rsidRDefault="00DD0EFF" w:rsidP="00DD0EFF">
            <w:pPr>
              <w:spacing w:before="120" w:after="120"/>
            </w:pPr>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Thông qua người thân, bạn bè.</w:t>
            </w:r>
          </w:p>
          <w:p w:rsidR="00DD0EFF" w:rsidRPr="005211A9" w:rsidRDefault="00DD0EFF" w:rsidP="00DD0EFF">
            <w:pPr>
              <w:spacing w:before="120" w:after="120"/>
            </w:pPr>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Khác (xin viết cụ thể):……………………………………</w:t>
            </w:r>
          </w:p>
        </w:tc>
      </w:tr>
      <w:tr w:rsidR="00DD0EFF" w:rsidRPr="005211A9" w:rsidTr="00DD0EFF">
        <w:tc>
          <w:tcPr>
            <w:tcW w:w="3397" w:type="dxa"/>
            <w:shd w:val="clear" w:color="auto" w:fill="auto"/>
          </w:tcPr>
          <w:p w:rsidR="00DD0EFF" w:rsidRPr="005211A9" w:rsidRDefault="00DD0EFF" w:rsidP="00DD0EFF">
            <w:pPr>
              <w:jc w:val="both"/>
            </w:pPr>
            <w:r w:rsidRPr="005211A9">
              <w:t>Câu 4: Ông/Bà đi lại bao nhiêu lần để giải quyết công việc?</w:t>
            </w:r>
          </w:p>
        </w:tc>
        <w:tc>
          <w:tcPr>
            <w:tcW w:w="6209" w:type="dxa"/>
            <w:shd w:val="clear" w:color="auto" w:fill="auto"/>
          </w:tcPr>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01 lần (chờ nhận kết quả ngay).</w:t>
            </w:r>
          </w:p>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02 lần (01 lần nộp hồ sơ, 01 lần nhận kết quả).</w:t>
            </w:r>
          </w:p>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03 lần (01 lần nộp hồ sơ, 01 lần bổ sung hồ sơ, 01 lần nhận kết quả).</w:t>
            </w:r>
          </w:p>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04 lần trở lên (do bổ sung hồ sơ nhiều lần).</w:t>
            </w:r>
          </w:p>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Khác (xin viết cụ thể):</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r w:rsidRPr="005211A9">
              <w:t>……………………………………………………………</w:t>
            </w:r>
          </w:p>
        </w:tc>
      </w:tr>
      <w:tr w:rsidR="00DD0EFF" w:rsidRPr="005211A9" w:rsidTr="00DD0EFF">
        <w:tc>
          <w:tcPr>
            <w:tcW w:w="3397" w:type="dxa"/>
            <w:shd w:val="clear" w:color="auto" w:fill="auto"/>
          </w:tcPr>
          <w:p w:rsidR="00DD0EFF" w:rsidRPr="005211A9" w:rsidRDefault="00DD0EFF" w:rsidP="00DD0EFF">
            <w:pPr>
              <w:spacing w:before="120"/>
            </w:pPr>
            <w:r w:rsidRPr="005211A9">
              <w:t xml:space="preserve">Câu 5: Công chức </w:t>
            </w:r>
            <w:r w:rsidRPr="005211A9">
              <w:rPr>
                <w:b/>
              </w:rPr>
              <w:t>có gây phiền hà, sách nhiễu</w:t>
            </w:r>
            <w:r w:rsidRPr="005211A9">
              <w:t xml:space="preserve"> đối với Ông/Bà trong quá trình giải quyết công việc không?</w:t>
            </w:r>
          </w:p>
        </w:tc>
        <w:tc>
          <w:tcPr>
            <w:tcW w:w="6209" w:type="dxa"/>
            <w:shd w:val="clear" w:color="auto" w:fill="auto"/>
          </w:tcPr>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w:t>
            </w:r>
          </w:p>
          <w:p w:rsidR="00DD0EFF" w:rsidRPr="005211A9" w:rsidRDefault="00DD0EFF" w:rsidP="00DD0EFF">
            <w:r w:rsidRPr="005211A9">
              <w:fldChar w:fldCharType="begin">
                <w:ffData>
                  <w:name w:val="Check1"/>
                  <w:enabled/>
                  <w:calcOnExit w:val="0"/>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Có (xin Ông/Bà nêu cụ thể</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r w:rsidRPr="005211A9">
              <w:t>……………………………………………………………</w:t>
            </w:r>
          </w:p>
          <w:p w:rsidR="00DD0EFF" w:rsidRPr="005211A9" w:rsidRDefault="00DD0EFF" w:rsidP="00DD0EFF">
            <w:r w:rsidRPr="005211A9">
              <w:t>……………………………………………………………</w:t>
            </w:r>
          </w:p>
        </w:tc>
      </w:tr>
      <w:tr w:rsidR="00DD0EFF" w:rsidRPr="005211A9" w:rsidTr="00DD0EFF">
        <w:tc>
          <w:tcPr>
            <w:tcW w:w="3397" w:type="dxa"/>
            <w:shd w:val="clear" w:color="auto" w:fill="auto"/>
          </w:tcPr>
          <w:p w:rsidR="00DD0EFF" w:rsidRPr="005211A9" w:rsidRDefault="00DD0EFF" w:rsidP="00DD0EFF">
            <w:pPr>
              <w:spacing w:before="120"/>
              <w:jc w:val="both"/>
            </w:pPr>
            <w:r w:rsidRPr="005211A9">
              <w:t xml:space="preserve">Câu 6: Công chức có gợi ý Ông/Bà </w:t>
            </w:r>
            <w:r w:rsidRPr="005211A9">
              <w:rPr>
                <w:b/>
              </w:rPr>
              <w:t>nộp thêm tiền ngoài khoản phí/lệ phí không</w:t>
            </w:r>
            <w:r w:rsidRPr="005211A9">
              <w:t xml:space="preserve"> (khoản phí/lệ phí là khoản tiền phải đóng theo quy định)?</w:t>
            </w:r>
          </w:p>
        </w:tc>
        <w:tc>
          <w:tcPr>
            <w:tcW w:w="6209" w:type="dxa"/>
            <w:shd w:val="clear" w:color="auto" w:fill="auto"/>
          </w:tcPr>
          <w:p w:rsidR="00DD0EFF" w:rsidRPr="005211A9" w:rsidRDefault="00DD0EFF" w:rsidP="00DD0EFF">
            <w:r w:rsidRPr="005211A9">
              <w:fldChar w:fldCharType="begin">
                <w:ffData>
                  <w:name w:val="Check6"/>
                  <w:enabled/>
                  <w:calcOnExit w:val="0"/>
                  <w:checkBox>
                    <w:sizeAuto/>
                    <w:default w:val="0"/>
                  </w:checkBox>
                </w:ffData>
              </w:fldChar>
            </w:r>
            <w:bookmarkStart w:id="21" w:name="Check6"/>
            <w:r w:rsidRPr="005211A9">
              <w:instrText xml:space="preserve"> FORMCHECKBOX </w:instrText>
            </w:r>
            <w:r w:rsidR="00BE69AD">
              <w:fldChar w:fldCharType="separate"/>
            </w:r>
            <w:r w:rsidRPr="005211A9">
              <w:fldChar w:fldCharType="end"/>
            </w:r>
            <w:bookmarkEnd w:id="21"/>
            <w:r w:rsidRPr="005211A9">
              <w:t>Không</w:t>
            </w:r>
          </w:p>
          <w:p w:rsidR="00DD0EFF" w:rsidRPr="005211A9" w:rsidRDefault="00DD0EFF" w:rsidP="00DD0EFF">
            <w:r w:rsidRPr="005211A9">
              <w:fldChar w:fldCharType="begin">
                <w:ffData>
                  <w:name w:val="Check7"/>
                  <w:enabled/>
                  <w:calcOnExit w:val="0"/>
                  <w:checkBox>
                    <w:sizeAuto/>
                    <w:default w:val="0"/>
                  </w:checkBox>
                </w:ffData>
              </w:fldChar>
            </w:r>
            <w:bookmarkStart w:id="22" w:name="Check7"/>
            <w:r w:rsidRPr="005211A9">
              <w:instrText xml:space="preserve"> FORMCHECKBOX </w:instrText>
            </w:r>
            <w:r w:rsidR="00BE69AD">
              <w:fldChar w:fldCharType="separate"/>
            </w:r>
            <w:r w:rsidRPr="005211A9">
              <w:fldChar w:fldCharType="end"/>
            </w:r>
            <w:bookmarkEnd w:id="22"/>
            <w:r w:rsidRPr="005211A9">
              <w:t>Có (xin Ông/Bà nêu cụ thể)</w:t>
            </w:r>
          </w:p>
        </w:tc>
      </w:tr>
      <w:tr w:rsidR="00DD0EFF" w:rsidRPr="005211A9" w:rsidTr="00DD0EFF">
        <w:tc>
          <w:tcPr>
            <w:tcW w:w="3397" w:type="dxa"/>
            <w:shd w:val="clear" w:color="auto" w:fill="auto"/>
            <w:vAlign w:val="center"/>
          </w:tcPr>
          <w:p w:rsidR="00DD0EFF" w:rsidRPr="005211A9" w:rsidRDefault="00DD0EFF" w:rsidP="00DD0EFF">
            <w:pPr>
              <w:spacing w:before="120"/>
              <w:rPr>
                <w:b/>
                <w:i/>
              </w:rPr>
            </w:pPr>
            <w:r w:rsidRPr="005211A9">
              <w:rPr>
                <w:b/>
                <w:i/>
              </w:rPr>
              <w:t>Câu 7: Cơ quan trả kết quả giải quyết công việc cho Ông/Bà có đúng hẹn không?</w:t>
            </w:r>
          </w:p>
          <w:p w:rsidR="00DD0EFF" w:rsidRPr="005211A9" w:rsidRDefault="00DD0EFF" w:rsidP="00DD0EFF">
            <w:pPr>
              <w:spacing w:before="120"/>
              <w:rPr>
                <w:b/>
                <w:i/>
              </w:rPr>
            </w:pPr>
            <w:r w:rsidRPr="005211A9">
              <w:rPr>
                <w:b/>
                <w:i/>
              </w:rPr>
              <w:t>Đánh dấu vào ô lựa chọn tương ứng</w:t>
            </w:r>
          </w:p>
        </w:tc>
        <w:tc>
          <w:tcPr>
            <w:tcW w:w="6209" w:type="dxa"/>
            <w:shd w:val="clear" w:color="auto" w:fill="auto"/>
          </w:tcPr>
          <w:p w:rsidR="00DD0EFF" w:rsidRPr="005211A9" w:rsidRDefault="00DD0EFF" w:rsidP="00DD0EFF">
            <w:r w:rsidRPr="005211A9">
              <w:fldChar w:fldCharType="begin">
                <w:ffData>
                  <w:name w:val="Check8"/>
                  <w:enabled/>
                  <w:calcOnExit/>
                  <w:checkBox>
                    <w:sizeAuto/>
                    <w:default w:val="0"/>
                  </w:checkBox>
                </w:ffData>
              </w:fldChar>
            </w:r>
            <w:bookmarkStart w:id="23" w:name="Check8"/>
            <w:r w:rsidRPr="005211A9">
              <w:instrText xml:space="preserve"> FORMCHECKBOX </w:instrText>
            </w:r>
            <w:r w:rsidR="00BE69AD">
              <w:fldChar w:fldCharType="separate"/>
            </w:r>
            <w:r w:rsidRPr="005211A9">
              <w:fldChar w:fldCharType="end"/>
            </w:r>
            <w:bookmarkEnd w:id="23"/>
            <w:r w:rsidRPr="005211A9">
              <w:t>Đúng hẹn</w:t>
            </w:r>
          </w:p>
          <w:p w:rsidR="00DD0EFF" w:rsidRPr="005211A9" w:rsidRDefault="00DD0EFF" w:rsidP="00DD0EFF">
            <w:r w:rsidRPr="005211A9">
              <w:fldChar w:fldCharType="begin">
                <w:ffData>
                  <w:name w:val="Check9"/>
                  <w:enabled/>
                  <w:calcOnExit w:val="0"/>
                  <w:checkBox>
                    <w:sizeAuto/>
                    <w:default w:val="0"/>
                  </w:checkBox>
                </w:ffData>
              </w:fldChar>
            </w:r>
            <w:bookmarkStart w:id="24" w:name="Check9"/>
            <w:r w:rsidRPr="005211A9">
              <w:instrText xml:space="preserve"> FORMCHECKBOX </w:instrText>
            </w:r>
            <w:r w:rsidR="00BE69AD">
              <w:fldChar w:fldCharType="separate"/>
            </w:r>
            <w:r w:rsidRPr="005211A9">
              <w:fldChar w:fldCharType="end"/>
            </w:r>
            <w:bookmarkEnd w:id="24"/>
            <w:r w:rsidRPr="005211A9">
              <w:t>Sớm hơn hẹn</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Trễ hẹn</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Nếu Ông/Bà bị trễ hẹn trả kết quả, xin Ông/Bà cho biết</w:t>
            </w:r>
          </w:p>
          <w:p w:rsidR="00DD0EFF" w:rsidRPr="005211A9" w:rsidRDefault="00DD0EFF" w:rsidP="00DD0EFF">
            <w:r w:rsidRPr="005211A9">
              <w:t>- Cơ quan có thông báo trước cho Ông/Bà về việc trễ hẹn không?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Có                          </w:t>
            </w: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w:t>
            </w:r>
          </w:p>
          <w:p w:rsidR="00DD0EFF" w:rsidRPr="005211A9" w:rsidRDefault="00DD0EFF" w:rsidP="00DD0EFF">
            <w:r w:rsidRPr="005211A9">
              <w:t>- Cơ quan có gửi thư xin lỗi Ông/Bà vì trễ hẹn không?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Có                         </w:t>
            </w: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không</w:t>
            </w:r>
          </w:p>
          <w:p w:rsidR="00DD0EFF" w:rsidRPr="005211A9" w:rsidRDefault="00DD0EFF" w:rsidP="00DD0EFF"/>
        </w:tc>
      </w:tr>
      <w:tr w:rsidR="00DD0EFF" w:rsidRPr="005211A9" w:rsidTr="00DD0EFF">
        <w:tc>
          <w:tcPr>
            <w:tcW w:w="3397" w:type="dxa"/>
            <w:shd w:val="clear" w:color="auto" w:fill="auto"/>
          </w:tcPr>
          <w:p w:rsidR="00DD0EFF" w:rsidRPr="005211A9" w:rsidRDefault="00DD0EFF" w:rsidP="00DD0EFF">
            <w:pPr>
              <w:rPr>
                <w:b/>
                <w:i/>
              </w:rPr>
            </w:pPr>
            <w:r w:rsidRPr="005211A9">
              <w:rPr>
                <w:b/>
                <w:i/>
              </w:rPr>
              <w:t xml:space="preserve">Câu 8: Xin Ông/Bà vui lòng cho biết mức độ hài lòng của Ông/Bà về sự phục vụ của cơ quan hành chính nhà nước khi </w:t>
            </w:r>
            <w:r w:rsidRPr="005211A9">
              <w:rPr>
                <w:b/>
                <w:i/>
              </w:rPr>
              <w:lastRenderedPageBreak/>
              <w:t>giải quyết công việc cho Ông/Bà thông qua các nội dung sau:</w:t>
            </w:r>
          </w:p>
        </w:tc>
        <w:tc>
          <w:tcPr>
            <w:tcW w:w="6209" w:type="dxa"/>
            <w:shd w:val="clear" w:color="auto" w:fill="auto"/>
          </w:tcPr>
          <w:p w:rsidR="00DD0EFF" w:rsidRPr="005211A9" w:rsidRDefault="00DD0EFF" w:rsidP="00DD0EFF">
            <w:pPr>
              <w:spacing w:before="120"/>
              <w:rPr>
                <w:b/>
              </w:rPr>
            </w:pPr>
            <w:r w:rsidRPr="005211A9">
              <w:rPr>
                <w:b/>
              </w:rPr>
              <w:lastRenderedPageBreak/>
              <w:t>I. THỦ TỤC HÀNH CHÍNH</w:t>
            </w:r>
          </w:p>
          <w:p w:rsidR="00DD0EFF" w:rsidRPr="005211A9" w:rsidRDefault="00DD0EFF" w:rsidP="00DD0EFF">
            <w:pPr>
              <w:spacing w:before="120"/>
              <w:rPr>
                <w:i/>
              </w:rPr>
            </w:pPr>
            <w:r w:rsidRPr="005211A9">
              <w:rPr>
                <w:i/>
              </w:rPr>
              <w:t>5. Quy định thủ tục hành chính được niêm yết công khai dễ thấy</w:t>
            </w:r>
          </w:p>
          <w:p w:rsidR="00DD0EFF" w:rsidRPr="005211A9" w:rsidRDefault="00DD0EFF" w:rsidP="00DD0EFF">
            <w:pPr>
              <w:spacing w:before="120"/>
            </w:pPr>
            <w:r w:rsidRPr="005211A9">
              <w:lastRenderedPageBreak/>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t>6. Quy định thủ tục hành chính được niêm yết công khai đầy đủ</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t>7. Thành phần hồ sơ mà Ông/Bà được yêu cầu nộp là đúng quy định</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t>8. Mức phí/lệ phí mà Ông/Bà được yêu cầu nộp là đúng quy định</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t>9. Thời hạn giải quyết công việc của Ông/Bà là đúng quy định (tính từ ngày Ông/Bà nộp hồ sơ đến ngày nhận kết quả)</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b/>
              </w:rPr>
            </w:pPr>
            <w:r w:rsidRPr="005211A9">
              <w:rPr>
                <w:b/>
              </w:rPr>
              <w:t>II. CÔNG CHỨC</w:t>
            </w:r>
          </w:p>
          <w:p w:rsidR="00DD0EFF" w:rsidRPr="005211A9" w:rsidRDefault="00DD0EFF" w:rsidP="00DD0EFF">
            <w:pPr>
              <w:spacing w:before="120"/>
              <w:rPr>
                <w:i/>
              </w:rPr>
            </w:pPr>
            <w:r w:rsidRPr="005211A9">
              <w:rPr>
                <w:i/>
              </w:rPr>
              <w:t>10. Công chức có thái độ giao tiếp lịch sự với Ông/Bà</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lastRenderedPageBreak/>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t>11. Công chức chăm chú lắng nghe câu hỏi, ý kiến của Ông/Bà</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t>12. Công chức trả lời, giải thích đầy đủ các câu hỏi, ý kiến của Ông/Bà</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t>13. Công chức hướng dẫn Ông/Bà kê khai hồ sơ dễ hiểu</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t>14. Công chức hướng dẫn Ông/Bà kê khai một lần là Ông/Bà có thể hoàn thiện hồ sơ</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t>15. Công chức giải quyết công việc cho Ông/Bà theo đúng quy định</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lastRenderedPageBreak/>
              <w:t>16. Công chức tận tình giúp đỡ Ông/Bà trong quá trình giải quyết công việc</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b/>
              </w:rPr>
            </w:pPr>
            <w:r w:rsidRPr="005211A9">
              <w:rPr>
                <w:b/>
              </w:rPr>
              <w:t>III. KẾT QUẢ DỊCH VỤ</w:t>
            </w:r>
          </w:p>
          <w:p w:rsidR="00DD0EFF" w:rsidRPr="005211A9" w:rsidRDefault="00DD0EFF" w:rsidP="00DD0EFF">
            <w:pPr>
              <w:spacing w:before="120"/>
              <w:rPr>
                <w:i/>
              </w:rPr>
            </w:pPr>
            <w:r w:rsidRPr="005211A9">
              <w:rPr>
                <w:i/>
              </w:rPr>
              <w:t>17. Kết quả giải quyết hồ sơ của Ông/Bà là phù hợp với quy định (Kết quả có thể là được cấp giấy tờ hoặc bị từ chối cấp giấy tờ)</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t>18. Kết quả giải quyết hồ sơ của Ông/Bà có thông tin đầy đủ</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t>19. Kết quả giải quyết hồ sơ của Ông/Bà có thông tin chính xác</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rPr>
                <w:i/>
              </w:rPr>
            </w:pPr>
            <w:r w:rsidRPr="005211A9">
              <w:rPr>
                <w:i/>
              </w:rPr>
              <w:t>20. Kết quả giải quyết hồ sơ của Ông/Bà đảm bảo tính công bằng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pPr>
              <w:spacing w:before="120"/>
            </w:pPr>
          </w:p>
        </w:tc>
      </w:tr>
      <w:tr w:rsidR="00DD0EFF" w:rsidRPr="005211A9" w:rsidTr="00DD0EFF">
        <w:tc>
          <w:tcPr>
            <w:tcW w:w="3397" w:type="dxa"/>
            <w:shd w:val="clear" w:color="auto" w:fill="auto"/>
          </w:tcPr>
          <w:p w:rsidR="00DD0EFF" w:rsidRPr="005211A9" w:rsidRDefault="00DD0EFF" w:rsidP="00DD0EFF">
            <w:pPr>
              <w:rPr>
                <w:b/>
                <w:i/>
              </w:rPr>
            </w:pPr>
            <w:r w:rsidRPr="005211A9">
              <w:rPr>
                <w:b/>
                <w:i/>
              </w:rPr>
              <w:lastRenderedPageBreak/>
              <w:t>Câu 9: Ông/Bà đã từng có ý kiến góp ý, phản ánh, kiến nghị đối với cơ quan về việc giải quyết thủ tục hành chính cho Ông/Bà chưa?</w:t>
            </w:r>
          </w:p>
        </w:tc>
        <w:tc>
          <w:tcPr>
            <w:tcW w:w="6209" w:type="dxa"/>
            <w:shd w:val="clear" w:color="auto" w:fill="auto"/>
          </w:tcPr>
          <w:p w:rsidR="00DD0EFF" w:rsidRPr="005211A9" w:rsidRDefault="00DD0EFF" w:rsidP="00DD0EFF">
            <w:pPr>
              <w:rPr>
                <w:b/>
                <w:i/>
              </w:rPr>
            </w:pPr>
            <w:r w:rsidRPr="005211A9">
              <w:t xml:space="preserve">- </w:t>
            </w:r>
            <w:r w:rsidRPr="005211A9">
              <w:rPr>
                <w:b/>
                <w:i/>
              </w:rPr>
              <w:t>Đánh dấu vào ô lựa chọn tương ứng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Chưa có </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Đã có</w:t>
            </w:r>
          </w:p>
          <w:p w:rsidR="00DD0EFF" w:rsidRPr="005211A9" w:rsidRDefault="00DD0EFF" w:rsidP="00DD0EFF">
            <w:pPr>
              <w:rPr>
                <w:i/>
              </w:rPr>
            </w:pPr>
            <w:r w:rsidRPr="005211A9">
              <w:t xml:space="preserve">- </w:t>
            </w:r>
            <w:r w:rsidRPr="005211A9">
              <w:rPr>
                <w:i/>
              </w:rPr>
              <w:t>Nếu Ông/Bà đã có ý kiến góp ý, phản ánh, kiến nghị đối với cơ quan, xin Ông/Bà cho biết mức độ hài lòng của Ông/Bà về việc cơ quan tiếp nhận, xử lý ý kiến góp ý, phản ánh, kiến nghị của Ông/Bà?</w:t>
            </w:r>
          </w:p>
          <w:p w:rsidR="00DD0EFF" w:rsidRPr="005211A9" w:rsidRDefault="00DD0EFF" w:rsidP="00DD0EFF">
            <w:r w:rsidRPr="005211A9">
              <w:t>1. Cơ quan có bố trí hình thức tiếp nhận góp ý, phản ánh, kiến nghị của người dân, tổ chức</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r w:rsidRPr="005211A9">
              <w:t>2. Ông/Bà dễ dàng thực hiện góp ý, phản ánh, kiến nghị</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r w:rsidRPr="005211A9">
              <w:t>3. Cơ quan tiếp nhận và xử lý tích cực các góp ý, phản ánh, kiến nghị của Ông/Bà</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p w:rsidR="00DD0EFF" w:rsidRPr="005211A9" w:rsidRDefault="00DD0EFF" w:rsidP="00DD0EFF">
            <w:r w:rsidRPr="005211A9">
              <w:t>4. Cơ quan có thông báo kịp thời kết quả xử lý các ý kiến góp ý, phản ánh, kiến nghị của Ông/Bà</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hài lòng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Hài lòng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Bình thường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hài lòng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Rất không hài lòng</w:t>
            </w:r>
          </w:p>
        </w:tc>
      </w:tr>
      <w:tr w:rsidR="00DD0EFF" w:rsidRPr="005211A9" w:rsidTr="00DD0EFF">
        <w:tc>
          <w:tcPr>
            <w:tcW w:w="3397" w:type="dxa"/>
            <w:shd w:val="clear" w:color="auto" w:fill="auto"/>
          </w:tcPr>
          <w:p w:rsidR="00DD0EFF" w:rsidRPr="005211A9" w:rsidRDefault="00DD0EFF" w:rsidP="00DD0EFF">
            <w:pPr>
              <w:jc w:val="both"/>
            </w:pPr>
            <w:r w:rsidRPr="005211A9">
              <w:t>Câu 10: Hiện nay trong giải quyết thủ tục hành chính, cơ quan hành chính có thể thực hiện các hinh thức tiếp nhận hồ sơ và trả kết quả giải quyết thủ tục hành chính khác nhau. Ông/Bà đánh giá mức độ phù hợp của mỗi hình thức đối vói bản thân Ông/Bà?</w:t>
            </w:r>
          </w:p>
          <w:p w:rsidR="00DD0EFF" w:rsidRPr="005211A9" w:rsidRDefault="00DD0EFF" w:rsidP="00DD0EFF">
            <w:pPr>
              <w:jc w:val="both"/>
            </w:pPr>
          </w:p>
        </w:tc>
        <w:tc>
          <w:tcPr>
            <w:tcW w:w="6209" w:type="dxa"/>
            <w:shd w:val="clear" w:color="auto" w:fill="auto"/>
          </w:tcPr>
          <w:p w:rsidR="00DD0EFF" w:rsidRPr="005211A9" w:rsidRDefault="00DD0EFF" w:rsidP="00DD0EFF">
            <w:pPr>
              <w:rPr>
                <w:i/>
              </w:rPr>
            </w:pPr>
            <w:r w:rsidRPr="005211A9">
              <w:rPr>
                <w:i/>
              </w:rPr>
              <w:t>a. Tiếp nhận hồ sơ, trả kết quả giải quyết thủ tục hành chính tại Bộ phận tiếp nhận và trả kết quả /Trung tâm phục vụ hành chính công</w:t>
            </w:r>
          </w:p>
          <w:p w:rsidR="00DD0EFF" w:rsidRPr="005211A9" w:rsidRDefault="00DD0EFF" w:rsidP="00DD0EFF">
            <w:r w:rsidRPr="005211A9">
              <w:t xml:space="preserve"> </w:t>
            </w: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Phù hợp               </w:t>
            </w: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phù hợp</w:t>
            </w:r>
          </w:p>
          <w:p w:rsidR="00DD0EFF" w:rsidRPr="005211A9" w:rsidRDefault="00DD0EFF" w:rsidP="00DD0EFF">
            <w:pPr>
              <w:rPr>
                <w:i/>
              </w:rPr>
            </w:pPr>
            <w:r w:rsidRPr="005211A9">
              <w:rPr>
                <w:i/>
              </w:rPr>
              <w:t>b. Tiếp nhận hồ sơ giải quyết thủ tục hành chính tại Bộ phận tiếp nhận và trả kết quả /Trung tâm phục vụ hành chính công và trả kết quả giải quyết thủ tục hành chính qua dịch vụ Bưu chính công ích</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Phù hợp                </w:t>
            </w: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Không phù hợp</w:t>
            </w:r>
          </w:p>
          <w:p w:rsidR="00DD0EFF" w:rsidRPr="005211A9" w:rsidRDefault="00DD0EFF" w:rsidP="00DD0EFF">
            <w:pPr>
              <w:rPr>
                <w:i/>
              </w:rPr>
            </w:pPr>
            <w:r w:rsidRPr="005211A9">
              <w:rPr>
                <w:i/>
              </w:rPr>
              <w:t>c. Tiếp nhận hồ sơ, trả kết quả giải quyết thủ tục hành chính qua dịch vụ bưu chính công ích</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Phù hợp                </w:t>
            </w: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phù hợp</w:t>
            </w:r>
          </w:p>
          <w:p w:rsidR="00DD0EFF" w:rsidRPr="005211A9" w:rsidRDefault="00DD0EFF" w:rsidP="00DD0EFF">
            <w:pPr>
              <w:rPr>
                <w:i/>
              </w:rPr>
            </w:pPr>
            <w:r w:rsidRPr="005211A9">
              <w:rPr>
                <w:i/>
              </w:rPr>
              <w:t>d. Tiếp nhận hồ sơ giải quyết thủ tục hành chính qua mạng internet (dịch vụ công trực tuyến cấp độ 3, 4) và trả kết quả giải quyết thủ tục hành chính tại Bộ phận tiếp nhận và trả kết quả/Trung tâm phục vụ hành chính công</w:t>
            </w:r>
          </w:p>
          <w:p w:rsidR="00DD0EFF" w:rsidRPr="005211A9" w:rsidRDefault="00DD0EFF" w:rsidP="00DD0EFF">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Phù hợp                  </w:t>
            </w: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Không phù hợp</w:t>
            </w:r>
          </w:p>
        </w:tc>
      </w:tr>
      <w:tr w:rsidR="00DD0EFF" w:rsidRPr="005211A9" w:rsidTr="00DD0EFF">
        <w:tc>
          <w:tcPr>
            <w:tcW w:w="3397" w:type="dxa"/>
            <w:shd w:val="clear" w:color="auto" w:fill="auto"/>
          </w:tcPr>
          <w:p w:rsidR="00DD0EFF" w:rsidRPr="005211A9" w:rsidRDefault="00DD0EFF" w:rsidP="00DD0EFF">
            <w:pPr>
              <w:jc w:val="both"/>
            </w:pPr>
            <w:r w:rsidRPr="005211A9">
              <w:lastRenderedPageBreak/>
              <w:t>Câu 11: Để nâng cao chất lượng phục vụ người dân, tổ chức trong thời gian tới, Ông/Bà muốn cơ quan hành chính nhà nước ưu tiên cải cách 03 nội dung nào trong số các nội dung dưới đây?</w:t>
            </w:r>
          </w:p>
        </w:tc>
        <w:tc>
          <w:tcPr>
            <w:tcW w:w="6209" w:type="dxa"/>
            <w:shd w:val="clear" w:color="auto" w:fill="auto"/>
          </w:tcPr>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Mở rộng các hình thức thông tin để người dân, tổ chức biết đến cơ quan nơi nộp hồ sơ và nhận kết quả giải quyết thủ tục hành chính một cách dễ dàng, nhanh chóng</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Cải thiện chất lượng cơ sở vật chất; hiện đại hóa trang thiết bị phục vụ người dân, tổ chức</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Tăng cường niêm yết công khai, minh bạch quy định thủ tục hành chính</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Tăng cường tiếp nhận hồ sơ và trả kết quả giải quyết thủ tục hành chính qua dịch vụ bưu chính công ích</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Đẩy mạnh cung ứng dịch vụ công trực tuyến mức độ 3, </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Tiếp tục đơn giản hóa thủ tục hành chính</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Rút ngắn thời gian giải quyết thủ tục hành chính</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Giảm phí/lệ phí giải quyết thủ tục hành chính</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Cải thiện thái độ giao tiếp của công chức</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Cải thiện tinh thần phục vụ của công chức</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Nâng cao năng lực giải quyết công việc của công chức</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Bố trí hình thức tiếp nhận ý kiến góp ý, phản ánh, kiến nghị của người dân, tổ chức dễ dàng, thuận tiện hơn</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Tiếp nhận, giải quyết ý kiến góp ý, phản ánh, kiến nghị của người dân, tổ chức kịp thời, tích cực</w:t>
            </w:r>
          </w:p>
          <w:p w:rsidR="00DD0EFF" w:rsidRPr="005211A9" w:rsidRDefault="00DD0EFF" w:rsidP="00DD0EFF">
            <w:pPr>
              <w:spacing w:before="120"/>
            </w:pPr>
            <w:r w:rsidRPr="005211A9">
              <w:fldChar w:fldCharType="begin">
                <w:ffData>
                  <w:name w:val="Check8"/>
                  <w:enabled/>
                  <w:calcOnExit/>
                  <w:checkBox>
                    <w:sizeAuto/>
                    <w:default w:val="0"/>
                  </w:checkBox>
                </w:ffData>
              </w:fldChar>
            </w:r>
            <w:r w:rsidRPr="005211A9">
              <w:instrText xml:space="preserve"> FORMCHECKBOX </w:instrText>
            </w:r>
            <w:r w:rsidR="00BE69AD">
              <w:fldChar w:fldCharType="separate"/>
            </w:r>
            <w:r w:rsidRPr="005211A9">
              <w:fldChar w:fldCharType="end"/>
            </w:r>
            <w:r w:rsidRPr="005211A9">
              <w:t xml:space="preserve"> Khác (xin viết cụ thể):</w:t>
            </w:r>
          </w:p>
          <w:p w:rsidR="00DD0EFF" w:rsidRPr="005211A9" w:rsidRDefault="00DD0EFF" w:rsidP="00DD0EFF">
            <w:pPr>
              <w:spacing w:before="120"/>
            </w:pPr>
            <w:r w:rsidRPr="005211A9">
              <w:t>…………………………………………………………….</w:t>
            </w:r>
          </w:p>
          <w:p w:rsidR="00DD0EFF" w:rsidRPr="005211A9" w:rsidRDefault="00DD0EFF" w:rsidP="00DD0EFF">
            <w:pPr>
              <w:spacing w:before="120"/>
            </w:pPr>
            <w:r w:rsidRPr="005211A9">
              <w:t>…………………………………………………………….</w:t>
            </w:r>
          </w:p>
          <w:p w:rsidR="00DD0EFF" w:rsidRPr="005211A9" w:rsidRDefault="00DD0EFF" w:rsidP="00DD0EFF">
            <w:pPr>
              <w:spacing w:before="120"/>
            </w:pPr>
            <w:r w:rsidRPr="005211A9">
              <w:t>…………………………………………………………….</w:t>
            </w:r>
          </w:p>
          <w:p w:rsidR="00DD0EFF" w:rsidRPr="005211A9" w:rsidRDefault="00DD0EFF" w:rsidP="00DD0EFF">
            <w:pPr>
              <w:spacing w:before="120"/>
            </w:pPr>
            <w:r w:rsidRPr="005211A9">
              <w:t>…………………………………………………………….</w:t>
            </w:r>
          </w:p>
          <w:p w:rsidR="00DD0EFF" w:rsidRPr="005211A9" w:rsidRDefault="00DD0EFF" w:rsidP="00DD0EFF">
            <w:pPr>
              <w:spacing w:before="120"/>
            </w:pPr>
            <w:r w:rsidRPr="005211A9">
              <w:t>…………………………………………………………….</w:t>
            </w:r>
          </w:p>
          <w:p w:rsidR="00DD0EFF" w:rsidRPr="005211A9" w:rsidRDefault="00DD0EFF" w:rsidP="00DD0EFF">
            <w:pPr>
              <w:spacing w:before="120"/>
            </w:pPr>
            <w:r w:rsidRPr="005211A9">
              <w:t>…………………………………………………………….</w:t>
            </w:r>
          </w:p>
          <w:p w:rsidR="00DD0EFF" w:rsidRPr="005211A9" w:rsidRDefault="00DD0EFF" w:rsidP="00DD0EFF">
            <w:pPr>
              <w:spacing w:before="120"/>
            </w:pPr>
            <w:r w:rsidRPr="005211A9">
              <w:t>…………………………………………………………….</w:t>
            </w:r>
          </w:p>
        </w:tc>
      </w:tr>
    </w:tbl>
    <w:p w:rsidR="00DD0EFF" w:rsidRPr="005211A9" w:rsidRDefault="00DD0EFF" w:rsidP="00DD0EFF">
      <w:pPr>
        <w:jc w:val="center"/>
        <w:rPr>
          <w:i/>
          <w:highlight w:val="white"/>
        </w:rPr>
      </w:pPr>
    </w:p>
    <w:p w:rsidR="00DD0EFF" w:rsidRPr="005211A9" w:rsidRDefault="00DD0EFF" w:rsidP="00DD0EFF">
      <w:pPr>
        <w:jc w:val="center"/>
        <w:rPr>
          <w:i/>
          <w:highlight w:val="white"/>
        </w:rPr>
      </w:pPr>
      <w:r w:rsidRPr="005211A9">
        <w:rPr>
          <w:i/>
          <w:highlight w:val="white"/>
        </w:rPr>
        <w:t>Chân thành cảm ơn quý cơ quan, tổ chức, cá nhân đã tham gia đánh giá, góp ý!</w:t>
      </w:r>
    </w:p>
    <w:p w:rsidR="00DD0EFF" w:rsidRPr="005211A9" w:rsidRDefault="00DD0EFF" w:rsidP="00DD0EFF"/>
    <w:p w:rsidR="00920E95" w:rsidRDefault="00920E95"/>
    <w:sectPr w:rsidR="00920E95" w:rsidSect="00DD0EFF">
      <w:pgSz w:w="11907" w:h="16840" w:code="9"/>
      <w:pgMar w:top="1021" w:right="1021" w:bottom="102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AD" w:rsidRDefault="00BE69AD" w:rsidP="00DB7211">
      <w:r>
        <w:separator/>
      </w:r>
    </w:p>
  </w:endnote>
  <w:endnote w:type="continuationSeparator" w:id="0">
    <w:p w:rsidR="00BE69AD" w:rsidRDefault="00BE69AD" w:rsidP="00DB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AD" w:rsidRDefault="00BE69AD" w:rsidP="00DB7211">
      <w:r>
        <w:separator/>
      </w:r>
    </w:p>
  </w:footnote>
  <w:footnote w:type="continuationSeparator" w:id="0">
    <w:p w:rsidR="00BE69AD" w:rsidRDefault="00BE69AD" w:rsidP="00DB7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433629"/>
      <w:docPartObj>
        <w:docPartGallery w:val="Page Numbers (Top of Page)"/>
        <w:docPartUnique/>
      </w:docPartObj>
    </w:sdtPr>
    <w:sdtEndPr>
      <w:rPr>
        <w:noProof/>
      </w:rPr>
    </w:sdtEndPr>
    <w:sdtContent>
      <w:p w:rsidR="00DB7211" w:rsidRDefault="00DB7211">
        <w:pPr>
          <w:pStyle w:val="Header"/>
          <w:jc w:val="center"/>
        </w:pPr>
        <w:r>
          <w:fldChar w:fldCharType="begin"/>
        </w:r>
        <w:r>
          <w:instrText xml:space="preserve"> PAGE   \* MERGEFORMAT </w:instrText>
        </w:r>
        <w:r>
          <w:fldChar w:fldCharType="separate"/>
        </w:r>
        <w:r w:rsidR="00717CEA">
          <w:rPr>
            <w:noProof/>
          </w:rPr>
          <w:t>9</w:t>
        </w:r>
        <w:r>
          <w:rPr>
            <w:noProof/>
          </w:rPr>
          <w:fldChar w:fldCharType="end"/>
        </w:r>
      </w:p>
    </w:sdtContent>
  </w:sdt>
  <w:p w:rsidR="00DB7211" w:rsidRDefault="00DB72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FF"/>
    <w:rsid w:val="00371A55"/>
    <w:rsid w:val="004358A0"/>
    <w:rsid w:val="00717CEA"/>
    <w:rsid w:val="00920E95"/>
    <w:rsid w:val="00BD2F1D"/>
    <w:rsid w:val="00BE69AD"/>
    <w:rsid w:val="00DB7211"/>
    <w:rsid w:val="00DD0EFF"/>
    <w:rsid w:val="00EA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55A6"/>
  <w15:chartTrackingRefBased/>
  <w15:docId w15:val="{637DC9CE-3E4E-41E2-9C42-28B8EFF7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styleId="Hyperlink">
    <w:name w:val="Hyperlink"/>
    <w:uiPriority w:val="99"/>
    <w:rsid w:val="00DD0EFF"/>
    <w:rPr>
      <w:color w:val="0000FF"/>
      <w:u w:val="single"/>
    </w:rPr>
  </w:style>
  <w:style w:type="paragraph" w:styleId="Header">
    <w:name w:val="header"/>
    <w:basedOn w:val="Normal"/>
    <w:link w:val="HeaderChar"/>
    <w:uiPriority w:val="99"/>
    <w:unhideWhenUsed/>
    <w:rsid w:val="00DB7211"/>
    <w:pPr>
      <w:tabs>
        <w:tab w:val="center" w:pos="4680"/>
        <w:tab w:val="right" w:pos="9360"/>
      </w:tabs>
    </w:pPr>
  </w:style>
  <w:style w:type="character" w:customStyle="1" w:styleId="HeaderChar">
    <w:name w:val="Header Char"/>
    <w:basedOn w:val="DefaultParagraphFont"/>
    <w:link w:val="Header"/>
    <w:uiPriority w:val="99"/>
    <w:rsid w:val="00DB72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7211"/>
    <w:pPr>
      <w:tabs>
        <w:tab w:val="center" w:pos="4680"/>
        <w:tab w:val="right" w:pos="9360"/>
      </w:tabs>
    </w:pPr>
  </w:style>
  <w:style w:type="character" w:customStyle="1" w:styleId="FooterChar">
    <w:name w:val="Footer Char"/>
    <w:basedOn w:val="DefaultParagraphFont"/>
    <w:link w:val="Footer"/>
    <w:uiPriority w:val="99"/>
    <w:rsid w:val="00DB72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inth.stnmt@daknong.gov.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nmt.daknong.gov.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dcterms:created xsi:type="dcterms:W3CDTF">2023-09-14T07:41:00Z</dcterms:created>
  <dcterms:modified xsi:type="dcterms:W3CDTF">2023-09-14T08:02:00Z</dcterms:modified>
</cp:coreProperties>
</file>