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3652"/>
        <w:gridCol w:w="5954"/>
      </w:tblGrid>
      <w:tr w:rsidR="001939C0" w:rsidRPr="00474D36" w:rsidTr="00272A6F">
        <w:tc>
          <w:tcPr>
            <w:tcW w:w="3652" w:type="dxa"/>
          </w:tcPr>
          <w:p w:rsidR="001939C0" w:rsidRPr="005100EB" w:rsidRDefault="001939C0" w:rsidP="00272A6F">
            <w:pPr>
              <w:jc w:val="center"/>
              <w:rPr>
                <w:sz w:val="26"/>
                <w:szCs w:val="26"/>
              </w:rPr>
            </w:pPr>
            <w:r w:rsidRPr="005100EB">
              <w:rPr>
                <w:sz w:val="26"/>
                <w:szCs w:val="26"/>
              </w:rPr>
              <w:t>UBND TỈNH ĐẮK NÔNG</w:t>
            </w:r>
          </w:p>
          <w:p w:rsidR="001939C0" w:rsidRDefault="001939C0" w:rsidP="00272A6F">
            <w:pPr>
              <w:jc w:val="center"/>
              <w:rPr>
                <w:b/>
                <w:sz w:val="26"/>
                <w:szCs w:val="26"/>
              </w:rPr>
            </w:pPr>
            <w:r w:rsidRPr="005100EB">
              <w:rPr>
                <w:b/>
                <w:sz w:val="26"/>
                <w:szCs w:val="26"/>
              </w:rPr>
              <w:t xml:space="preserve">SỞ LAO ĐỘNG </w:t>
            </w:r>
          </w:p>
          <w:p w:rsidR="001939C0" w:rsidRPr="005100EB" w:rsidRDefault="001939C0" w:rsidP="00272A6F">
            <w:pPr>
              <w:jc w:val="center"/>
              <w:rPr>
                <w:b/>
                <w:sz w:val="26"/>
                <w:szCs w:val="26"/>
              </w:rPr>
            </w:pPr>
            <w:r>
              <w:rPr>
                <w:b/>
                <w:sz w:val="26"/>
                <w:szCs w:val="26"/>
              </w:rPr>
              <w:t>THƯƠNG BINH VÀ XÃ HỘI</w:t>
            </w:r>
          </w:p>
          <w:p w:rsidR="001939C0" w:rsidRPr="005100EB" w:rsidRDefault="001939C0" w:rsidP="00272A6F">
            <w:pPr>
              <w:jc w:val="center"/>
              <w:rPr>
                <w:sz w:val="26"/>
                <w:szCs w:val="26"/>
              </w:rPr>
            </w:pPr>
            <w:r w:rsidRPr="005100EB">
              <w:rPr>
                <w:sz w:val="26"/>
                <w:szCs w:val="26"/>
                <w:lang w:val="en-US"/>
              </w:rPr>
              <mc:AlternateContent>
                <mc:Choice Requires="wps">
                  <w:drawing>
                    <wp:anchor distT="0" distB="0" distL="114300" distR="114300" simplePos="0" relativeHeight="251659264" behindDoc="0" locked="0" layoutInCell="1" allowOverlap="1" wp14:anchorId="256CDF75" wp14:editId="5CC5480B">
                      <wp:simplePos x="0" y="0"/>
                      <wp:positionH relativeFrom="column">
                        <wp:posOffset>572770</wp:posOffset>
                      </wp:positionH>
                      <wp:positionV relativeFrom="paragraph">
                        <wp:posOffset>26670</wp:posOffset>
                      </wp:positionV>
                      <wp:extent cx="10160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4CDC3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2.1pt" to="12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6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2TR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Mv2R1HZAAAABgEAAA8AAABkcnMvZG93bnJldi54bWxMjstOwzAQRfdI&#10;/IM1SGwqahMeghCnQkB2bFpAbKfxkETE4zR228DXM2UDq9HRvbpzisXke7WjMXaBLZzPDSjiOriO&#10;GwuvL9XZDaiYkB32gcnCF0VYlMdHBeYu7HlJu1VqlIxwzNFCm9KQax3rljzGeRiIJfsIo8ckODba&#10;jbiXcd/rzJhr7bFj+dDiQA8t1Z+rrbcQqzfaVN+zembeL5pA2ebx+QmtPT2Z7u9AJZrSXxkO+qIO&#10;pTitw5ZdVL2FW5NJ08KlHImzqwOvf1mXhf6vX/4AAAD//wMAUEsBAi0AFAAGAAgAAAAhALaDOJL+&#10;AAAA4QEAABMAAAAAAAAAAAAAAAAAAAAAAFtDb250ZW50X1R5cGVzXS54bWxQSwECLQAUAAYACAAA&#10;ACEAOP0h/9YAAACUAQAACwAAAAAAAAAAAAAAAAAvAQAAX3JlbHMvLnJlbHNQSwECLQAUAAYACAAA&#10;ACEAWZwOphwCAAA2BAAADgAAAAAAAAAAAAAAAAAuAgAAZHJzL2Uyb0RvYy54bWxQSwECLQAUAAYA&#10;CAAAACEAy/ZHUdkAAAAGAQAADwAAAAAAAAAAAAAAAAB2BAAAZHJzL2Rvd25yZXYueG1sUEsFBgAA&#10;AAAEAAQA8wAAAHwFAAAAAA==&#10;"/>
                  </w:pict>
                </mc:Fallback>
              </mc:AlternateContent>
            </w:r>
          </w:p>
          <w:p w:rsidR="001939C0" w:rsidRPr="005100EB" w:rsidRDefault="001939C0" w:rsidP="00272A6F">
            <w:pPr>
              <w:rPr>
                <w:sz w:val="26"/>
                <w:szCs w:val="26"/>
              </w:rPr>
            </w:pPr>
            <w:r w:rsidRPr="005100EB">
              <w:rPr>
                <w:sz w:val="26"/>
                <w:szCs w:val="26"/>
              </w:rPr>
              <w:t xml:space="preserve">Số:       </w:t>
            </w:r>
            <w:r>
              <w:rPr>
                <w:sz w:val="26"/>
                <w:szCs w:val="26"/>
              </w:rPr>
              <w:t xml:space="preserve"> </w:t>
            </w:r>
            <w:r w:rsidRPr="005100EB">
              <w:rPr>
                <w:sz w:val="26"/>
                <w:szCs w:val="26"/>
              </w:rPr>
              <w:t xml:space="preserve">   /QĐ - </w:t>
            </w:r>
            <w:r>
              <w:rPr>
                <w:sz w:val="26"/>
                <w:szCs w:val="26"/>
              </w:rPr>
              <w:t>S</w:t>
            </w:r>
            <w:r w:rsidRPr="005100EB">
              <w:rPr>
                <w:sz w:val="26"/>
                <w:szCs w:val="26"/>
              </w:rPr>
              <w:t xml:space="preserve">LĐTBXH </w:t>
            </w:r>
          </w:p>
        </w:tc>
        <w:tc>
          <w:tcPr>
            <w:tcW w:w="5954" w:type="dxa"/>
          </w:tcPr>
          <w:p w:rsidR="001939C0" w:rsidRPr="005100EB" w:rsidRDefault="001939C0" w:rsidP="00272A6F">
            <w:pPr>
              <w:rPr>
                <w:b/>
                <w:sz w:val="26"/>
                <w:szCs w:val="26"/>
              </w:rPr>
            </w:pPr>
            <w:r w:rsidRPr="005100EB">
              <w:rPr>
                <w:b/>
                <w:sz w:val="26"/>
                <w:szCs w:val="26"/>
              </w:rPr>
              <w:t>CỘNG HÒA XÃ HỘI CHỦ NGHĨA VIỆT NAM</w:t>
            </w:r>
          </w:p>
          <w:p w:rsidR="001939C0" w:rsidRPr="005100EB" w:rsidRDefault="001939C0" w:rsidP="00272A6F">
            <w:pPr>
              <w:jc w:val="center"/>
              <w:rPr>
                <w:b/>
                <w:sz w:val="26"/>
                <w:szCs w:val="26"/>
              </w:rPr>
            </w:pPr>
            <w:r w:rsidRPr="005100EB">
              <w:rPr>
                <w:b/>
                <w:sz w:val="26"/>
                <w:szCs w:val="26"/>
              </w:rPr>
              <w:t>Độc lập  -  Tự  do  - Hạnh phúc</w:t>
            </w:r>
          </w:p>
          <w:p w:rsidR="001939C0" w:rsidRPr="005100EB" w:rsidRDefault="001939C0" w:rsidP="00272A6F">
            <w:pPr>
              <w:jc w:val="center"/>
              <w:rPr>
                <w:sz w:val="26"/>
                <w:szCs w:val="26"/>
              </w:rPr>
            </w:pPr>
            <w:r w:rsidRPr="005100EB">
              <w:rPr>
                <w:b/>
                <w:sz w:val="26"/>
                <w:szCs w:val="26"/>
                <w:lang w:val="en-US"/>
              </w:rPr>
              <mc:AlternateContent>
                <mc:Choice Requires="wps">
                  <w:drawing>
                    <wp:anchor distT="0" distB="0" distL="114300" distR="114300" simplePos="0" relativeHeight="251660288" behindDoc="0" locked="0" layoutInCell="1" allowOverlap="1" wp14:anchorId="1769C536" wp14:editId="4FBF5BB8">
                      <wp:simplePos x="0" y="0"/>
                      <wp:positionH relativeFrom="column">
                        <wp:posOffset>812165</wp:posOffset>
                      </wp:positionH>
                      <wp:positionV relativeFrom="paragraph">
                        <wp:posOffset>26670</wp:posOffset>
                      </wp:positionV>
                      <wp:extent cx="20288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1038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2.1pt" to="22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5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03w+z6cY0VssIcXtoLHOf+S6R2FSYilUkI0U5PjsPFCH&#10;1FtK2FZ6I6SMrZcKDSVeTAE5RJyWgoVgXNh2X0mLjiSYJ35BBwB7SLP6oFgE6zhh6+vcEyEvc8iX&#10;KuBBKUDnOru449siXazn6/lkNMln69EkrevRh001Gc022ftp/a6uqjr7Hqhlk6ITjHEV2N2cmk3+&#10;zgnXN3Px2N2rdxmSR/RYIpC9/SPp2MvQvosR9pqdtzaoEdoK5ozJ14cU3P/rOmb9fO6rHwAAAP//&#10;AwBQSwMEFAAGAAgAAAAhANewpXDaAAAABwEAAA8AAABkcnMvZG93bnJldi54bWxMjsFOwzAQRO9I&#10;/IO1SFwq6hAiCiFOhYDcuFCoet3GSxIRr9PYbQNfz8IFjk8zmnnFcnK9OtAYOs8GLucJKOLa244b&#10;A2+v1cUNqBCRLfaeycAnBViWpycF5tYf+YUOq9goGeGQo4E2xiHXOtQtOQxzPxBL9u5Hh1FwbLQd&#10;8Sjjrtdpklxrhx3LQ4sDPbRUf6z2zkCo1rSrvmb1LNlcNZ7S3ePzExpzfjbd34GKNMW/MvzoizqU&#10;4rT1e7ZB9cLp4laqBrIUlORZtshAbX9Zl4X+719+AwAA//8DAFBLAQItABQABgAIAAAAIQC2gziS&#10;/gAAAOEBAAATAAAAAAAAAAAAAAAAAAAAAABbQ29udGVudF9UeXBlc10ueG1sUEsBAi0AFAAGAAgA&#10;AAAhADj9If/WAAAAlAEAAAsAAAAAAAAAAAAAAAAALwEAAF9yZWxzLy5yZWxzUEsBAi0AFAAGAAgA&#10;AAAhALDCUnkcAgAANgQAAA4AAAAAAAAAAAAAAAAALgIAAGRycy9lMm9Eb2MueG1sUEsBAi0AFAAG&#10;AAgAAAAhANewpXDaAAAABwEAAA8AAAAAAAAAAAAAAAAAdgQAAGRycy9kb3ducmV2LnhtbFBLBQYA&#10;AAAABAAEAPMAAAB9BQAAAAA=&#10;"/>
                  </w:pict>
                </mc:Fallback>
              </mc:AlternateContent>
            </w:r>
          </w:p>
          <w:p w:rsidR="001939C0" w:rsidRPr="005100EB" w:rsidRDefault="001939C0" w:rsidP="00272A6F">
            <w:pPr>
              <w:jc w:val="center"/>
              <w:rPr>
                <w:i/>
                <w:sz w:val="26"/>
                <w:szCs w:val="26"/>
              </w:rPr>
            </w:pPr>
            <w:r>
              <w:rPr>
                <w:i/>
                <w:sz w:val="26"/>
                <w:szCs w:val="26"/>
              </w:rPr>
              <w:t xml:space="preserve">    </w:t>
            </w:r>
            <w:r w:rsidRPr="005100EB">
              <w:rPr>
                <w:i/>
                <w:sz w:val="26"/>
                <w:szCs w:val="26"/>
              </w:rPr>
              <w:t xml:space="preserve">Đắk Nông, ngày       tháng </w:t>
            </w:r>
            <w:r>
              <w:rPr>
                <w:i/>
                <w:sz w:val="26"/>
                <w:szCs w:val="26"/>
              </w:rPr>
              <w:t xml:space="preserve">    </w:t>
            </w:r>
            <w:r w:rsidRPr="005100EB">
              <w:rPr>
                <w:i/>
                <w:sz w:val="26"/>
                <w:szCs w:val="26"/>
              </w:rPr>
              <w:t xml:space="preserve"> năm 20</w:t>
            </w:r>
            <w:r>
              <w:rPr>
                <w:i/>
                <w:sz w:val="26"/>
                <w:szCs w:val="26"/>
              </w:rPr>
              <w:t>22</w:t>
            </w:r>
          </w:p>
        </w:tc>
      </w:tr>
    </w:tbl>
    <w:p w:rsidR="001939C0" w:rsidRDefault="001939C0" w:rsidP="001939C0"/>
    <w:p w:rsidR="001939C0" w:rsidRPr="00145E28" w:rsidRDefault="001939C0" w:rsidP="001939C0">
      <w:pPr>
        <w:jc w:val="center"/>
        <w:rPr>
          <w:b/>
        </w:rPr>
      </w:pPr>
      <w:r w:rsidRPr="00145E28">
        <w:rPr>
          <w:b/>
        </w:rPr>
        <w:t>QUYẾT ĐỊNH</w:t>
      </w:r>
    </w:p>
    <w:p w:rsidR="001939C0" w:rsidRDefault="001939C0" w:rsidP="001939C0">
      <w:pPr>
        <w:jc w:val="center"/>
        <w:rPr>
          <w:b/>
        </w:rPr>
      </w:pPr>
      <w:r w:rsidRPr="009D6559">
        <w:rPr>
          <w:b/>
        </w:rPr>
        <w:t xml:space="preserve">Về </w:t>
      </w:r>
      <w:r>
        <w:rPr>
          <w:b/>
        </w:rPr>
        <w:t>ban hành</w:t>
      </w:r>
      <w:r w:rsidRPr="009D6559">
        <w:rPr>
          <w:b/>
        </w:rPr>
        <w:t xml:space="preserve"> </w:t>
      </w:r>
      <w:r>
        <w:rPr>
          <w:b/>
        </w:rPr>
        <w:t xml:space="preserve">quy định chức năng, nhiệm vụ, </w:t>
      </w:r>
    </w:p>
    <w:p w:rsidR="001939C0" w:rsidRPr="009D6559" w:rsidRDefault="001939C0" w:rsidP="001939C0">
      <w:pPr>
        <w:jc w:val="center"/>
        <w:rPr>
          <w:b/>
        </w:rPr>
      </w:pPr>
      <w:r>
        <w:rPr>
          <w:b/>
        </w:rPr>
        <w:t>quyền hạn của Phòng Người có công</w:t>
      </w:r>
    </w:p>
    <w:p w:rsidR="001939C0" w:rsidRDefault="001939C0" w:rsidP="001939C0">
      <w:pPr>
        <w:jc w:val="center"/>
      </w:pPr>
      <w:r>
        <w:rPr>
          <w:lang w:val="en-US"/>
        </w:rPr>
        <mc:AlternateContent>
          <mc:Choice Requires="wps">
            <w:drawing>
              <wp:anchor distT="0" distB="0" distL="114300" distR="114300" simplePos="0" relativeHeight="251661312" behindDoc="0" locked="0" layoutInCell="1" allowOverlap="1" wp14:anchorId="7B2E7709" wp14:editId="40998244">
                <wp:simplePos x="0" y="0"/>
                <wp:positionH relativeFrom="column">
                  <wp:posOffset>2350770</wp:posOffset>
                </wp:positionH>
                <wp:positionV relativeFrom="paragraph">
                  <wp:posOffset>16510</wp:posOffset>
                </wp:positionV>
                <wp:extent cx="12065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78BC88"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1pt,1.3pt" to="28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SqtwEAAMMDAAAOAAAAZHJzL2Uyb0RvYy54bWysU8Fu2zAMvQ/YPwi6L3ZSrB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l6v29n3LI9DXt+YZGCnl&#10;j4BelEMvnQ2FturU4VPKXIxDryHslEbOpespnxyUYBe+gmEqpVhF1yWCrSNxUDx+pTWEvCxUOF+N&#10;LjBjnZuB7d+Bl/gChbpg/wKeEbUyhjyDvQ1If6qep2vL5hx/VeDMu0jwhMOpDqVKw5tSGV62uqzi&#10;r36FP/97m58AAAD//wMAUEsDBBQABgAIAAAAIQAz0PiN3AAAAAcBAAAPAAAAZHJzL2Rvd25yZXYu&#10;eG1sTI7BToNAFEX3Jv7D5Jm4MXYQBRtkaNSk6cIaY/EDpswTiMwbwgyU+vW+utHlyb259+Sr2XZi&#10;wsG3jhTcLCIQSJUzLdUKPsr19RKED5qM7hyhgiN6WBXnZ7nOjDvQO067UAseIZ9pBU0IfSalrxq0&#10;2i9cj8TZpxusDoxDLc2gDzxuOxlHUSqtbokfGt3jc4PV1260CjbrJ3xJjmN9Z5JNeTWV29fvt6VS&#10;lxfz4wOIgHP4K8NJn9WhYKe9G8l40Sm4vY9iriqIUxCcJ+mJ978si1z+9y9+AAAA//8DAFBLAQIt&#10;ABQABgAIAAAAIQC2gziS/gAAAOEBAAATAAAAAAAAAAAAAAAAAAAAAABbQ29udGVudF9UeXBlc10u&#10;eG1sUEsBAi0AFAAGAAgAAAAhADj9If/WAAAAlAEAAAsAAAAAAAAAAAAAAAAALwEAAF9yZWxzLy5y&#10;ZWxzUEsBAi0AFAAGAAgAAAAhAG165Kq3AQAAwwMAAA4AAAAAAAAAAAAAAAAALgIAAGRycy9lMm9E&#10;b2MueG1sUEsBAi0AFAAGAAgAAAAhADPQ+I3cAAAABwEAAA8AAAAAAAAAAAAAAAAAEQQAAGRycy9k&#10;b3ducmV2LnhtbFBLBQYAAAAABAAEAPMAAAAaBQAAAAA=&#10;" strokecolor="#4579b8 [3044]"/>
            </w:pict>
          </mc:Fallback>
        </mc:AlternateContent>
      </w:r>
    </w:p>
    <w:p w:rsidR="001939C0" w:rsidRDefault="001939C0" w:rsidP="001939C0">
      <w:pPr>
        <w:jc w:val="center"/>
        <w:rPr>
          <w:b/>
        </w:rPr>
      </w:pPr>
      <w:r w:rsidRPr="005911F8">
        <w:rPr>
          <w:b/>
        </w:rPr>
        <w:t xml:space="preserve">GIÁM ĐỐC SỞ LAO ĐỘNG </w:t>
      </w:r>
      <w:r>
        <w:rPr>
          <w:b/>
        </w:rPr>
        <w:t>-</w:t>
      </w:r>
      <w:r w:rsidRPr="005911F8">
        <w:rPr>
          <w:b/>
        </w:rPr>
        <w:t xml:space="preserve"> T</w:t>
      </w:r>
      <w:r>
        <w:rPr>
          <w:b/>
        </w:rPr>
        <w:t>B&amp;XH TỈNH ĐẮK NÔNG</w:t>
      </w:r>
    </w:p>
    <w:p w:rsidR="001939C0" w:rsidRDefault="001939C0" w:rsidP="001939C0">
      <w:pPr>
        <w:jc w:val="center"/>
        <w:rPr>
          <w:b/>
        </w:rPr>
      </w:pPr>
    </w:p>
    <w:p w:rsidR="001939C0" w:rsidRPr="00DB2A72" w:rsidRDefault="001939C0" w:rsidP="001939C0">
      <w:pPr>
        <w:pStyle w:val="NormalWeb"/>
        <w:spacing w:before="120" w:beforeAutospacing="0" w:after="0" w:afterAutospacing="0"/>
        <w:ind w:firstLine="720"/>
        <w:jc w:val="both"/>
        <w:rPr>
          <w:i/>
          <w:sz w:val="28"/>
          <w:szCs w:val="28"/>
        </w:rPr>
      </w:pPr>
      <w:r w:rsidRPr="00DB2A72">
        <w:rPr>
          <w:i/>
          <w:sz w:val="28"/>
          <w:szCs w:val="28"/>
        </w:rPr>
        <w:t>Căn cứ Thông tư số 11/2021/TT-BLĐTBXH ngày 30/9/2021 của Bộ Lao động – Thương binh và Xã hội, hướng dẫn chức năng, nhiệm vụ, quyền hạn của Sở Lao động – Thương binh và Xã hội thuộc Ủy ban nhân dân cấp tỉnh, Phòng Lao động – Thương binh và Xã hội thuộc Ủy ban nhân dân cấp huyện</w:t>
      </w:r>
      <w:r>
        <w:rPr>
          <w:i/>
          <w:sz w:val="28"/>
          <w:szCs w:val="28"/>
        </w:rPr>
        <w:t>;</w:t>
      </w:r>
    </w:p>
    <w:p w:rsidR="001939C0" w:rsidRPr="00DE7EC8" w:rsidRDefault="001939C0" w:rsidP="001939C0">
      <w:pPr>
        <w:spacing w:before="120"/>
        <w:ind w:firstLine="360"/>
        <w:jc w:val="both"/>
        <w:rPr>
          <w:i/>
        </w:rPr>
      </w:pPr>
      <w:r w:rsidRPr="00DE7EC8">
        <w:rPr>
          <w:i/>
        </w:rPr>
        <w:tab/>
        <w:t>Căn cứ Quyết định số 19/2022/QĐ – UBND ngày 13/6/2022 của Ủy ban Nhân dân tỉnh Đắk Nông về việc ban hành Quy định chức năng, nhiệm vụ, quyền hạn và cơ cấu tổ chức của Sở Lao động – Thương binh và Xã hội;</w:t>
      </w:r>
    </w:p>
    <w:p w:rsidR="001939C0" w:rsidRPr="00DE7EC8" w:rsidRDefault="001939C0" w:rsidP="001939C0">
      <w:pPr>
        <w:spacing w:before="120"/>
        <w:ind w:firstLine="720"/>
        <w:jc w:val="both"/>
        <w:rPr>
          <w:i/>
        </w:rPr>
      </w:pPr>
      <w:r w:rsidRPr="00DE7EC8">
        <w:rPr>
          <w:i/>
        </w:rPr>
        <w:t>Xét đề nghị của Chánh Văn phòng Sở Lao động – TB&amp;XH,</w:t>
      </w:r>
    </w:p>
    <w:p w:rsidR="001939C0" w:rsidRDefault="001939C0" w:rsidP="001939C0">
      <w:pPr>
        <w:spacing w:after="120"/>
        <w:ind w:firstLine="567"/>
        <w:jc w:val="center"/>
        <w:rPr>
          <w:b/>
        </w:rPr>
      </w:pPr>
    </w:p>
    <w:p w:rsidR="001939C0" w:rsidRPr="005911F8" w:rsidRDefault="001939C0" w:rsidP="001939C0">
      <w:pPr>
        <w:spacing w:after="120"/>
        <w:ind w:firstLine="567"/>
        <w:jc w:val="center"/>
        <w:rPr>
          <w:b/>
        </w:rPr>
      </w:pPr>
      <w:r w:rsidRPr="005911F8">
        <w:rPr>
          <w:b/>
        </w:rPr>
        <w:t>QUYẾT ĐỊNH</w:t>
      </w:r>
      <w:r>
        <w:rPr>
          <w:b/>
        </w:rPr>
        <w:t>:</w:t>
      </w:r>
    </w:p>
    <w:p w:rsidR="001939C0" w:rsidRDefault="001939C0" w:rsidP="001939C0">
      <w:pPr>
        <w:ind w:firstLine="567"/>
        <w:jc w:val="both"/>
        <w:rPr>
          <w:color w:val="000000"/>
        </w:rPr>
      </w:pPr>
      <w:r w:rsidRPr="003C15F9">
        <w:rPr>
          <w:b/>
        </w:rPr>
        <w:t>Điều 1</w:t>
      </w:r>
      <w:r>
        <w:rPr>
          <w:b/>
        </w:rPr>
        <w:t>.</w:t>
      </w:r>
      <w:r>
        <w:t xml:space="preserve"> Phòng </w:t>
      </w:r>
      <w:r w:rsidR="00ED7186">
        <w:t>Người có công</w:t>
      </w:r>
      <w:r>
        <w:t xml:space="preserve"> thuộc Sở Lao động - Thương binh và Xã hội tỉnh Đắk Nông, </w:t>
      </w:r>
      <w:r w:rsidRPr="00D67C7B">
        <w:rPr>
          <w:color w:val="000000"/>
        </w:rPr>
        <w:t xml:space="preserve">có </w:t>
      </w:r>
      <w:r>
        <w:rPr>
          <w:color w:val="000000"/>
        </w:rPr>
        <w:t>chức năng</w:t>
      </w:r>
      <w:r w:rsidRPr="00D67C7B">
        <w:rPr>
          <w:color w:val="000000"/>
        </w:rPr>
        <w:t xml:space="preserve"> giúp </w:t>
      </w:r>
      <w:r>
        <w:rPr>
          <w:color w:val="000000"/>
        </w:rPr>
        <w:t>Giám đốc Sở</w:t>
      </w:r>
      <w:r w:rsidRPr="00D67C7B">
        <w:rPr>
          <w:color w:val="000000"/>
        </w:rPr>
        <w:t xml:space="preserve"> quản lý </w:t>
      </w:r>
      <w:r>
        <w:rPr>
          <w:color w:val="000000"/>
        </w:rPr>
        <w:t>và triển khai thực hiện công tác</w:t>
      </w:r>
      <w:r w:rsidRPr="00D67C7B">
        <w:rPr>
          <w:color w:val="000000"/>
        </w:rPr>
        <w:t xml:space="preserve"> về lĩnh vực </w:t>
      </w:r>
      <w:r w:rsidR="000C6C15">
        <w:rPr>
          <w:color w:val="000000"/>
        </w:rPr>
        <w:t>người có công</w:t>
      </w:r>
      <w:r w:rsidRPr="00D67C7B">
        <w:rPr>
          <w:color w:val="000000"/>
        </w:rPr>
        <w:t xml:space="preserve"> trong phạm vi trách nhiệm của </w:t>
      </w:r>
      <w:r>
        <w:rPr>
          <w:color w:val="000000"/>
        </w:rPr>
        <w:t>Sở</w:t>
      </w:r>
      <w:r w:rsidRPr="00D67C7B">
        <w:rPr>
          <w:color w:val="000000"/>
        </w:rPr>
        <w:t>.</w:t>
      </w:r>
    </w:p>
    <w:p w:rsidR="0076751B" w:rsidRDefault="001939C0" w:rsidP="001939C0">
      <w:pPr>
        <w:pStyle w:val="NormalWeb"/>
        <w:shd w:val="clear" w:color="auto" w:fill="FFFFFF"/>
        <w:spacing w:before="0" w:beforeAutospacing="0" w:after="0" w:afterAutospacing="0"/>
        <w:ind w:firstLine="567"/>
        <w:jc w:val="both"/>
      </w:pPr>
      <w:r w:rsidRPr="00D67C7B">
        <w:rPr>
          <w:rStyle w:val="Strong"/>
          <w:color w:val="000000"/>
          <w:sz w:val="28"/>
          <w:szCs w:val="28"/>
        </w:rPr>
        <w:t>Điều 2.</w:t>
      </w:r>
      <w:r w:rsidRPr="0055378E">
        <w:rPr>
          <w:color w:val="000000"/>
          <w:sz w:val="28"/>
          <w:szCs w:val="28"/>
        </w:rPr>
        <w:t xml:space="preserve"> </w:t>
      </w:r>
      <w:r w:rsidRPr="0055378E">
        <w:rPr>
          <w:sz w:val="28"/>
          <w:szCs w:val="28"/>
        </w:rPr>
        <w:t xml:space="preserve">Phòng </w:t>
      </w:r>
      <w:r>
        <w:rPr>
          <w:sz w:val="28"/>
          <w:szCs w:val="28"/>
        </w:rPr>
        <w:t>Người có công</w:t>
      </w:r>
      <w:r w:rsidRPr="0055378E">
        <w:rPr>
          <w:sz w:val="28"/>
          <w:szCs w:val="28"/>
        </w:rPr>
        <w:t xml:space="preserve"> </w:t>
      </w:r>
      <w:r w:rsidRPr="0055378E">
        <w:rPr>
          <w:color w:val="000000"/>
          <w:sz w:val="28"/>
          <w:szCs w:val="28"/>
        </w:rPr>
        <w:t>có nhiệm vụ</w:t>
      </w:r>
      <w:r>
        <w:rPr>
          <w:color w:val="000000"/>
          <w:sz w:val="28"/>
          <w:szCs w:val="28"/>
        </w:rPr>
        <w:t>, quyền hạn</w:t>
      </w:r>
      <w:r w:rsidRPr="0055378E">
        <w:rPr>
          <w:color w:val="000000"/>
          <w:sz w:val="28"/>
          <w:szCs w:val="28"/>
        </w:rPr>
        <w:t>:</w:t>
      </w:r>
      <w:r w:rsidRPr="00AE5680">
        <w:rPr>
          <w:color w:val="000000"/>
          <w:sz w:val="28"/>
          <w:szCs w:val="28"/>
        </w:rPr>
        <w:t xml:space="preserve"> </w:t>
      </w:r>
    </w:p>
    <w:p w:rsidR="0099124F" w:rsidRPr="0099124F" w:rsidRDefault="001939C0" w:rsidP="001939C0">
      <w:pPr>
        <w:ind w:firstLine="700"/>
        <w:jc w:val="both"/>
        <w:rPr>
          <w:iCs/>
        </w:rPr>
      </w:pPr>
      <w:r>
        <w:rPr>
          <w:iCs/>
        </w:rPr>
        <w:t>a)</w:t>
      </w:r>
      <w:r w:rsidR="0099124F">
        <w:rPr>
          <w:iCs/>
        </w:rPr>
        <w:t xml:space="preserve"> </w:t>
      </w:r>
      <w:r w:rsidR="0099124F" w:rsidRPr="0099124F">
        <w:rPr>
          <w:iCs/>
        </w:rPr>
        <w:t>Hướng dẫn và tổ chức thực hiện các quy định của pháp luật đối với người có công với cách mạng trên địa bàn tỉnh;</w:t>
      </w:r>
    </w:p>
    <w:p w:rsidR="0099124F" w:rsidRPr="0099124F" w:rsidRDefault="001939C0" w:rsidP="001939C0">
      <w:pPr>
        <w:ind w:firstLine="720"/>
        <w:jc w:val="both"/>
        <w:rPr>
          <w:iCs/>
        </w:rPr>
      </w:pPr>
      <w:r>
        <w:rPr>
          <w:iCs/>
        </w:rPr>
        <w:t>b)</w:t>
      </w:r>
      <w:r w:rsidR="0099124F" w:rsidRPr="0099124F">
        <w:rPr>
          <w:iCs/>
        </w:rPr>
        <w:t xml:space="preserve"> Hướng dẫn và tổ chức thực hiện quy </w:t>
      </w:r>
      <w:r w:rsidR="0099124F" w:rsidRPr="001B56A8">
        <w:rPr>
          <w:iCs/>
        </w:rPr>
        <w:t xml:space="preserve">hoạch </w:t>
      </w:r>
      <w:r w:rsidR="0099124F" w:rsidRPr="0099124F">
        <w:rPr>
          <w:iCs/>
        </w:rPr>
        <w:t>các công trình ghi công liệt sỹ; quản lý các công trình ghi công liệt sỹ theo sự phân cấp trên địa bàn tỉnh;</w:t>
      </w:r>
    </w:p>
    <w:p w:rsidR="0099124F" w:rsidRPr="0099124F" w:rsidRDefault="001939C0" w:rsidP="001939C0">
      <w:pPr>
        <w:ind w:firstLine="720"/>
        <w:jc w:val="both"/>
        <w:rPr>
          <w:iCs/>
        </w:rPr>
      </w:pPr>
      <w:r>
        <w:rPr>
          <w:iCs/>
        </w:rPr>
        <w:t>c)</w:t>
      </w:r>
      <w:r w:rsidR="0099124F" w:rsidRPr="0099124F">
        <w:rPr>
          <w:iCs/>
        </w:rPr>
        <w:t xml:space="preserve"> Chủ trì, phối hợp tổ chức công tác tiếp nhận và an táng hài cốt liệt sỹ; thông tin, báo tin về mộ liệt sỹ; thăm viếng mộ liệt sỹ, di chuyển hài cốt liệt sỹ;</w:t>
      </w:r>
    </w:p>
    <w:p w:rsidR="0099124F" w:rsidRPr="0099124F" w:rsidRDefault="001939C0" w:rsidP="001939C0">
      <w:pPr>
        <w:ind w:firstLine="720"/>
        <w:jc w:val="both"/>
        <w:rPr>
          <w:iCs/>
        </w:rPr>
      </w:pPr>
      <w:r>
        <w:rPr>
          <w:iCs/>
        </w:rPr>
        <w:t>d)</w:t>
      </w:r>
      <w:r w:rsidR="0099124F" w:rsidRPr="0099124F">
        <w:rPr>
          <w:iCs/>
        </w:rPr>
        <w:t xml:space="preserve"> Quản lý đối tượng, hồ sơ đối tượng và kinh phí thực hiện các chế độ, chính sách ưu đãi đối với người có công với cách mạng và thân nhân của họ theo quy định;</w:t>
      </w:r>
    </w:p>
    <w:p w:rsidR="0099124F" w:rsidRPr="0099124F" w:rsidRDefault="001939C0" w:rsidP="001939C0">
      <w:pPr>
        <w:ind w:firstLine="720"/>
        <w:jc w:val="both"/>
        <w:rPr>
          <w:iCs/>
        </w:rPr>
      </w:pPr>
      <w:r>
        <w:rPr>
          <w:iCs/>
        </w:rPr>
        <w:t>e)</w:t>
      </w:r>
      <w:r w:rsidR="0099124F" w:rsidRPr="0099124F">
        <w:rPr>
          <w:iCs/>
        </w:rPr>
        <w:t xml:space="preserve"> Hướng dẫn và tổ chức các phong trào “Đền ơn đáp nghĩa”; quản lý và sử dụng Quỹ “Đền ơn đáp nghĩa” của t</w:t>
      </w:r>
      <w:r w:rsidR="0099124F">
        <w:rPr>
          <w:iCs/>
        </w:rPr>
        <w:t>ỉnh theo quy định của pháp luật;</w:t>
      </w:r>
    </w:p>
    <w:p w:rsidR="006F2021" w:rsidRDefault="001939C0" w:rsidP="001939C0">
      <w:pPr>
        <w:ind w:firstLine="700"/>
        <w:jc w:val="both"/>
      </w:pPr>
      <w:r>
        <w:t>f)</w:t>
      </w:r>
      <w:r w:rsidR="006F2021">
        <w:t xml:space="preserve"> Phối hợp với các Phòng chuyên môn tổ chức nghiên cứu, ứng dụng tiến bộ khoa học</w:t>
      </w:r>
      <w:r w:rsidR="002663A6">
        <w:t xml:space="preserve"> kỹ thuật và</w:t>
      </w:r>
      <w:r w:rsidR="006F2021">
        <w:t xml:space="preserve"> công nghệ; xây dựng cơ sở dữ liệu, hệ thống thông tin, lưu trữ phục vụ công tác quản lý nhà nước và chuyên môn, nghiệp vụ về lĩnh vực được giao;</w:t>
      </w:r>
    </w:p>
    <w:p w:rsidR="006F2021" w:rsidRDefault="001939C0" w:rsidP="001939C0">
      <w:pPr>
        <w:ind w:firstLine="700"/>
        <w:jc w:val="both"/>
      </w:pPr>
      <w:r>
        <w:lastRenderedPageBreak/>
        <w:t>g)</w:t>
      </w:r>
      <w:r w:rsidR="002663A6">
        <w:t xml:space="preserve"> Thực hiện công tác</w:t>
      </w:r>
      <w:r w:rsidR="006F2021">
        <w:t xml:space="preserve"> thông tin, báo cáo định kỳ và đột xuất về tình hình thực hiện </w:t>
      </w:r>
      <w:r w:rsidR="00760CC3">
        <w:t>nhiệm vụ trong lĩnh vực người có công</w:t>
      </w:r>
      <w:r w:rsidR="006F2021">
        <w:t xml:space="preserve"> theo quy định của cơ quan, Ủy ban nhân dân tỉnh và Bộ Lao động – Thương binh và Xã hội;</w:t>
      </w:r>
    </w:p>
    <w:p w:rsidR="006F2021" w:rsidRDefault="001939C0" w:rsidP="001939C0">
      <w:pPr>
        <w:ind w:firstLine="700"/>
        <w:jc w:val="both"/>
      </w:pPr>
      <w:r>
        <w:t>h)</w:t>
      </w:r>
      <w:r w:rsidR="006F2021">
        <w:t xml:space="preserve"> Phối hợp với Thanh tra Sở triể</w:t>
      </w:r>
      <w:r w:rsidR="002663A6">
        <w:t>n khai thực hiện việc</w:t>
      </w:r>
      <w:r w:rsidR="006F2021">
        <w:t xml:space="preserve"> kiểm tra, </w:t>
      </w:r>
      <w:r w:rsidR="002663A6">
        <w:t xml:space="preserve">thanh tra, </w:t>
      </w:r>
      <w:r w:rsidR="006F2021">
        <w:t>xử lý vi phạm</w:t>
      </w:r>
      <w:r w:rsidR="002663A6">
        <w:t xml:space="preserve"> pháp luật</w:t>
      </w:r>
      <w:r w:rsidR="006F2021">
        <w:t xml:space="preserve"> </w:t>
      </w:r>
      <w:r w:rsidR="002663A6">
        <w:t>và giải quyết khiếu nại, tố cáo,</w:t>
      </w:r>
      <w:r w:rsidR="006F2021">
        <w:t xml:space="preserve"> phòng, chống tham </w:t>
      </w:r>
      <w:r w:rsidR="002663A6">
        <w:t>nhũng</w:t>
      </w:r>
      <w:r w:rsidR="00760CC3">
        <w:t xml:space="preserve"> trong lĩnh vực người có công</w:t>
      </w:r>
      <w:r w:rsidR="002663A6">
        <w:t xml:space="preserve"> theo quy định của pháp luật và theo sự phân công của Giám đốc Sở</w:t>
      </w:r>
      <w:r w:rsidR="006F2021">
        <w:t>;</w:t>
      </w:r>
    </w:p>
    <w:p w:rsidR="006F2021" w:rsidRDefault="001939C0" w:rsidP="001939C0">
      <w:pPr>
        <w:ind w:firstLine="700"/>
        <w:jc w:val="both"/>
      </w:pPr>
      <w:r>
        <w:t>i)</w:t>
      </w:r>
      <w:r w:rsidR="006F2021">
        <w:t xml:space="preserve"> Tuyên truyền, phổ biến p</w:t>
      </w:r>
      <w:r w:rsidR="00760CC3">
        <w:t>háp luật trong lĩnh vực người có công</w:t>
      </w:r>
      <w:r w:rsidR="006F2021">
        <w:t xml:space="preserve"> theo nhiệm vụ được giao;</w:t>
      </w:r>
    </w:p>
    <w:p w:rsidR="006F2021" w:rsidRDefault="001939C0" w:rsidP="001939C0">
      <w:pPr>
        <w:ind w:firstLine="700"/>
        <w:jc w:val="both"/>
      </w:pPr>
      <w:r>
        <w:t>j)</w:t>
      </w:r>
      <w:r w:rsidR="006F2021">
        <w:t xml:space="preserve"> Giúp Giám đốc Sở thực hiện chức năng quản lý nhà nước đối với các doanh nghiệp, tổ chức ki</w:t>
      </w:r>
      <w:r w:rsidR="002663A6">
        <w:t>nh tế tập thể, kinh tế tư nhân,</w:t>
      </w:r>
      <w:r w:rsidR="006F2021">
        <w:t xml:space="preserve"> các hội và các tổ chức phi Chính</w:t>
      </w:r>
      <w:r w:rsidR="002663A6">
        <w:t xml:space="preserve"> phủ hoạt động</w:t>
      </w:r>
      <w:r w:rsidR="006F2021">
        <w:t xml:space="preserve"> trong lĩnh vự</w:t>
      </w:r>
      <w:r w:rsidR="00760CC3">
        <w:t>c người có công</w:t>
      </w:r>
      <w:r w:rsidR="002663A6">
        <w:t xml:space="preserve"> trên địa bàn tỉnh</w:t>
      </w:r>
      <w:r w:rsidR="006F2021">
        <w:t>;</w:t>
      </w:r>
    </w:p>
    <w:p w:rsidR="006F2021" w:rsidRDefault="006F2021" w:rsidP="001939C0">
      <w:pPr>
        <w:ind w:firstLine="700"/>
        <w:jc w:val="both"/>
      </w:pPr>
      <w:r>
        <w:t>- Tham mưu cho Giám đốc Sở để giúp Ủy ban nhân dân tỉnh thực hiện hợp tác</w:t>
      </w:r>
      <w:r w:rsidR="00760CC3">
        <w:t xml:space="preserve"> quốc tế trong lĩnh vực người có công</w:t>
      </w:r>
      <w:r>
        <w:t xml:space="preserve"> theo </w:t>
      </w:r>
      <w:r w:rsidR="00835519">
        <w:t>quy định của pháp luật và</w:t>
      </w:r>
      <w:r>
        <w:t xml:space="preserve"> phân côn</w:t>
      </w:r>
      <w:r w:rsidR="00835519">
        <w:t>g,</w:t>
      </w:r>
      <w:r>
        <w:t xml:space="preserve"> phân cấp</w:t>
      </w:r>
      <w:r w:rsidR="00835519">
        <w:t xml:space="preserve"> hoặc</w:t>
      </w:r>
      <w:r>
        <w:t xml:space="preserve"> ủy quyền của Ủy ban nhân dân tỉnh</w:t>
      </w:r>
      <w:r w:rsidR="00835519">
        <w:t>, Chủ tịch Ủy ban nhân dân tỉnh</w:t>
      </w:r>
      <w:r w:rsidR="003E0A03">
        <w:t xml:space="preserve"> và theo quy định của pháp luật.</w:t>
      </w:r>
    </w:p>
    <w:p w:rsidR="006F2021" w:rsidRDefault="001939C0" w:rsidP="001939C0">
      <w:pPr>
        <w:ind w:firstLine="700"/>
        <w:jc w:val="both"/>
      </w:pPr>
      <w:r>
        <w:t>k)</w:t>
      </w:r>
      <w:r w:rsidR="006F2021">
        <w:t xml:space="preserve"> Hướng dẫn chuyên môn, nghiệp vụ và kiểm tra </w:t>
      </w:r>
      <w:r w:rsidR="00760CC3">
        <w:t>việc thực hiện lĩnh vực người có công</w:t>
      </w:r>
      <w:r w:rsidR="006F2021">
        <w:t xml:space="preserve"> đối với Phòng Lao động </w:t>
      </w:r>
      <w:r w:rsidR="001B56A8">
        <w:t>-</w:t>
      </w:r>
      <w:r w:rsidR="006F2021">
        <w:t xml:space="preserve"> Thương binh và Xã hội các huyện, </w:t>
      </w:r>
      <w:r w:rsidR="001B56A8">
        <w:t>thành phố</w:t>
      </w:r>
      <w:r w:rsidR="006F2021">
        <w:t>;</w:t>
      </w:r>
    </w:p>
    <w:p w:rsidR="006F2021" w:rsidRDefault="001939C0" w:rsidP="001939C0">
      <w:pPr>
        <w:ind w:firstLine="700"/>
        <w:jc w:val="both"/>
      </w:pPr>
      <w:r>
        <w:t>m)</w:t>
      </w:r>
      <w:r w:rsidR="006F2021">
        <w:t xml:space="preserve"> Tổ chức thực hiện các dịch</w:t>
      </w:r>
      <w:r w:rsidR="00760CC3">
        <w:t xml:space="preserve"> vụ công trong lĩnh vực người có công</w:t>
      </w:r>
      <w:r w:rsidR="006F2021">
        <w:t xml:space="preserve"> thuộc phạm vi quản lý nhà nước của Sở theo quy định của pháp luật;</w:t>
      </w:r>
    </w:p>
    <w:p w:rsidR="006F2021" w:rsidRDefault="001939C0" w:rsidP="001939C0">
      <w:pPr>
        <w:ind w:firstLine="700"/>
        <w:jc w:val="both"/>
      </w:pPr>
      <w:r>
        <w:t>n)</w:t>
      </w:r>
      <w:r w:rsidR="006F2021">
        <w:t xml:space="preserve"> Thực hiện một số nhiệm vụ khác do Giám đốc Sở phân công và theo quy chế hoạt động của cơ quan.</w:t>
      </w:r>
    </w:p>
    <w:p w:rsidR="001939C0" w:rsidRDefault="001939C0" w:rsidP="001939C0">
      <w:pPr>
        <w:ind w:firstLine="567"/>
        <w:jc w:val="both"/>
      </w:pPr>
      <w:r>
        <w:rPr>
          <w:b/>
        </w:rPr>
        <w:t>Điều 3.</w:t>
      </w:r>
      <w:r>
        <w:t xml:space="preserve"> Phòng Người có công có Trưởng phòng và Phó trưởng phòng theo quy định. Căn cứ vào tổng biên chế được giao của Sở, Giám đốc Sở bố trí công chức thực hiện nhiệm vụ của Phòng Người có công theo quy định;</w:t>
      </w:r>
    </w:p>
    <w:p w:rsidR="001939C0" w:rsidRDefault="001939C0" w:rsidP="001939C0">
      <w:pPr>
        <w:ind w:firstLine="567"/>
        <w:jc w:val="both"/>
      </w:pPr>
      <w:r>
        <w:t>Trưởng phòng Người Có công có trách nhiệm tổ chức thực hiện Quy chế làm việc và quan hệ công tác của Sở; Quy chế chi tiêu nội bộ cơ quan và các Quy chế khác của Sở; quản lý công chức và tài sản được giao theo quy định; phân công nhiệm vụ cụ thể cho công chức trong Phòng đảm bảo hoàn thành tốt nhiệm vụ được giao.</w:t>
      </w:r>
    </w:p>
    <w:p w:rsidR="001939C0" w:rsidRDefault="001939C0" w:rsidP="001939C0">
      <w:pPr>
        <w:ind w:firstLine="567"/>
        <w:jc w:val="both"/>
      </w:pPr>
      <w:r>
        <w:rPr>
          <w:b/>
        </w:rPr>
        <w:t>Điều 4.</w:t>
      </w:r>
      <w:r>
        <w:t xml:space="preserve"> Chánh Văn phòng Sở; Trưởng phòng Người có công; Thủ trưởng các đơn vị có liên quan căn cứ Quyết định thi hành. </w:t>
      </w:r>
    </w:p>
    <w:p w:rsidR="001939C0" w:rsidRDefault="001939C0" w:rsidP="001939C0">
      <w:pPr>
        <w:ind w:firstLine="567"/>
        <w:jc w:val="both"/>
      </w:pPr>
      <w:r>
        <w:t>Quyết định có hiệu lực kể từ ngày ký và</w:t>
      </w:r>
      <w:r w:rsidR="004715E8">
        <w:t xml:space="preserve"> thay thế</w:t>
      </w:r>
      <w:r>
        <w:t xml:space="preserve"> Quyết định </w:t>
      </w:r>
      <w:r w:rsidR="000E2B90">
        <w:t>số 619/QĐ-</w:t>
      </w:r>
      <w:r w:rsidR="004715E8">
        <w:t>S</w:t>
      </w:r>
      <w:r w:rsidR="000E2B90">
        <w:t>LĐTBXH ngày 22/6/201</w:t>
      </w:r>
      <w:r w:rsidR="004715E8">
        <w:t>6</w:t>
      </w:r>
      <w:r>
        <w:t xml:space="preserve"> của Sở Lao động - TB&amp;XH tỉnh Đắk Nông v</w:t>
      </w:r>
      <w:r w:rsidRPr="007E5F61">
        <w:t>ề việc quy định chức năng, nhiệm vụ, quyền hạn</w:t>
      </w:r>
      <w:r>
        <w:t xml:space="preserve"> của Phòng Người có công./.</w:t>
      </w:r>
    </w:p>
    <w:p w:rsidR="001939C0" w:rsidRDefault="001939C0" w:rsidP="001939C0"/>
    <w:p w:rsidR="001939C0" w:rsidRDefault="001939C0" w:rsidP="001939C0">
      <w:r w:rsidRPr="009D6559">
        <w:rPr>
          <w:b/>
          <w:i/>
          <w:sz w:val="24"/>
          <w:szCs w:val="24"/>
        </w:rPr>
        <w:t>Nơi nhận:</w:t>
      </w:r>
      <w:r>
        <w:t xml:space="preserve"> </w:t>
      </w:r>
      <w:r>
        <w:tab/>
      </w:r>
      <w:r>
        <w:tab/>
      </w:r>
      <w:r>
        <w:tab/>
      </w:r>
      <w:r>
        <w:tab/>
      </w:r>
      <w:r>
        <w:tab/>
      </w:r>
      <w:r>
        <w:tab/>
        <w:t xml:space="preserve"> </w:t>
      </w:r>
      <w:r>
        <w:tab/>
        <w:t xml:space="preserve">            </w:t>
      </w:r>
      <w:r w:rsidRPr="00D61DE6">
        <w:rPr>
          <w:b/>
        </w:rPr>
        <w:t>GIÁM ĐỐC</w:t>
      </w:r>
    </w:p>
    <w:p w:rsidR="001939C0" w:rsidRPr="004715E8" w:rsidRDefault="001939C0" w:rsidP="001939C0">
      <w:pPr>
        <w:rPr>
          <w:sz w:val="22"/>
          <w:szCs w:val="22"/>
        </w:rPr>
      </w:pPr>
      <w:r w:rsidRPr="004715E8">
        <w:rPr>
          <w:sz w:val="22"/>
          <w:szCs w:val="22"/>
        </w:rPr>
        <w:t>- Như điều 4;</w:t>
      </w:r>
    </w:p>
    <w:p w:rsidR="001939C0" w:rsidRPr="004715E8" w:rsidRDefault="001939C0" w:rsidP="001939C0">
      <w:pPr>
        <w:rPr>
          <w:b/>
          <w:sz w:val="22"/>
          <w:szCs w:val="22"/>
        </w:rPr>
      </w:pPr>
      <w:r w:rsidRPr="004715E8">
        <w:rPr>
          <w:sz w:val="22"/>
          <w:szCs w:val="22"/>
        </w:rPr>
        <w:t xml:space="preserve">- Ban Giám đốc Sở; </w:t>
      </w:r>
      <w:r w:rsidRPr="004715E8">
        <w:rPr>
          <w:sz w:val="22"/>
          <w:szCs w:val="22"/>
        </w:rPr>
        <w:tab/>
      </w:r>
      <w:r w:rsidRPr="004715E8">
        <w:rPr>
          <w:sz w:val="22"/>
          <w:szCs w:val="22"/>
        </w:rPr>
        <w:tab/>
      </w:r>
      <w:r w:rsidRPr="004715E8">
        <w:rPr>
          <w:sz w:val="22"/>
          <w:szCs w:val="22"/>
        </w:rPr>
        <w:tab/>
      </w:r>
      <w:r w:rsidRPr="004715E8">
        <w:rPr>
          <w:sz w:val="22"/>
          <w:szCs w:val="22"/>
        </w:rPr>
        <w:tab/>
      </w:r>
      <w:r w:rsidRPr="004715E8">
        <w:rPr>
          <w:sz w:val="22"/>
          <w:szCs w:val="22"/>
        </w:rPr>
        <w:tab/>
      </w:r>
      <w:r w:rsidRPr="004715E8">
        <w:rPr>
          <w:sz w:val="22"/>
          <w:szCs w:val="22"/>
        </w:rPr>
        <w:tab/>
      </w:r>
      <w:r w:rsidRPr="004715E8">
        <w:rPr>
          <w:sz w:val="22"/>
          <w:szCs w:val="22"/>
        </w:rPr>
        <w:tab/>
      </w:r>
    </w:p>
    <w:p w:rsidR="001939C0" w:rsidRPr="004715E8" w:rsidRDefault="001939C0" w:rsidP="001939C0">
      <w:pPr>
        <w:rPr>
          <w:sz w:val="22"/>
          <w:szCs w:val="22"/>
        </w:rPr>
      </w:pPr>
      <w:r w:rsidRPr="004715E8">
        <w:rPr>
          <w:sz w:val="22"/>
          <w:szCs w:val="22"/>
        </w:rPr>
        <w:t>- Phòng LĐTBXH các huyện, TP;</w:t>
      </w:r>
    </w:p>
    <w:p w:rsidR="004715E8" w:rsidRPr="004715E8" w:rsidRDefault="004715E8" w:rsidP="001939C0">
      <w:pPr>
        <w:rPr>
          <w:sz w:val="22"/>
          <w:szCs w:val="22"/>
        </w:rPr>
      </w:pPr>
      <w:r w:rsidRPr="004715E8">
        <w:rPr>
          <w:sz w:val="22"/>
          <w:szCs w:val="22"/>
        </w:rPr>
        <w:t>- Trang TTĐT Sở;</w:t>
      </w:r>
    </w:p>
    <w:p w:rsidR="001939C0" w:rsidRDefault="001939C0" w:rsidP="001939C0">
      <w:pPr>
        <w:rPr>
          <w:sz w:val="24"/>
          <w:szCs w:val="24"/>
        </w:rPr>
      </w:pPr>
      <w:r w:rsidRPr="004715E8">
        <w:rPr>
          <w:sz w:val="22"/>
          <w:szCs w:val="22"/>
        </w:rPr>
        <w:t>- Lưu VT, VP</w:t>
      </w:r>
      <w:r w:rsidRPr="009D6559">
        <w:rPr>
          <w:sz w:val="24"/>
          <w:szCs w:val="24"/>
        </w:rPr>
        <w:t>.</w:t>
      </w:r>
    </w:p>
    <w:p w:rsidR="001939C0" w:rsidRDefault="001939C0" w:rsidP="001939C0">
      <w:pPr>
        <w:ind w:left="5760" w:firstLine="720"/>
        <w:rPr>
          <w:b/>
        </w:rPr>
      </w:pPr>
      <w:bookmarkStart w:id="0" w:name="_GoBack"/>
      <w:bookmarkEnd w:id="0"/>
      <w:r>
        <w:rPr>
          <w:b/>
        </w:rPr>
        <w:t xml:space="preserve">  </w:t>
      </w:r>
    </w:p>
    <w:p w:rsidR="001939C0" w:rsidRDefault="001939C0" w:rsidP="001939C0">
      <w:pPr>
        <w:spacing w:before="120"/>
        <w:ind w:left="5760"/>
        <w:jc w:val="both"/>
      </w:pPr>
      <w:r>
        <w:rPr>
          <w:b/>
        </w:rPr>
        <w:t xml:space="preserve">       Nguyễn Công Tự</w:t>
      </w:r>
    </w:p>
    <w:p w:rsidR="00F664E2" w:rsidRPr="00F664E2" w:rsidRDefault="00F664E2" w:rsidP="00F664E2">
      <w:pPr>
        <w:spacing w:before="120"/>
        <w:ind w:firstLine="700"/>
        <w:jc w:val="center"/>
        <w:rPr>
          <w:b/>
        </w:rPr>
      </w:pPr>
    </w:p>
    <w:p w:rsidR="00F664E2" w:rsidRDefault="00F664E2" w:rsidP="00B573C7">
      <w:pPr>
        <w:spacing w:before="120"/>
        <w:ind w:firstLine="700"/>
        <w:jc w:val="both"/>
      </w:pPr>
    </w:p>
    <w:p w:rsidR="00D46FB1" w:rsidRDefault="00CA3447"/>
    <w:sectPr w:rsidR="00D46FB1" w:rsidSect="00B4372D">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16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47" w:rsidRDefault="00CA3447" w:rsidP="007E5F61">
      <w:r>
        <w:separator/>
      </w:r>
    </w:p>
  </w:endnote>
  <w:endnote w:type="continuationSeparator" w:id="0">
    <w:p w:rsidR="00CA3447" w:rsidRDefault="00CA3447" w:rsidP="007E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2D" w:rsidRDefault="00B43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A8" w:rsidRDefault="003230A8">
    <w:pPr>
      <w:pStyle w:val="Footer"/>
      <w:jc w:val="right"/>
    </w:pPr>
  </w:p>
  <w:p w:rsidR="007E5F61" w:rsidRDefault="007E5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2D" w:rsidRDefault="00B43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47" w:rsidRDefault="00CA3447" w:rsidP="007E5F61">
      <w:r>
        <w:separator/>
      </w:r>
    </w:p>
  </w:footnote>
  <w:footnote w:type="continuationSeparator" w:id="0">
    <w:p w:rsidR="00CA3447" w:rsidRDefault="00CA3447" w:rsidP="007E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2D" w:rsidRDefault="00B43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16238570"/>
      <w:docPartObj>
        <w:docPartGallery w:val="Page Numbers (Top of Page)"/>
        <w:docPartUnique/>
      </w:docPartObj>
    </w:sdtPr>
    <w:sdtEndPr>
      <w:rPr>
        <w:noProof/>
      </w:rPr>
    </w:sdtEndPr>
    <w:sdtContent>
      <w:p w:rsidR="00B4372D" w:rsidRDefault="00B4372D" w:rsidP="00B4372D">
        <w:pPr>
          <w:pStyle w:val="Header"/>
          <w:jc w:val="center"/>
        </w:pPr>
        <w:r>
          <w:rPr>
            <w:noProof w:val="0"/>
          </w:rPr>
          <w:fldChar w:fldCharType="begin"/>
        </w:r>
        <w:r>
          <w:instrText xml:space="preserve"> PAGE   \* MERGEFORMAT </w:instrText>
        </w:r>
        <w:r>
          <w:rPr>
            <w:noProof w:val="0"/>
          </w:rPr>
          <w:fldChar w:fldCharType="separate"/>
        </w:r>
        <w:r w:rsidR="004715E8">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86" w:rsidRDefault="00ED7186" w:rsidP="00B43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21"/>
    <w:rsid w:val="00002496"/>
    <w:rsid w:val="000C6C15"/>
    <w:rsid w:val="000E2B90"/>
    <w:rsid w:val="00121077"/>
    <w:rsid w:val="001939C0"/>
    <w:rsid w:val="001B56A8"/>
    <w:rsid w:val="001E3474"/>
    <w:rsid w:val="001F3831"/>
    <w:rsid w:val="00202519"/>
    <w:rsid w:val="00222F53"/>
    <w:rsid w:val="002663A6"/>
    <w:rsid w:val="00297EF5"/>
    <w:rsid w:val="002A0E5D"/>
    <w:rsid w:val="002D02BB"/>
    <w:rsid w:val="002F595D"/>
    <w:rsid w:val="003230A8"/>
    <w:rsid w:val="00335D64"/>
    <w:rsid w:val="00352822"/>
    <w:rsid w:val="003E0A03"/>
    <w:rsid w:val="00412F33"/>
    <w:rsid w:val="004523A6"/>
    <w:rsid w:val="004715E8"/>
    <w:rsid w:val="004965DF"/>
    <w:rsid w:val="00513F48"/>
    <w:rsid w:val="005379E8"/>
    <w:rsid w:val="005725B2"/>
    <w:rsid w:val="006358A5"/>
    <w:rsid w:val="00674273"/>
    <w:rsid w:val="006873D5"/>
    <w:rsid w:val="006F2021"/>
    <w:rsid w:val="00760CC3"/>
    <w:rsid w:val="0076751B"/>
    <w:rsid w:val="0077532B"/>
    <w:rsid w:val="00783D37"/>
    <w:rsid w:val="007E5F61"/>
    <w:rsid w:val="008115A7"/>
    <w:rsid w:val="008130A7"/>
    <w:rsid w:val="0081669C"/>
    <w:rsid w:val="00835519"/>
    <w:rsid w:val="00980E56"/>
    <w:rsid w:val="0099124F"/>
    <w:rsid w:val="009D6559"/>
    <w:rsid w:val="009E6AC4"/>
    <w:rsid w:val="00A71F00"/>
    <w:rsid w:val="00AE6724"/>
    <w:rsid w:val="00B40E08"/>
    <w:rsid w:val="00B4372D"/>
    <w:rsid w:val="00B573C7"/>
    <w:rsid w:val="00B70013"/>
    <w:rsid w:val="00B833A9"/>
    <w:rsid w:val="00BB0D31"/>
    <w:rsid w:val="00C63959"/>
    <w:rsid w:val="00C7185E"/>
    <w:rsid w:val="00CA3447"/>
    <w:rsid w:val="00CE466F"/>
    <w:rsid w:val="00DB050E"/>
    <w:rsid w:val="00DB2A4C"/>
    <w:rsid w:val="00DE64C0"/>
    <w:rsid w:val="00E07618"/>
    <w:rsid w:val="00E1168C"/>
    <w:rsid w:val="00E451E0"/>
    <w:rsid w:val="00ED7186"/>
    <w:rsid w:val="00F2671A"/>
    <w:rsid w:val="00F50150"/>
    <w:rsid w:val="00F6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21"/>
    <w:pPr>
      <w:spacing w:after="0" w:line="240" w:lineRule="auto"/>
    </w:pPr>
    <w:rPr>
      <w:rFonts w:ascii="Times New Roman" w:eastAsia="Times New Roman" w:hAnsi="Times New Roman" w:cs="Times New Roman"/>
      <w:noProof/>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61"/>
    <w:pPr>
      <w:tabs>
        <w:tab w:val="center" w:pos="4680"/>
        <w:tab w:val="right" w:pos="9360"/>
      </w:tabs>
    </w:pPr>
  </w:style>
  <w:style w:type="character" w:customStyle="1" w:styleId="HeaderChar">
    <w:name w:val="Header Char"/>
    <w:basedOn w:val="DefaultParagraphFont"/>
    <w:link w:val="Header"/>
    <w:uiPriority w:val="99"/>
    <w:rsid w:val="007E5F6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E5F61"/>
    <w:pPr>
      <w:tabs>
        <w:tab w:val="center" w:pos="4680"/>
        <w:tab w:val="right" w:pos="9360"/>
      </w:tabs>
    </w:pPr>
  </w:style>
  <w:style w:type="character" w:customStyle="1" w:styleId="FooterChar">
    <w:name w:val="Footer Char"/>
    <w:basedOn w:val="DefaultParagraphFont"/>
    <w:link w:val="Footer"/>
    <w:uiPriority w:val="99"/>
    <w:rsid w:val="007E5F61"/>
    <w:rPr>
      <w:rFonts w:ascii="Times New Roman" w:eastAsia="Times New Roman" w:hAnsi="Times New Roman" w:cs="Times New Roman"/>
      <w:sz w:val="28"/>
      <w:szCs w:val="28"/>
    </w:rPr>
  </w:style>
  <w:style w:type="paragraph" w:styleId="NormalWeb">
    <w:name w:val="Normal (Web)"/>
    <w:basedOn w:val="Normal"/>
    <w:uiPriority w:val="99"/>
    <w:unhideWhenUsed/>
    <w:rsid w:val="001939C0"/>
    <w:pPr>
      <w:spacing w:before="100" w:beforeAutospacing="1" w:after="100" w:afterAutospacing="1"/>
    </w:pPr>
    <w:rPr>
      <w:sz w:val="24"/>
      <w:szCs w:val="24"/>
    </w:rPr>
  </w:style>
  <w:style w:type="character" w:styleId="Strong">
    <w:name w:val="Strong"/>
    <w:basedOn w:val="DefaultParagraphFont"/>
    <w:uiPriority w:val="22"/>
    <w:qFormat/>
    <w:rsid w:val="001939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21"/>
    <w:pPr>
      <w:spacing w:after="0" w:line="240" w:lineRule="auto"/>
    </w:pPr>
    <w:rPr>
      <w:rFonts w:ascii="Times New Roman" w:eastAsia="Times New Roman" w:hAnsi="Times New Roman" w:cs="Times New Roman"/>
      <w:noProof/>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61"/>
    <w:pPr>
      <w:tabs>
        <w:tab w:val="center" w:pos="4680"/>
        <w:tab w:val="right" w:pos="9360"/>
      </w:tabs>
    </w:pPr>
  </w:style>
  <w:style w:type="character" w:customStyle="1" w:styleId="HeaderChar">
    <w:name w:val="Header Char"/>
    <w:basedOn w:val="DefaultParagraphFont"/>
    <w:link w:val="Header"/>
    <w:uiPriority w:val="99"/>
    <w:rsid w:val="007E5F6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E5F61"/>
    <w:pPr>
      <w:tabs>
        <w:tab w:val="center" w:pos="4680"/>
        <w:tab w:val="right" w:pos="9360"/>
      </w:tabs>
    </w:pPr>
  </w:style>
  <w:style w:type="character" w:customStyle="1" w:styleId="FooterChar">
    <w:name w:val="Footer Char"/>
    <w:basedOn w:val="DefaultParagraphFont"/>
    <w:link w:val="Footer"/>
    <w:uiPriority w:val="99"/>
    <w:rsid w:val="007E5F61"/>
    <w:rPr>
      <w:rFonts w:ascii="Times New Roman" w:eastAsia="Times New Roman" w:hAnsi="Times New Roman" w:cs="Times New Roman"/>
      <w:sz w:val="28"/>
      <w:szCs w:val="28"/>
    </w:rPr>
  </w:style>
  <w:style w:type="paragraph" w:styleId="NormalWeb">
    <w:name w:val="Normal (Web)"/>
    <w:basedOn w:val="Normal"/>
    <w:uiPriority w:val="99"/>
    <w:unhideWhenUsed/>
    <w:rsid w:val="001939C0"/>
    <w:pPr>
      <w:spacing w:before="100" w:beforeAutospacing="1" w:after="100" w:afterAutospacing="1"/>
    </w:pPr>
    <w:rPr>
      <w:sz w:val="24"/>
      <w:szCs w:val="24"/>
    </w:rPr>
  </w:style>
  <w:style w:type="character" w:styleId="Strong">
    <w:name w:val="Strong"/>
    <w:basedOn w:val="DefaultParagraphFont"/>
    <w:uiPriority w:val="22"/>
    <w:qFormat/>
    <w:rsid w:val="00193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Cong Dung</dc:creator>
  <cp:lastModifiedBy>PC</cp:lastModifiedBy>
  <cp:revision>2</cp:revision>
  <cp:lastPrinted>2022-08-31T02:32:00Z</cp:lastPrinted>
  <dcterms:created xsi:type="dcterms:W3CDTF">2022-12-01T07:10:00Z</dcterms:created>
  <dcterms:modified xsi:type="dcterms:W3CDTF">2022-12-01T07:10:00Z</dcterms:modified>
</cp:coreProperties>
</file>