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908" w:rsidRDefault="00D25908" w:rsidP="00D25908">
      <w:pPr>
        <w:rPr>
          <w:b/>
          <w:bCs/>
          <w:color w:val="000000"/>
          <w:sz w:val="26"/>
          <w:szCs w:val="26"/>
        </w:rPr>
      </w:pPr>
      <w:bookmarkStart w:id="0" w:name="_GoBack"/>
      <w:bookmarkEnd w:id="0"/>
      <w:r>
        <w:rPr>
          <w:b/>
          <w:bCs/>
          <w:color w:val="000000"/>
          <w:sz w:val="26"/>
          <w:szCs w:val="26"/>
        </w:rPr>
        <w:t>ỦY BAN NHÂN DÂN</w:t>
      </w:r>
      <w:r w:rsidR="00C80116">
        <w:rPr>
          <w:b/>
          <w:bCs/>
          <w:color w:val="000000"/>
          <w:sz w:val="26"/>
          <w:szCs w:val="26"/>
        </w:rPr>
        <w:tab/>
        <w:t xml:space="preserve">         </w:t>
      </w:r>
      <w:r>
        <w:rPr>
          <w:b/>
          <w:bCs/>
          <w:color w:val="000000"/>
          <w:sz w:val="26"/>
          <w:szCs w:val="26"/>
        </w:rPr>
        <w:t xml:space="preserve"> CỘNG HOÀ XÃ HỘI CHỦ NGHĨA VIỆT NAM</w:t>
      </w:r>
    </w:p>
    <w:p w:rsidR="00D25908" w:rsidRDefault="00D25908" w:rsidP="00D25908">
      <w:pPr>
        <w:rPr>
          <w:b/>
          <w:bCs/>
          <w:color w:val="000000"/>
        </w:rPr>
      </w:pPr>
      <w:r>
        <w:rPr>
          <w:b/>
          <w:bCs/>
          <w:color w:val="000000"/>
        </w:rPr>
        <w:t xml:space="preserve">   </w:t>
      </w:r>
      <w:r>
        <w:rPr>
          <w:b/>
          <w:bCs/>
          <w:color w:val="000000"/>
          <w:sz w:val="26"/>
          <w:szCs w:val="26"/>
        </w:rPr>
        <w:t>HUYỆN CƯ JÚT</w:t>
      </w:r>
      <w:r>
        <w:rPr>
          <w:b/>
          <w:bCs/>
          <w:color w:val="000000"/>
        </w:rPr>
        <w:tab/>
        <w:t xml:space="preserve">        </w:t>
      </w:r>
      <w:r>
        <w:rPr>
          <w:b/>
          <w:bCs/>
          <w:color w:val="000000"/>
          <w:sz w:val="30"/>
          <w:szCs w:val="30"/>
        </w:rPr>
        <w:tab/>
        <w:t xml:space="preserve">                </w:t>
      </w:r>
      <w:r>
        <w:rPr>
          <w:b/>
          <w:bCs/>
          <w:color w:val="000000"/>
        </w:rPr>
        <w:t>Độc lập - Tự do - Hạnh phúc</w:t>
      </w:r>
    </w:p>
    <w:p w:rsidR="00D25908" w:rsidRDefault="00A01C11" w:rsidP="00D25908">
      <w:pPr>
        <w:rPr>
          <w:color w:val="000000"/>
          <w:sz w:val="26"/>
          <w:szCs w:val="26"/>
          <w:u w:val="single"/>
        </w:rPr>
      </w:pPr>
      <w:r>
        <w:rPr>
          <w:noProof/>
        </w:rPr>
        <mc:AlternateContent>
          <mc:Choice Requires="wps">
            <w:drawing>
              <wp:anchor distT="0" distB="0" distL="114300" distR="114300" simplePos="0" relativeHeight="251661312" behindDoc="0" locked="0" layoutInCell="1" allowOverlap="1" wp14:anchorId="322E876A" wp14:editId="3E0DBA3C">
                <wp:simplePos x="0" y="0"/>
                <wp:positionH relativeFrom="column">
                  <wp:posOffset>3238804</wp:posOffset>
                </wp:positionH>
                <wp:positionV relativeFrom="paragraph">
                  <wp:posOffset>27305</wp:posOffset>
                </wp:positionV>
                <wp:extent cx="1799590" cy="0"/>
                <wp:effectExtent l="0" t="0" r="1016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1A128"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15pt" to="396.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Aa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"/>
            </w:pict>
          </mc:Fallback>
        </mc:AlternateContent>
      </w:r>
      <w:r w:rsidR="008F5568">
        <w:rPr>
          <w:noProof/>
        </w:rPr>
        <mc:AlternateContent>
          <mc:Choice Requires="wps">
            <w:drawing>
              <wp:anchor distT="0" distB="0" distL="114300" distR="114300" simplePos="0" relativeHeight="251660288" behindDoc="0" locked="0" layoutInCell="1" allowOverlap="1" wp14:anchorId="2FAE69A3" wp14:editId="511763E3">
                <wp:simplePos x="0" y="0"/>
                <wp:positionH relativeFrom="column">
                  <wp:posOffset>262890</wp:posOffset>
                </wp:positionH>
                <wp:positionV relativeFrom="paragraph">
                  <wp:posOffset>19050</wp:posOffset>
                </wp:positionV>
                <wp:extent cx="914400" cy="0"/>
                <wp:effectExtent l="5715" t="13335" r="13335"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F7B8"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5pt" to="9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nH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"/>
            </w:pict>
          </mc:Fallback>
        </mc:AlternateContent>
      </w:r>
    </w:p>
    <w:p w:rsidR="00D25908" w:rsidRDefault="00C80116" w:rsidP="00D25908">
      <w:pPr>
        <w:rPr>
          <w:b/>
          <w:bCs/>
          <w:color w:val="000000"/>
          <w:sz w:val="8"/>
          <w:szCs w:val="8"/>
        </w:rPr>
      </w:pPr>
      <w:r>
        <w:rPr>
          <w:color w:val="000000"/>
          <w:sz w:val="26"/>
          <w:szCs w:val="26"/>
        </w:rPr>
        <w:t xml:space="preserve"> </w:t>
      </w:r>
      <w:r w:rsidR="00FB1FEA">
        <w:rPr>
          <w:color w:val="000000"/>
          <w:sz w:val="26"/>
          <w:szCs w:val="26"/>
        </w:rPr>
        <w:t xml:space="preserve">  Số:  </w:t>
      </w:r>
      <w:r w:rsidR="00872920">
        <w:rPr>
          <w:color w:val="000000"/>
          <w:sz w:val="26"/>
          <w:szCs w:val="26"/>
        </w:rPr>
        <w:t xml:space="preserve">     </w:t>
      </w:r>
      <w:r w:rsidR="00FB1FEA">
        <w:rPr>
          <w:color w:val="000000"/>
          <w:sz w:val="26"/>
          <w:szCs w:val="26"/>
        </w:rPr>
        <w:t xml:space="preserve"> </w:t>
      </w:r>
      <w:r w:rsidR="00195AAE">
        <w:rPr>
          <w:color w:val="000000"/>
          <w:sz w:val="26"/>
          <w:szCs w:val="26"/>
        </w:rPr>
        <w:t xml:space="preserve"> </w:t>
      </w:r>
      <w:r w:rsidR="007E7A9D">
        <w:rPr>
          <w:color w:val="000000"/>
          <w:sz w:val="26"/>
          <w:szCs w:val="26"/>
        </w:rPr>
        <w:t>/QĐ-</w:t>
      </w:r>
      <w:r w:rsidR="00D25908">
        <w:rPr>
          <w:color w:val="000000"/>
          <w:sz w:val="26"/>
          <w:szCs w:val="26"/>
        </w:rPr>
        <w:t>UBND</w:t>
      </w:r>
      <w:r w:rsidR="00D25908">
        <w:rPr>
          <w:color w:val="000000"/>
          <w:sz w:val="26"/>
          <w:szCs w:val="26"/>
        </w:rPr>
        <w:tab/>
      </w:r>
      <w:r w:rsidR="00D25908">
        <w:rPr>
          <w:color w:val="000000"/>
          <w:sz w:val="24"/>
          <w:szCs w:val="24"/>
        </w:rPr>
        <w:t xml:space="preserve">   </w:t>
      </w:r>
      <w:r w:rsidR="00D25908">
        <w:rPr>
          <w:color w:val="000000"/>
          <w:sz w:val="26"/>
          <w:szCs w:val="26"/>
        </w:rPr>
        <w:t xml:space="preserve">             </w:t>
      </w:r>
      <w:r w:rsidR="00FB1FEA">
        <w:rPr>
          <w:color w:val="000000"/>
          <w:sz w:val="26"/>
          <w:szCs w:val="26"/>
        </w:rPr>
        <w:t xml:space="preserve">      </w:t>
      </w:r>
      <w:r w:rsidR="00D25908" w:rsidRPr="00DF6841">
        <w:rPr>
          <w:i/>
          <w:iCs/>
          <w:color w:val="000000"/>
        </w:rPr>
        <w:t>Cư Jút,</w:t>
      </w:r>
      <w:r w:rsidR="00D25908" w:rsidRPr="00DF6841">
        <w:rPr>
          <w:b/>
          <w:bCs/>
          <w:i/>
          <w:iCs/>
          <w:color w:val="000000"/>
        </w:rPr>
        <w:t xml:space="preserve"> </w:t>
      </w:r>
      <w:r w:rsidR="00785EE6" w:rsidRPr="00DF6841">
        <w:rPr>
          <w:i/>
          <w:iCs/>
          <w:color w:val="000000"/>
        </w:rPr>
        <w:t xml:space="preserve">ngày </w:t>
      </w:r>
      <w:r w:rsidR="00FB1FEA">
        <w:rPr>
          <w:i/>
          <w:iCs/>
          <w:color w:val="000000"/>
        </w:rPr>
        <w:t xml:space="preserve"> </w:t>
      </w:r>
      <w:r w:rsidR="00872920">
        <w:rPr>
          <w:i/>
          <w:iCs/>
          <w:color w:val="000000"/>
        </w:rPr>
        <w:t xml:space="preserve">  </w:t>
      </w:r>
      <w:r w:rsidR="00195AAE" w:rsidRPr="00DF6841">
        <w:rPr>
          <w:i/>
          <w:iCs/>
          <w:color w:val="000000"/>
        </w:rPr>
        <w:t xml:space="preserve"> </w:t>
      </w:r>
      <w:r w:rsidR="00C34FFF">
        <w:rPr>
          <w:i/>
          <w:iCs/>
          <w:color w:val="000000"/>
        </w:rPr>
        <w:t>tháng</w:t>
      </w:r>
      <w:r w:rsidR="00DF6841" w:rsidRPr="00DF6841">
        <w:rPr>
          <w:i/>
          <w:iCs/>
          <w:color w:val="000000"/>
        </w:rPr>
        <w:t xml:space="preserve"> </w:t>
      </w:r>
      <w:r w:rsidR="00EA50F6">
        <w:rPr>
          <w:i/>
          <w:iCs/>
          <w:color w:val="000000"/>
        </w:rPr>
        <w:t xml:space="preserve"> </w:t>
      </w:r>
      <w:r w:rsidR="00D25908" w:rsidRPr="00DF6841">
        <w:rPr>
          <w:i/>
          <w:iCs/>
          <w:color w:val="000000"/>
        </w:rPr>
        <w:t xml:space="preserve"> năm 20</w:t>
      </w:r>
      <w:r w:rsidR="00DF6841" w:rsidRPr="00DF6841">
        <w:rPr>
          <w:i/>
          <w:iCs/>
          <w:color w:val="000000"/>
        </w:rPr>
        <w:t>2</w:t>
      </w:r>
      <w:r w:rsidR="00872920">
        <w:rPr>
          <w:i/>
          <w:iCs/>
          <w:color w:val="000000"/>
        </w:rPr>
        <w:t>3</w:t>
      </w:r>
      <w:r w:rsidR="00D25908">
        <w:rPr>
          <w:b/>
          <w:bCs/>
          <w:color w:val="000000"/>
        </w:rPr>
        <w:t xml:space="preserve">                  </w:t>
      </w:r>
    </w:p>
    <w:p w:rsidR="00D25908" w:rsidRDefault="00D25908" w:rsidP="00D25908">
      <w:pPr>
        <w:rPr>
          <w:i/>
          <w:iCs/>
          <w:color w:val="000000"/>
          <w:sz w:val="12"/>
          <w:szCs w:val="12"/>
        </w:rPr>
      </w:pPr>
    </w:p>
    <w:p w:rsidR="00D25908" w:rsidRDefault="00D25908" w:rsidP="00D25908">
      <w:pPr>
        <w:rPr>
          <w:i/>
          <w:iCs/>
          <w:color w:val="000000"/>
          <w:sz w:val="4"/>
          <w:szCs w:val="12"/>
        </w:rPr>
      </w:pPr>
    </w:p>
    <w:p w:rsidR="001A08E4" w:rsidRPr="00704C56" w:rsidRDefault="001A08E4" w:rsidP="00D25908">
      <w:pPr>
        <w:pStyle w:val="Heading3"/>
        <w:rPr>
          <w:color w:val="000000"/>
          <w:sz w:val="8"/>
        </w:rPr>
      </w:pPr>
    </w:p>
    <w:p w:rsidR="00D25908" w:rsidRDefault="00D25908" w:rsidP="00D25908">
      <w:pPr>
        <w:pStyle w:val="Heading3"/>
        <w:rPr>
          <w:color w:val="000000"/>
        </w:rPr>
      </w:pPr>
      <w:r>
        <w:rPr>
          <w:color w:val="000000"/>
        </w:rPr>
        <w:t>QUYẾT ĐỊNH</w:t>
      </w:r>
    </w:p>
    <w:p w:rsidR="00D25908" w:rsidRDefault="008E6843" w:rsidP="00D25908">
      <w:pPr>
        <w:jc w:val="center"/>
        <w:rPr>
          <w:b/>
          <w:bCs/>
        </w:rPr>
      </w:pPr>
      <w:r>
        <w:rPr>
          <w:b/>
          <w:bCs/>
        </w:rPr>
        <w:t xml:space="preserve">Về việc </w:t>
      </w:r>
      <w:r w:rsidR="00E74526">
        <w:rPr>
          <w:b/>
          <w:bCs/>
        </w:rPr>
        <w:t xml:space="preserve">phân công </w:t>
      </w:r>
      <w:r w:rsidR="002B3299">
        <w:rPr>
          <w:b/>
          <w:bCs/>
        </w:rPr>
        <w:t>công tác</w:t>
      </w:r>
      <w:r w:rsidR="00D25908">
        <w:rPr>
          <w:b/>
          <w:bCs/>
        </w:rPr>
        <w:t xml:space="preserve"> của </w:t>
      </w:r>
      <w:r>
        <w:rPr>
          <w:b/>
          <w:bCs/>
        </w:rPr>
        <w:t xml:space="preserve">Chủ tịch, các Phó Chủ tịch UBND huyện </w:t>
      </w:r>
      <w:r w:rsidR="00F172D2">
        <w:rPr>
          <w:b/>
          <w:bCs/>
        </w:rPr>
        <w:t xml:space="preserve">và </w:t>
      </w:r>
      <w:r w:rsidR="00D25908">
        <w:rPr>
          <w:b/>
          <w:bCs/>
        </w:rPr>
        <w:t xml:space="preserve">các </w:t>
      </w:r>
      <w:r>
        <w:rPr>
          <w:b/>
          <w:bCs/>
        </w:rPr>
        <w:t xml:space="preserve">Ủy viên </w:t>
      </w:r>
      <w:r w:rsidR="00D25908">
        <w:rPr>
          <w:b/>
          <w:bCs/>
        </w:rPr>
        <w:t>Ủy ban nhâ</w:t>
      </w:r>
      <w:r w:rsidR="00E51104">
        <w:rPr>
          <w:b/>
          <w:bCs/>
        </w:rPr>
        <w:t>n dân huyện Cư Jút,</w:t>
      </w:r>
      <w:r w:rsidR="00B37198">
        <w:rPr>
          <w:b/>
          <w:bCs/>
        </w:rPr>
        <w:t xml:space="preserve"> khóa VII, </w:t>
      </w:r>
      <w:r w:rsidR="00E51104">
        <w:rPr>
          <w:b/>
          <w:bCs/>
        </w:rPr>
        <w:t>nhiệm kỳ 2021</w:t>
      </w:r>
      <w:r w:rsidR="00195AAE">
        <w:rPr>
          <w:b/>
          <w:bCs/>
        </w:rPr>
        <w:t>-202</w:t>
      </w:r>
      <w:r w:rsidR="00E51104">
        <w:rPr>
          <w:b/>
          <w:bCs/>
        </w:rPr>
        <w:t>6</w:t>
      </w:r>
    </w:p>
    <w:p w:rsidR="00D25908" w:rsidRDefault="008F5568" w:rsidP="00D25908">
      <w:pPr>
        <w:jc w:val="both"/>
        <w:rPr>
          <w:sz w:val="10"/>
          <w:szCs w:val="10"/>
        </w:rPr>
      </w:pPr>
      <w:r>
        <w:rPr>
          <w:noProof/>
        </w:rPr>
        <mc:AlternateContent>
          <mc:Choice Requires="wps">
            <w:drawing>
              <wp:anchor distT="0" distB="0" distL="114300" distR="114300" simplePos="0" relativeHeight="251662336" behindDoc="0" locked="0" layoutInCell="1" allowOverlap="1">
                <wp:simplePos x="0" y="0"/>
                <wp:positionH relativeFrom="column">
                  <wp:posOffset>1718006</wp:posOffset>
                </wp:positionH>
                <wp:positionV relativeFrom="paragraph">
                  <wp:posOffset>41910</wp:posOffset>
                </wp:positionV>
                <wp:extent cx="2623544" cy="0"/>
                <wp:effectExtent l="0" t="0" r="2476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5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61ECC"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3pt,3.3pt" to="34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IV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PH0JnBuBICarWxoTZ6VK/mWdPvDildd0TteGT4djKQloWM5F1K2DgD+Nvhi2YQQ/ZexzYd&#10;W9sHSGgAOkY1Tjc1+NEjCof5NH+YFAVG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"/>
            </w:pict>
          </mc:Fallback>
        </mc:AlternateContent>
      </w:r>
      <w:r w:rsidR="00D25908">
        <w:rPr>
          <w:sz w:val="22"/>
          <w:szCs w:val="22"/>
        </w:rPr>
        <w:t xml:space="preserve"> </w:t>
      </w:r>
    </w:p>
    <w:p w:rsidR="00D25908" w:rsidRDefault="00D25908" w:rsidP="00D25908">
      <w:pPr>
        <w:jc w:val="both"/>
        <w:rPr>
          <w:sz w:val="10"/>
          <w:szCs w:val="20"/>
        </w:rPr>
      </w:pPr>
      <w:r>
        <w:rPr>
          <w:sz w:val="20"/>
          <w:szCs w:val="20"/>
        </w:rPr>
        <w:t xml:space="preserve"> </w:t>
      </w:r>
    </w:p>
    <w:p w:rsidR="00D25908" w:rsidRDefault="00D25908" w:rsidP="00D25908">
      <w:pPr>
        <w:jc w:val="both"/>
        <w:rPr>
          <w:sz w:val="8"/>
          <w:szCs w:val="8"/>
        </w:rPr>
      </w:pPr>
    </w:p>
    <w:p w:rsidR="00D25908" w:rsidRDefault="00D25908" w:rsidP="00D25908">
      <w:pPr>
        <w:ind w:firstLine="720"/>
        <w:jc w:val="center"/>
        <w:rPr>
          <w:b/>
          <w:bCs/>
        </w:rPr>
      </w:pPr>
      <w:r>
        <w:rPr>
          <w:b/>
          <w:bCs/>
        </w:rPr>
        <w:t>CHỦ TỊCH ỦY BAN NHÂN DÂN HUYỆN CƯ JÚT</w:t>
      </w:r>
    </w:p>
    <w:p w:rsidR="00D25908" w:rsidRDefault="00D25908" w:rsidP="00D25908">
      <w:pPr>
        <w:ind w:firstLine="720"/>
        <w:jc w:val="center"/>
        <w:rPr>
          <w:b/>
          <w:bCs/>
          <w:sz w:val="16"/>
        </w:rPr>
      </w:pPr>
    </w:p>
    <w:p w:rsidR="00D25908" w:rsidRDefault="00D25908" w:rsidP="00FB7F51">
      <w:pPr>
        <w:spacing w:after="120"/>
        <w:ind w:firstLine="720"/>
        <w:jc w:val="both"/>
        <w:rPr>
          <w:i/>
        </w:rPr>
      </w:pPr>
      <w:r w:rsidRPr="00621654">
        <w:rPr>
          <w:i/>
        </w:rPr>
        <w:t>C</w:t>
      </w:r>
      <w:r w:rsidR="004D1399" w:rsidRPr="00621654">
        <w:rPr>
          <w:i/>
        </w:rPr>
        <w:t xml:space="preserve">ăn cứ Luật Tổ chức </w:t>
      </w:r>
      <w:r w:rsidR="00195AAE" w:rsidRPr="00621654">
        <w:rPr>
          <w:i/>
        </w:rPr>
        <w:t xml:space="preserve">chính quyền địa phương </w:t>
      </w:r>
      <w:r w:rsidRPr="00621654">
        <w:rPr>
          <w:i/>
        </w:rPr>
        <w:t xml:space="preserve">ngày </w:t>
      </w:r>
      <w:r w:rsidR="00195AAE" w:rsidRPr="00621654">
        <w:rPr>
          <w:i/>
        </w:rPr>
        <w:t>19 tháng 6</w:t>
      </w:r>
      <w:r w:rsidRPr="00621654">
        <w:rPr>
          <w:i/>
        </w:rPr>
        <w:t xml:space="preserve"> năm 20</w:t>
      </w:r>
      <w:r w:rsidR="00195AAE" w:rsidRPr="00621654">
        <w:rPr>
          <w:i/>
        </w:rPr>
        <w:t>15</w:t>
      </w:r>
      <w:r w:rsidRPr="00621654">
        <w:rPr>
          <w:i/>
        </w:rPr>
        <w:t>;</w:t>
      </w:r>
    </w:p>
    <w:p w:rsidR="000F779E" w:rsidRDefault="000F779E" w:rsidP="00FB7F51">
      <w:pPr>
        <w:spacing w:after="120"/>
        <w:ind w:firstLine="720"/>
        <w:jc w:val="both"/>
        <w:rPr>
          <w:i/>
        </w:rPr>
      </w:pPr>
      <w:r w:rsidRPr="00666153">
        <w:rPr>
          <w:i/>
        </w:rPr>
        <w:t xml:space="preserve">Căn cứ Luật </w:t>
      </w:r>
      <w:r w:rsidR="00F12903" w:rsidRPr="00666153">
        <w:rPr>
          <w:i/>
        </w:rPr>
        <w:t xml:space="preserve">Sửa </w:t>
      </w:r>
      <w:r w:rsidRPr="00666153">
        <w:rPr>
          <w:i/>
        </w:rPr>
        <w:t>đổi, bổ sung một số điều của Luật Tổ chức Chính phủ và Luật Tổ chức chính quyền địa phương ngày 22/11/2019;</w:t>
      </w:r>
    </w:p>
    <w:p w:rsidR="00934DFE" w:rsidRPr="002F4D24" w:rsidRDefault="00934DFE" w:rsidP="00FB7F51">
      <w:pPr>
        <w:spacing w:after="120"/>
        <w:ind w:firstLine="720"/>
        <w:jc w:val="both"/>
        <w:rPr>
          <w:i/>
        </w:rPr>
      </w:pPr>
      <w:r>
        <w:rPr>
          <w:i/>
        </w:rPr>
        <w:t>Căn cứ Quyết định số 757/QĐ-UBND ngày 22/0/2022 của Chủ tịch UBND tỉnh Đắk Nông về việc phê chuẩn kết quả bầu bổ sung chức danh Chủ tịch UBND huyện Cư Jút, khóa VII, nhiệm kỳ 2021-2026;</w:t>
      </w:r>
    </w:p>
    <w:p w:rsidR="00930A67" w:rsidRPr="00CA6782" w:rsidRDefault="00930A67" w:rsidP="00F12903">
      <w:pPr>
        <w:spacing w:after="120"/>
        <w:ind w:firstLine="720"/>
        <w:jc w:val="both"/>
        <w:rPr>
          <w:i/>
          <w:color w:val="000000" w:themeColor="text1"/>
        </w:rPr>
      </w:pPr>
      <w:r w:rsidRPr="00CA6782">
        <w:rPr>
          <w:i/>
          <w:color w:val="000000" w:themeColor="text1"/>
        </w:rPr>
        <w:t>Căn cứ Quyết định số 1579/QĐ-UBND ngày 22/11/2023 của UBND tỉnh Đắk Nông về việc phê chuẩn kết quả bầu bổ sung chức danh Phó Chủ tịch UBND huyện Cư Jút, nhiệm kỳ 2021-2026;</w:t>
      </w:r>
    </w:p>
    <w:p w:rsidR="00A448B8" w:rsidRPr="00F12903" w:rsidRDefault="00A448B8" w:rsidP="00FE7E46">
      <w:pPr>
        <w:spacing w:after="120"/>
        <w:ind w:firstLine="720"/>
        <w:jc w:val="both"/>
        <w:rPr>
          <w:i/>
        </w:rPr>
      </w:pPr>
      <w:r>
        <w:rPr>
          <w:i/>
        </w:rPr>
        <w:t>Căn cứ Quyết định số 3199/QĐ-UBND ngày 07/9/2021 của UBND huyện về việc ban hành Quy chế làm việc của UBND huyện Cư Jút, nhiệm kỳ 2021-2026;</w:t>
      </w:r>
    </w:p>
    <w:p w:rsidR="00D25908" w:rsidRPr="00621654" w:rsidRDefault="009072CC" w:rsidP="00FB7F51">
      <w:pPr>
        <w:pStyle w:val="NormalWeb"/>
        <w:spacing w:before="0" w:beforeAutospacing="0" w:after="120" w:afterAutospacing="0"/>
        <w:jc w:val="both"/>
        <w:rPr>
          <w:i/>
          <w:sz w:val="28"/>
          <w:szCs w:val="28"/>
        </w:rPr>
      </w:pPr>
      <w:r w:rsidRPr="00621654">
        <w:rPr>
          <w:i/>
          <w:sz w:val="28"/>
          <w:szCs w:val="28"/>
        </w:rPr>
        <w:tab/>
      </w:r>
      <w:r w:rsidR="004708F4" w:rsidRPr="00621654">
        <w:rPr>
          <w:i/>
          <w:sz w:val="28"/>
          <w:szCs w:val="28"/>
        </w:rPr>
        <w:t>Theo đề nghị của Chánh văn phòng HĐND&amp;</w:t>
      </w:r>
      <w:r w:rsidR="00F12903">
        <w:rPr>
          <w:i/>
          <w:sz w:val="28"/>
          <w:szCs w:val="28"/>
        </w:rPr>
        <w:t xml:space="preserve"> UBND huyện</w:t>
      </w:r>
      <w:r w:rsidR="00F3171A">
        <w:rPr>
          <w:i/>
          <w:sz w:val="28"/>
          <w:szCs w:val="28"/>
        </w:rPr>
        <w:t>.</w:t>
      </w:r>
    </w:p>
    <w:p w:rsidR="0072672F" w:rsidRPr="0072672F" w:rsidRDefault="0072672F" w:rsidP="00FB7F51">
      <w:pPr>
        <w:spacing w:after="120"/>
        <w:ind w:firstLine="720"/>
        <w:jc w:val="both"/>
        <w:rPr>
          <w:sz w:val="10"/>
        </w:rPr>
      </w:pPr>
    </w:p>
    <w:p w:rsidR="00D25908" w:rsidRDefault="00D0610D" w:rsidP="006B4575">
      <w:pPr>
        <w:tabs>
          <w:tab w:val="left" w:pos="3857"/>
        </w:tabs>
        <w:spacing w:after="120"/>
        <w:ind w:firstLine="720"/>
        <w:jc w:val="both"/>
        <w:rPr>
          <w:b/>
          <w:bCs/>
        </w:rPr>
      </w:pPr>
      <w:r>
        <w:rPr>
          <w:sz w:val="2"/>
          <w:szCs w:val="16"/>
        </w:rPr>
        <w:tab/>
      </w:r>
      <w:r w:rsidR="00D25908">
        <w:rPr>
          <w:b/>
          <w:bCs/>
        </w:rPr>
        <w:t>QUYẾT ĐỊNH:</w:t>
      </w:r>
    </w:p>
    <w:p w:rsidR="0072672F" w:rsidRPr="0072672F" w:rsidRDefault="0072672F" w:rsidP="00FB7F51">
      <w:pPr>
        <w:spacing w:after="120"/>
        <w:ind w:firstLine="720"/>
        <w:jc w:val="center"/>
        <w:rPr>
          <w:b/>
          <w:bCs/>
          <w:sz w:val="12"/>
        </w:rPr>
      </w:pPr>
    </w:p>
    <w:p w:rsidR="00391BCC" w:rsidRDefault="00D25908" w:rsidP="00FB7F51">
      <w:pPr>
        <w:spacing w:after="120"/>
        <w:jc w:val="both"/>
        <w:rPr>
          <w:b/>
          <w:color w:val="000000"/>
        </w:rPr>
      </w:pPr>
      <w:r>
        <w:tab/>
      </w:r>
      <w:r w:rsidR="00391BCC" w:rsidRPr="00391BCC">
        <w:rPr>
          <w:b/>
        </w:rPr>
        <w:t>Điều 1.</w:t>
      </w:r>
      <w:r w:rsidR="006B4575">
        <w:rPr>
          <w:b/>
        </w:rPr>
        <w:t xml:space="preserve"> </w:t>
      </w:r>
      <w:r w:rsidR="00382CB9">
        <w:rPr>
          <w:b/>
        </w:rPr>
        <w:t xml:space="preserve">Nguyên tắc </w:t>
      </w:r>
      <w:r w:rsidR="00AE2E22" w:rsidRPr="00391BCC">
        <w:rPr>
          <w:b/>
          <w:color w:val="000000"/>
        </w:rPr>
        <w:t>phân công</w:t>
      </w:r>
      <w:r w:rsidR="002B3299">
        <w:rPr>
          <w:b/>
          <w:color w:val="000000"/>
        </w:rPr>
        <w:t>, qu</w:t>
      </w:r>
      <w:r w:rsidR="00382CB9">
        <w:rPr>
          <w:b/>
          <w:color w:val="000000"/>
        </w:rPr>
        <w:t xml:space="preserve">an hệ công tác giữa Chủ tịch UBND huyện, các Phó Chủ tịch UBND huyện và </w:t>
      </w:r>
      <w:r w:rsidR="00C92FE6">
        <w:rPr>
          <w:b/>
          <w:color w:val="000000"/>
        </w:rPr>
        <w:t>các Ủy viên UBND huyện</w:t>
      </w:r>
    </w:p>
    <w:p w:rsidR="00382CB9" w:rsidRPr="00470BB1" w:rsidRDefault="00382CB9" w:rsidP="00382CB9">
      <w:pPr>
        <w:widowControl w:val="0"/>
        <w:spacing w:after="120" w:line="320" w:lineRule="exact"/>
        <w:ind w:firstLine="720"/>
        <w:jc w:val="both"/>
      </w:pPr>
      <w:r w:rsidRPr="00470BB1">
        <w:t xml:space="preserve">1. Chủ tịch </w:t>
      </w:r>
      <w:r>
        <w:t>Ủy ban nhân dân</w:t>
      </w:r>
      <w:r w:rsidR="00146E70">
        <w:t xml:space="preserve"> huyện </w:t>
      </w:r>
      <w:r w:rsidRPr="00470BB1">
        <w:t xml:space="preserve">(sau đây gọi tắt là Chủ tịch) thực hiện đầy đủ nhiệm vụ và quyền hạn theo quy định của pháp luật; lãnh đạo toàn diện </w:t>
      </w:r>
      <w:r w:rsidR="00146E70">
        <w:t>và điều hành công tác của UBND huyện, các Ủy viên UBND huyện</w:t>
      </w:r>
      <w:r w:rsidRPr="00470BB1">
        <w:t>, Thủ tr</w:t>
      </w:r>
      <w:r w:rsidR="00146E70">
        <w:t>ưởng các cơ quan thuộc UBND huyện</w:t>
      </w:r>
      <w:r w:rsidRPr="00470BB1">
        <w:t xml:space="preserve">, Chủ tịch UBND các </w:t>
      </w:r>
      <w:r w:rsidR="00146E70">
        <w:t>xã, thị trấn</w:t>
      </w:r>
      <w:r w:rsidRPr="00470BB1">
        <w:t>; trực tiếp chỉ đạo, điều hành các công việc lớn, quan trọng, những vấn đề có tính chiến lược, dài hạn trên các lĩnh vực công tác thuộc chức năng, n</w:t>
      </w:r>
      <w:r w:rsidR="00CF0201">
        <w:t>hiệm vụ, quyền hạn của UBND huyện</w:t>
      </w:r>
      <w:r w:rsidRPr="00470BB1">
        <w:t xml:space="preserve">. </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xml:space="preserve">Chủ tịch phân </w:t>
      </w:r>
      <w:r w:rsidR="00B909AC">
        <w:rPr>
          <w:sz w:val="28"/>
          <w:szCs w:val="28"/>
        </w:rPr>
        <w:t xml:space="preserve">công các Phó Chủ tịch UBND huyện </w:t>
      </w:r>
      <w:r w:rsidRPr="00470BB1">
        <w:rPr>
          <w:sz w:val="28"/>
          <w:szCs w:val="28"/>
        </w:rPr>
        <w:t>(sau đây gọi tắt là               Phó Chủ tịch) giúp Chủ tịch theo dõi, chỉ đạo, xử lý các công việc thường xuyên thuộc thẩm quyền của Chủ tịch trong từng</w:t>
      </w:r>
      <w:r w:rsidR="00E20016">
        <w:rPr>
          <w:sz w:val="28"/>
          <w:szCs w:val="28"/>
        </w:rPr>
        <w:t xml:space="preserve"> lĩnh vực công tác của UBND huyện</w:t>
      </w:r>
      <w:r w:rsidRPr="00470BB1">
        <w:rPr>
          <w:sz w:val="28"/>
          <w:szCs w:val="28"/>
        </w:rPr>
        <w:t>.</w:t>
      </w:r>
    </w:p>
    <w:p w:rsidR="00382CB9" w:rsidRPr="00470BB1" w:rsidRDefault="00382CB9" w:rsidP="00382CB9">
      <w:pPr>
        <w:widowControl w:val="0"/>
        <w:spacing w:after="120" w:line="320" w:lineRule="exact"/>
        <w:ind w:firstLine="720"/>
        <w:jc w:val="both"/>
      </w:pPr>
      <w:r w:rsidRPr="00470BB1">
        <w:rPr>
          <w:color w:val="000000"/>
        </w:rPr>
        <w:t xml:space="preserve">2. Phó Chủ tịch giúp Chủ tịch </w:t>
      </w:r>
      <w:r>
        <w:rPr>
          <w:color w:val="000000"/>
        </w:rPr>
        <w:t>thực hiện</w:t>
      </w:r>
      <w:r w:rsidRPr="00470BB1">
        <w:rPr>
          <w:color w:val="000000"/>
        </w:rPr>
        <w:t xml:space="preserve"> </w:t>
      </w:r>
      <w:r w:rsidRPr="00470BB1">
        <w:t xml:space="preserve">nhiệm vụ theo sự phân công của                 Chủ tịch; kịp thời báo cáo, xin ý kiến Chủ tịch những vấn đề quan trọng, cần thiết trước khi quyết định. Trường hợp công việc liên quan đến các lĩnh vực công tác của Phó Chủ tịch khác phụ trách thì Phó Chủ tịch được phân công chủ trì chủ </w:t>
      </w:r>
      <w:r w:rsidRPr="00470BB1">
        <w:lastRenderedPageBreak/>
        <w:t>động phối hợp để giải quyết. Trường hợp có ý kiến khác nhau giữa các Phó Chủ tịch thì báo cáo Chủ tịch xem xét, quyết định.</w:t>
      </w:r>
    </w:p>
    <w:p w:rsidR="00382CB9" w:rsidRPr="00F546EC" w:rsidRDefault="00382CB9" w:rsidP="00382CB9">
      <w:pPr>
        <w:widowControl w:val="0"/>
        <w:spacing w:after="120" w:line="356" w:lineRule="exact"/>
        <w:ind w:firstLine="720"/>
        <w:jc w:val="both"/>
        <w:rPr>
          <w:spacing w:val="-2"/>
        </w:rPr>
      </w:pPr>
      <w:r w:rsidRPr="00F546EC">
        <w:rPr>
          <w:spacing w:val="-2"/>
        </w:rPr>
        <w:t>Phó Chủ tịch quyết định và chịu trách nhiệm trực tiếp, mọi mặt, toàn diện trước Chủ tịch và trước p</w:t>
      </w:r>
      <w:r w:rsidR="004670F9">
        <w:rPr>
          <w:spacing w:val="-2"/>
        </w:rPr>
        <w:t xml:space="preserve">háp luật về nhiệm vụ, lĩnh vực </w:t>
      </w:r>
      <w:r w:rsidRPr="00F546EC">
        <w:rPr>
          <w:spacing w:val="-2"/>
        </w:rPr>
        <w:t>được phân công theo dõi, chỉ đạo, bảo đảm tiến độ và chất lượng công việc; cùng c</w:t>
      </w:r>
      <w:r w:rsidR="0095029F">
        <w:rPr>
          <w:spacing w:val="-2"/>
        </w:rPr>
        <w:t>ác thành viên khác của UBND huyện</w:t>
      </w:r>
      <w:r w:rsidRPr="00F546EC">
        <w:rPr>
          <w:spacing w:val="-2"/>
        </w:rPr>
        <w:t xml:space="preserve"> chịu trách nhiệm </w:t>
      </w:r>
      <w:r w:rsidR="0095029F">
        <w:rPr>
          <w:spacing w:val="-2"/>
        </w:rPr>
        <w:t>tập thể về hoạt động của UBND huyện</w:t>
      </w:r>
      <w:r w:rsidRPr="00F546EC">
        <w:rPr>
          <w:spacing w:val="-2"/>
        </w:rPr>
        <w:t>.</w:t>
      </w:r>
    </w:p>
    <w:p w:rsidR="00382CB9" w:rsidRPr="00470BB1" w:rsidRDefault="00075A33" w:rsidP="00382CB9">
      <w:pPr>
        <w:widowControl w:val="0"/>
        <w:spacing w:before="120" w:after="120" w:line="356" w:lineRule="exact"/>
        <w:ind w:firstLine="720"/>
        <w:jc w:val="both"/>
        <w:rPr>
          <w:lang w:val="de-DE"/>
        </w:rPr>
      </w:pPr>
      <w:r>
        <w:rPr>
          <w:lang w:val="de-DE"/>
        </w:rPr>
        <w:t xml:space="preserve">Phó Chủ tịch chịu </w:t>
      </w:r>
      <w:r w:rsidR="00382CB9" w:rsidRPr="00470BB1">
        <w:rPr>
          <w:lang w:val="de-DE"/>
        </w:rPr>
        <w:t xml:space="preserve">trách nhiệm chỉ đạo, kiểm tra, rà soát các hồ sơ, </w:t>
      </w:r>
      <w:r w:rsidR="00330A9B">
        <w:rPr>
          <w:lang w:val="de-DE"/>
        </w:rPr>
        <w:t xml:space="preserve">quy hoạch, </w:t>
      </w:r>
      <w:r w:rsidR="00382CB9" w:rsidRPr="00470BB1">
        <w:rPr>
          <w:lang w:val="de-DE"/>
        </w:rPr>
        <w:t>dự án, đề án, nội dung công việc thuộc lĩnh vực được phân công phụ trách trước khi đưa ra</w:t>
      </w:r>
      <w:r w:rsidR="00330A9B">
        <w:rPr>
          <w:lang w:val="de-DE"/>
        </w:rPr>
        <w:t xml:space="preserve"> kỳ họp UBND huyện</w:t>
      </w:r>
      <w:r w:rsidR="00382CB9" w:rsidRPr="00470BB1">
        <w:rPr>
          <w:lang w:val="de-DE"/>
        </w:rPr>
        <w:t>, Ban</w:t>
      </w:r>
      <w:r w:rsidR="00330A9B">
        <w:rPr>
          <w:lang w:val="de-DE"/>
        </w:rPr>
        <w:t xml:space="preserve"> chấp hành</w:t>
      </w:r>
      <w:r w:rsidR="00382CB9" w:rsidRPr="00470BB1">
        <w:rPr>
          <w:lang w:val="de-DE"/>
        </w:rPr>
        <w:t xml:space="preserve">, </w:t>
      </w:r>
      <w:r w:rsidR="00330A9B">
        <w:rPr>
          <w:lang w:val="de-DE"/>
        </w:rPr>
        <w:t xml:space="preserve">Ban Thường vụ Huyện ủy, </w:t>
      </w:r>
      <w:r w:rsidR="00DD5CCF">
        <w:rPr>
          <w:lang w:val="de-DE"/>
        </w:rPr>
        <w:t xml:space="preserve">HĐND, </w:t>
      </w:r>
      <w:r w:rsidR="004670F9">
        <w:rPr>
          <w:lang w:val="de-DE"/>
        </w:rPr>
        <w:t xml:space="preserve">Thường trực HĐND </w:t>
      </w:r>
      <w:r w:rsidR="00330A9B">
        <w:rPr>
          <w:lang w:val="de-DE"/>
        </w:rPr>
        <w:t>huyện</w:t>
      </w:r>
      <w:r w:rsidR="00382CB9" w:rsidRPr="00470BB1">
        <w:rPr>
          <w:lang w:val="de-DE"/>
        </w:rPr>
        <w:t>.</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3. Trong phạm vi các lĩnh vực được phân công, Phó Chủ tịch có trách nhiệm và quyền hạn thay mặt Chủ tịch thực hiện các nhiệm vụ:</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Chỉ đạo</w:t>
      </w:r>
      <w:r w:rsidR="009F1951">
        <w:rPr>
          <w:sz w:val="28"/>
          <w:szCs w:val="28"/>
        </w:rPr>
        <w:t xml:space="preserve"> phòng, ban, đơn vị </w:t>
      </w:r>
      <w:r w:rsidRPr="00470BB1">
        <w:rPr>
          <w:sz w:val="28"/>
          <w:szCs w:val="28"/>
        </w:rPr>
        <w:t xml:space="preserve">xây dựng chiến lược, quy hoạch, kế hoạch phát triển </w:t>
      </w:r>
      <w:r w:rsidR="00453A22">
        <w:rPr>
          <w:sz w:val="28"/>
          <w:szCs w:val="28"/>
        </w:rPr>
        <w:t>của ngành, lĩnh vực, địa phương</w:t>
      </w:r>
      <w:r w:rsidRPr="00470BB1">
        <w:rPr>
          <w:sz w:val="28"/>
          <w:szCs w:val="28"/>
        </w:rPr>
        <w:t>.</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Kiểm tra, đôn đốc việc thực hiện các chủ trương, chính sách, pháp luật và các nhiệm vụ của các</w:t>
      </w:r>
      <w:r w:rsidR="00453A22">
        <w:rPr>
          <w:sz w:val="28"/>
          <w:szCs w:val="28"/>
        </w:rPr>
        <w:t xml:space="preserve"> phòng, ban, đơn vị, UBND các xã, thị trấn</w:t>
      </w:r>
      <w:r w:rsidRPr="00470BB1">
        <w:rPr>
          <w:sz w:val="28"/>
          <w:szCs w:val="28"/>
        </w:rPr>
        <w:t>.</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Chủ trì</w:t>
      </w:r>
      <w:r w:rsidR="00FF58F8">
        <w:rPr>
          <w:sz w:val="28"/>
          <w:szCs w:val="28"/>
        </w:rPr>
        <w:t>,</w:t>
      </w:r>
      <w:r w:rsidRPr="00470BB1">
        <w:rPr>
          <w:sz w:val="28"/>
          <w:szCs w:val="28"/>
        </w:rPr>
        <w:t xml:space="preserve"> xử lý những vấn đề phối hợp liên ngành và xem xét xử lý những kiến nghị của các </w:t>
      </w:r>
      <w:r w:rsidR="00453A22">
        <w:rPr>
          <w:sz w:val="28"/>
          <w:szCs w:val="28"/>
        </w:rPr>
        <w:t xml:space="preserve">Phòng, ban, đơn vị, UBND các xã, thị trấn </w:t>
      </w:r>
      <w:r w:rsidRPr="00470BB1">
        <w:rPr>
          <w:sz w:val="28"/>
          <w:szCs w:val="28"/>
        </w:rPr>
        <w:t>thuộc thẩm quyền giải quyết được Chủ tịch phân công.</w:t>
      </w:r>
    </w:p>
    <w:p w:rsidR="00382CB9" w:rsidRDefault="00382CB9" w:rsidP="00382CB9">
      <w:pPr>
        <w:pStyle w:val="NormalWeb"/>
        <w:shd w:val="clear" w:color="auto" w:fill="FFFFFF"/>
        <w:spacing w:before="0" w:beforeAutospacing="0" w:after="120" w:afterAutospacing="0"/>
        <w:ind w:firstLine="771"/>
        <w:jc w:val="both"/>
        <w:rPr>
          <w:spacing w:val="-2"/>
          <w:sz w:val="28"/>
          <w:szCs w:val="28"/>
        </w:rPr>
      </w:pPr>
      <w:r w:rsidRPr="00F546EC">
        <w:rPr>
          <w:spacing w:val="-2"/>
          <w:sz w:val="28"/>
          <w:szCs w:val="28"/>
        </w:rPr>
        <w:t xml:space="preserve">- Theo dõi, chỉ đạo xử lý những vấn đề về công tác nội bộ của các </w:t>
      </w:r>
      <w:r w:rsidR="005D0E33">
        <w:rPr>
          <w:spacing w:val="-2"/>
          <w:sz w:val="28"/>
          <w:szCs w:val="28"/>
        </w:rPr>
        <w:t xml:space="preserve">phòng, ban, đơn vị </w:t>
      </w:r>
      <w:r w:rsidRPr="00F546EC">
        <w:rPr>
          <w:spacing w:val="-2"/>
          <w:sz w:val="28"/>
          <w:szCs w:val="28"/>
        </w:rPr>
        <w:t xml:space="preserve">được phân công theo dõi và </w:t>
      </w:r>
      <w:r w:rsidR="00614FCF">
        <w:rPr>
          <w:spacing w:val="-2"/>
          <w:sz w:val="28"/>
          <w:szCs w:val="28"/>
        </w:rPr>
        <w:t>chịu trách nhiệm trước UBND huyện</w:t>
      </w:r>
      <w:r w:rsidRPr="00F546EC">
        <w:rPr>
          <w:spacing w:val="-2"/>
          <w:sz w:val="28"/>
          <w:szCs w:val="28"/>
        </w:rPr>
        <w:t xml:space="preserve">, Chủ tịch khi các </w:t>
      </w:r>
      <w:r w:rsidR="00576115">
        <w:rPr>
          <w:spacing w:val="-2"/>
          <w:sz w:val="28"/>
          <w:szCs w:val="28"/>
        </w:rPr>
        <w:t>phòng, ban, đơn vị được</w:t>
      </w:r>
      <w:r w:rsidR="001811A7">
        <w:rPr>
          <w:spacing w:val="-2"/>
          <w:sz w:val="28"/>
          <w:szCs w:val="28"/>
        </w:rPr>
        <w:t xml:space="preserve"> </w:t>
      </w:r>
      <w:r w:rsidRPr="00F546EC">
        <w:rPr>
          <w:spacing w:val="-2"/>
          <w:sz w:val="28"/>
          <w:szCs w:val="28"/>
        </w:rPr>
        <w:t>phân công phụ trách không hoàn thành nhiệm vụ.</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4. Khi Chủ tịch vắng mặt, Chủ tịch ủy quyền cho Phó Chủ tịch thường trực thay mặt Chủ tịch chỉ đạo gi</w:t>
      </w:r>
      <w:r w:rsidR="00D264C8">
        <w:rPr>
          <w:sz w:val="28"/>
          <w:szCs w:val="28"/>
        </w:rPr>
        <w:t>ải quyết công việc của UBND huyện</w:t>
      </w:r>
      <w:r w:rsidRPr="00470BB1">
        <w:rPr>
          <w:sz w:val="28"/>
          <w:szCs w:val="28"/>
        </w:rPr>
        <w:t xml:space="preserve"> và giải quyết các công việc do Chủ tịch phụ trách.</w:t>
      </w:r>
    </w:p>
    <w:p w:rsidR="00382CB9" w:rsidRPr="008C69A7" w:rsidRDefault="00382CB9" w:rsidP="00382CB9">
      <w:pPr>
        <w:pStyle w:val="NormalWeb"/>
        <w:shd w:val="clear" w:color="auto" w:fill="FFFFFF"/>
        <w:spacing w:before="0" w:beforeAutospacing="0" w:after="120" w:afterAutospacing="0"/>
        <w:ind w:firstLine="771"/>
        <w:jc w:val="both"/>
        <w:rPr>
          <w:spacing w:val="-4"/>
          <w:sz w:val="28"/>
          <w:szCs w:val="28"/>
        </w:rPr>
      </w:pPr>
      <w:r w:rsidRPr="008C69A7">
        <w:rPr>
          <w:spacing w:val="-4"/>
          <w:sz w:val="28"/>
          <w:szCs w:val="28"/>
        </w:rPr>
        <w:t>Trường hợp một hay nhiều Phó Chủ tịch vắng mặt thì Chủ tịch trực tiếp giải quyết hoặc phân công Phó Chủ tịch khác giải quyết công việc đã phân công cho Phó Chủ tịch đi vắng</w:t>
      </w:r>
      <w:r w:rsidR="000A72BB">
        <w:rPr>
          <w:spacing w:val="-4"/>
          <w:sz w:val="28"/>
          <w:szCs w:val="28"/>
        </w:rPr>
        <w:t xml:space="preserve">. Chánh Văn phòng HĐND&amp;UBND huyện </w:t>
      </w:r>
      <w:r w:rsidRPr="008C69A7">
        <w:rPr>
          <w:spacing w:val="-4"/>
          <w:sz w:val="28"/>
          <w:szCs w:val="28"/>
        </w:rPr>
        <w:t>thông báo kịp thời các nội dung ủy quyền và kết quả giải quyết công việc cho Chủ tịch, Phó Chủ tịch đi vắng.</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Trường hợp Chủ tịch và các Phó Chủ tịch</w:t>
      </w:r>
      <w:r w:rsidR="003F26F4">
        <w:rPr>
          <w:sz w:val="28"/>
          <w:szCs w:val="28"/>
        </w:rPr>
        <w:t xml:space="preserve"> vắng mặt thì Chủ tịch UBND huyện</w:t>
      </w:r>
      <w:r w:rsidRPr="00470BB1">
        <w:rPr>
          <w:sz w:val="28"/>
          <w:szCs w:val="28"/>
        </w:rPr>
        <w:t xml:space="preserve"> giao Chánh Văn phòng </w:t>
      </w:r>
      <w:r w:rsidR="003F26F4">
        <w:rPr>
          <w:sz w:val="28"/>
          <w:szCs w:val="28"/>
        </w:rPr>
        <w:t>HĐND&amp;UBND huyện</w:t>
      </w:r>
      <w:r w:rsidRPr="00470BB1">
        <w:rPr>
          <w:sz w:val="28"/>
          <w:szCs w:val="28"/>
        </w:rPr>
        <w:t xml:space="preserve"> phối hợp</w:t>
      </w:r>
      <w:r w:rsidR="003F26F4">
        <w:rPr>
          <w:sz w:val="28"/>
          <w:szCs w:val="28"/>
        </w:rPr>
        <w:t xml:space="preserve"> với các đồng chí Ủy viên UBND huyện</w:t>
      </w:r>
      <w:r w:rsidRPr="00470BB1">
        <w:rPr>
          <w:sz w:val="28"/>
          <w:szCs w:val="28"/>
        </w:rPr>
        <w:t xml:space="preserve"> xử lý theo thẩm quyền.</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xml:space="preserve">5. Ủy viên UBND </w:t>
      </w:r>
      <w:r w:rsidR="00002257">
        <w:rPr>
          <w:sz w:val="28"/>
          <w:szCs w:val="28"/>
        </w:rPr>
        <w:t>huyện</w:t>
      </w:r>
      <w:r w:rsidRPr="00470BB1">
        <w:rPr>
          <w:sz w:val="28"/>
          <w:szCs w:val="28"/>
        </w:rPr>
        <w:t xml:space="preserve"> có trách nhiệm: Thực hiện the</w:t>
      </w:r>
      <w:r w:rsidR="00002257">
        <w:rPr>
          <w:sz w:val="28"/>
          <w:szCs w:val="28"/>
        </w:rPr>
        <w:t>o Quy chế làm việc của UBND huyện</w:t>
      </w:r>
      <w:r w:rsidRPr="00470BB1">
        <w:rPr>
          <w:sz w:val="28"/>
          <w:szCs w:val="28"/>
        </w:rPr>
        <w:t>.</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 xml:space="preserve">- </w:t>
      </w:r>
      <w:r w:rsidR="00002257">
        <w:rPr>
          <w:sz w:val="28"/>
          <w:szCs w:val="28"/>
        </w:rPr>
        <w:t>Chịu trách nhiệm trước UBND huyện</w:t>
      </w:r>
      <w:r w:rsidRPr="00470BB1">
        <w:rPr>
          <w:sz w:val="28"/>
          <w:szCs w:val="28"/>
        </w:rPr>
        <w:t xml:space="preserve"> và Chủ tịch về công việc theo lĩnh vực được phân công.</w:t>
      </w:r>
    </w:p>
    <w:p w:rsidR="00382CB9" w:rsidRDefault="00002257" w:rsidP="00382CB9">
      <w:pPr>
        <w:pStyle w:val="NormalWeb"/>
        <w:shd w:val="clear" w:color="auto" w:fill="FFFFFF"/>
        <w:spacing w:before="0" w:beforeAutospacing="0" w:after="120" w:afterAutospacing="0"/>
        <w:ind w:firstLine="771"/>
        <w:jc w:val="both"/>
        <w:rPr>
          <w:sz w:val="28"/>
          <w:szCs w:val="28"/>
        </w:rPr>
      </w:pPr>
      <w:r>
        <w:rPr>
          <w:sz w:val="28"/>
          <w:szCs w:val="28"/>
        </w:rPr>
        <w:lastRenderedPageBreak/>
        <w:t>- Trình UBND huyện</w:t>
      </w:r>
      <w:r w:rsidR="00382CB9" w:rsidRPr="00470BB1">
        <w:rPr>
          <w:sz w:val="28"/>
          <w:szCs w:val="28"/>
        </w:rPr>
        <w:t>, Chủ tịch giải quyết các đề nghị của đơn vị, cá nhân theo lĩnh vực mình phụ trách.</w:t>
      </w:r>
    </w:p>
    <w:p w:rsidR="006903CF" w:rsidRDefault="006903CF" w:rsidP="006903CF">
      <w:pPr>
        <w:spacing w:after="120"/>
        <w:ind w:firstLine="720"/>
        <w:jc w:val="both"/>
        <w:rPr>
          <w:bCs/>
        </w:rPr>
      </w:pPr>
      <w:r>
        <w:rPr>
          <w:bCs/>
        </w:rPr>
        <w:t xml:space="preserve">- Được ký các văn bản thông thường của UBND huyện (Công văn, giấy mời, thông báo, </w:t>
      </w:r>
      <w:r w:rsidR="00DD3445">
        <w:rPr>
          <w:bCs/>
        </w:rPr>
        <w:t>báo cáo</w:t>
      </w:r>
      <w:r>
        <w:rPr>
          <w:bCs/>
        </w:rPr>
        <w:t>...) trong phạm vi lĩnh vực phụ trách.</w:t>
      </w:r>
    </w:p>
    <w:p w:rsidR="006903CF" w:rsidRDefault="006903CF" w:rsidP="006903CF">
      <w:pPr>
        <w:spacing w:after="120"/>
        <w:ind w:firstLine="720"/>
        <w:jc w:val="both"/>
        <w:rPr>
          <w:bCs/>
        </w:rPr>
      </w:pPr>
      <w:r>
        <w:rPr>
          <w:bCs/>
        </w:rPr>
        <w:t>- Chịu trách nhiệm cá nhân về lĩnh vực công tác được giao và cùng với các Ủy viên UBND khác chịu trách nhiệm tập thể về hoạt động của UBND huyện trước UBND tỉnh, Huyện ủy, HĐND huyện.</w:t>
      </w:r>
    </w:p>
    <w:p w:rsidR="006903CF" w:rsidRPr="002B3299" w:rsidRDefault="006903CF" w:rsidP="006903CF">
      <w:pPr>
        <w:spacing w:after="120"/>
        <w:ind w:firstLine="720"/>
        <w:jc w:val="both"/>
        <w:rPr>
          <w:bCs/>
        </w:rPr>
      </w:pPr>
      <w:r>
        <w:rPr>
          <w:bCs/>
        </w:rPr>
        <w:t>- Thực hiện tốt công tác chủ trì, phối hợp tổ chức thực hiện đảm bảo hiệu lực, hiệu quả hoạt động của cơ quan nhà nước.</w:t>
      </w:r>
    </w:p>
    <w:p w:rsidR="00382CB9"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Hà</w:t>
      </w:r>
      <w:r w:rsidR="006903CF">
        <w:rPr>
          <w:sz w:val="28"/>
          <w:szCs w:val="28"/>
        </w:rPr>
        <w:t xml:space="preserve">ng tháng, các Ủy viên UBND huyện </w:t>
      </w:r>
      <w:r w:rsidRPr="00470BB1">
        <w:rPr>
          <w:sz w:val="28"/>
          <w:szCs w:val="28"/>
        </w:rPr>
        <w:t>tổng hợp tình hình, kết quả công việc được phân công phụ trách giải quyết, đề xuất kiến nghị và báo cáo</w:t>
      </w:r>
      <w:r w:rsidR="006903CF">
        <w:rPr>
          <w:sz w:val="28"/>
          <w:szCs w:val="28"/>
        </w:rPr>
        <w:t xml:space="preserve"> UBND huyện tại cuộc </w:t>
      </w:r>
      <w:r w:rsidRPr="00470BB1">
        <w:rPr>
          <w:sz w:val="28"/>
          <w:szCs w:val="28"/>
        </w:rPr>
        <w:t>họp thường kỳ.</w:t>
      </w:r>
    </w:p>
    <w:p w:rsidR="00382CB9" w:rsidRPr="00470BB1" w:rsidRDefault="00382CB9" w:rsidP="00382CB9">
      <w:pPr>
        <w:pStyle w:val="NormalWeb"/>
        <w:shd w:val="clear" w:color="auto" w:fill="FFFFFF"/>
        <w:spacing w:before="0" w:beforeAutospacing="0" w:after="120" w:afterAutospacing="0"/>
        <w:ind w:firstLine="771"/>
        <w:jc w:val="both"/>
        <w:rPr>
          <w:sz w:val="28"/>
          <w:szCs w:val="28"/>
        </w:rPr>
      </w:pPr>
      <w:r w:rsidRPr="00470BB1">
        <w:rPr>
          <w:sz w:val="28"/>
          <w:szCs w:val="28"/>
        </w:rPr>
        <w:t>6. Căn cứ tình hình thực tế, Chủ tịch xem xét, điều chỉnh việc phân công công việc giữa Chủ tịch và các Phó Chủ tịch để bảo đảm thực hiện quyền h</w:t>
      </w:r>
      <w:r w:rsidR="008B3C3E">
        <w:rPr>
          <w:sz w:val="28"/>
          <w:szCs w:val="28"/>
        </w:rPr>
        <w:t>ạn, nhiệm vụ chung của UBND huyện</w:t>
      </w:r>
      <w:r w:rsidRPr="00470BB1">
        <w:rPr>
          <w:sz w:val="28"/>
          <w:szCs w:val="28"/>
        </w:rPr>
        <w:t>.</w:t>
      </w:r>
    </w:p>
    <w:p w:rsidR="00391BCC" w:rsidRPr="00820030" w:rsidRDefault="00391BCC" w:rsidP="00FB7F51">
      <w:pPr>
        <w:spacing w:after="120"/>
        <w:ind w:firstLine="720"/>
        <w:jc w:val="both"/>
        <w:rPr>
          <w:b/>
        </w:rPr>
      </w:pPr>
      <w:r w:rsidRPr="00820030">
        <w:rPr>
          <w:b/>
          <w:bCs/>
        </w:rPr>
        <w:t>Điều 2.</w:t>
      </w:r>
      <w:r w:rsidRPr="00820030">
        <w:rPr>
          <w:b/>
        </w:rPr>
        <w:t xml:space="preserve"> </w:t>
      </w:r>
      <w:r w:rsidR="00AE1453" w:rsidRPr="00820030">
        <w:rPr>
          <w:b/>
        </w:rPr>
        <w:t xml:space="preserve">Phân </w:t>
      </w:r>
      <w:r w:rsidRPr="00820030">
        <w:rPr>
          <w:b/>
        </w:rPr>
        <w:t xml:space="preserve">công nhiệm vụ </w:t>
      </w:r>
      <w:r w:rsidR="00AE1453" w:rsidRPr="00820030">
        <w:rPr>
          <w:b/>
        </w:rPr>
        <w:t xml:space="preserve">cụ thể của Chủ tịch, </w:t>
      </w:r>
      <w:r w:rsidR="0087447D" w:rsidRPr="00820030">
        <w:rPr>
          <w:b/>
        </w:rPr>
        <w:t xml:space="preserve">Phó Chủ tịch </w:t>
      </w:r>
      <w:r w:rsidRPr="00820030">
        <w:rPr>
          <w:b/>
        </w:rPr>
        <w:t xml:space="preserve">UBND huyện </w:t>
      </w:r>
      <w:r w:rsidR="00F80A79">
        <w:rPr>
          <w:b/>
        </w:rPr>
        <w:t>nhiệm kỳ 2021</w:t>
      </w:r>
      <w:r w:rsidR="00DD3333" w:rsidRPr="00820030">
        <w:rPr>
          <w:b/>
        </w:rPr>
        <w:t>-202</w:t>
      </w:r>
      <w:r w:rsidR="00963AEE">
        <w:rPr>
          <w:b/>
        </w:rPr>
        <w:t>6</w:t>
      </w:r>
      <w:r w:rsidR="00DD3333" w:rsidRPr="00820030">
        <w:rPr>
          <w:b/>
        </w:rPr>
        <w:t xml:space="preserve"> </w:t>
      </w:r>
      <w:r w:rsidRPr="00820030">
        <w:rPr>
          <w:b/>
        </w:rPr>
        <w:t>như sau:</w:t>
      </w:r>
    </w:p>
    <w:p w:rsidR="00D25908" w:rsidRPr="0072672F" w:rsidRDefault="00276E9B" w:rsidP="00FB7F51">
      <w:pPr>
        <w:spacing w:after="120"/>
        <w:ind w:firstLine="720"/>
        <w:jc w:val="both"/>
        <w:rPr>
          <w:b/>
          <w:bCs/>
          <w:spacing w:val="-12"/>
        </w:rPr>
      </w:pPr>
      <w:r>
        <w:rPr>
          <w:b/>
          <w:bCs/>
          <w:spacing w:val="-12"/>
        </w:rPr>
        <w:t xml:space="preserve"> 1</w:t>
      </w:r>
      <w:r w:rsidRPr="00820030">
        <w:rPr>
          <w:b/>
          <w:bCs/>
          <w:i/>
          <w:spacing w:val="-12"/>
        </w:rPr>
        <w:t xml:space="preserve">. </w:t>
      </w:r>
      <w:r w:rsidR="00DF6841" w:rsidRPr="00820030">
        <w:rPr>
          <w:b/>
          <w:bCs/>
          <w:i/>
          <w:spacing w:val="-12"/>
        </w:rPr>
        <w:t xml:space="preserve">Ông </w:t>
      </w:r>
      <w:r w:rsidR="00C5534D">
        <w:rPr>
          <w:b/>
          <w:bCs/>
          <w:i/>
          <w:spacing w:val="-12"/>
        </w:rPr>
        <w:t xml:space="preserve"> Nguyễn Anh Tú </w:t>
      </w:r>
      <w:r w:rsidR="00D25908" w:rsidRPr="0072672F">
        <w:rPr>
          <w:spacing w:val="-12"/>
        </w:rPr>
        <w:t>- Phó Bí thư Huyện ủy - Chủ tịch UBND huyện.</w:t>
      </w:r>
    </w:p>
    <w:p w:rsidR="005B0038" w:rsidRDefault="00D25908" w:rsidP="00FB7F51">
      <w:pPr>
        <w:spacing w:after="120"/>
        <w:ind w:firstLine="720"/>
        <w:jc w:val="both"/>
      </w:pPr>
      <w:r>
        <w:t xml:space="preserve">a) Chịu trách nhiệm lãnh đạo, </w:t>
      </w:r>
      <w:r w:rsidR="005B0038">
        <w:t>quản lý toàn diện mọi hoạt động thuộc chức năng, nhiệm vụ, quyền hạn của UBND huyện. Khi xét thấy cần thiết, Chủ tịch UBND huyện sẽ trực tiếp chỉ đạo giải quyết công việc đã phân công cho các Phó Chủ tịch và điều chỉnh lại sự phân công nhiệm vụ của các đồng chí Phó Chủ</w:t>
      </w:r>
      <w:r w:rsidR="0015590F">
        <w:t xml:space="preserve"> tịch và các Ủy viên UBND huyện.</w:t>
      </w:r>
    </w:p>
    <w:p w:rsidR="0047461A" w:rsidRDefault="002F6FFD" w:rsidP="00FB7F51">
      <w:pPr>
        <w:spacing w:after="120"/>
        <w:ind w:firstLine="720"/>
        <w:jc w:val="both"/>
      </w:pPr>
      <w:r>
        <w:t>b</w:t>
      </w:r>
      <w:r w:rsidR="00D25908">
        <w:t>) Trực tiếp chỉ đạo các lĩnh vực công tác sau:</w:t>
      </w:r>
      <w:r w:rsidR="00E43AD3" w:rsidRPr="00E43AD3">
        <w:t xml:space="preserve"> </w:t>
      </w:r>
      <w:r w:rsidR="00A76588">
        <w:t xml:space="preserve">Quy hoạch; </w:t>
      </w:r>
      <w:r w:rsidR="00E43AD3">
        <w:t>kế hoạch</w:t>
      </w:r>
      <w:r w:rsidR="00EE27CF">
        <w:t xml:space="preserve"> kinh tế - xã hội</w:t>
      </w:r>
      <w:r w:rsidR="00E43AD3">
        <w:t xml:space="preserve">; </w:t>
      </w:r>
      <w:r w:rsidR="004E49D5">
        <w:t xml:space="preserve">tài chính ngân sách; </w:t>
      </w:r>
      <w:r w:rsidR="00E43AD3">
        <w:t>đầu tư phát triển;</w:t>
      </w:r>
      <w:r w:rsidR="0015590F">
        <w:t xml:space="preserve"> quốc phòng, an ninh, trật tự an toàn xã hội</w:t>
      </w:r>
      <w:r w:rsidR="00233F10">
        <w:t>;</w:t>
      </w:r>
      <w:r w:rsidR="00E43AD3">
        <w:t xml:space="preserve"> </w:t>
      </w:r>
      <w:r w:rsidR="0047461A">
        <w:t>tổ chức</w:t>
      </w:r>
      <w:r w:rsidR="00E43AD3">
        <w:t>, cán bộ</w:t>
      </w:r>
      <w:r w:rsidR="0047461A">
        <w:t xml:space="preserve"> và xây dựng chính quyền;</w:t>
      </w:r>
      <w:r w:rsidR="00E43AD3">
        <w:t xml:space="preserve"> </w:t>
      </w:r>
      <w:r w:rsidR="00462177">
        <w:t xml:space="preserve">cải cách hành chính; </w:t>
      </w:r>
      <w:r w:rsidR="00E43AD3">
        <w:t xml:space="preserve">thi đua – khen thưởng; đối ngoại; </w:t>
      </w:r>
      <w:r>
        <w:t>việc thực hiện quy chế làm việc của UBND huyện; những vấn đề lớn, đột xuất, nhạy cảm thuộc tất cả các lĩnh vực; những công việc phát sinh, những biện pháp, giải pháp đột phá trong chỉ đạo điều hành.</w:t>
      </w:r>
    </w:p>
    <w:p w:rsidR="0099558F" w:rsidRDefault="0099558F" w:rsidP="00FB7F51">
      <w:pPr>
        <w:spacing w:after="120"/>
        <w:ind w:firstLine="720"/>
        <w:jc w:val="both"/>
      </w:pPr>
      <w:r>
        <w:t>- Phê duyệt các phương án bồi thường, hỗ trợ giải phóng mặt bằng các dự án đầu tư, xây dựng trên địa bàn.</w:t>
      </w:r>
    </w:p>
    <w:p w:rsidR="002F6FFD" w:rsidRDefault="002F6FFD" w:rsidP="00FB7F51">
      <w:pPr>
        <w:spacing w:after="120"/>
        <w:ind w:firstLine="720"/>
        <w:jc w:val="both"/>
      </w:pPr>
      <w:r>
        <w:t xml:space="preserve">- Giữ mối quan hệ công tác với UBND tỉnh, các Sở, ngành của tỉnh, Thường trực Huyện uỷ, Thường trực HĐND huyện, </w:t>
      </w:r>
      <w:r w:rsidR="00060617">
        <w:t xml:space="preserve">BTT </w:t>
      </w:r>
      <w:r>
        <w:t xml:space="preserve">UBMTTQ huyện và các tổ chức chính trị </w:t>
      </w:r>
      <w:r w:rsidR="00EF677A">
        <w:t xml:space="preserve">- </w:t>
      </w:r>
      <w:r>
        <w:t>xã hội</w:t>
      </w:r>
      <w:r w:rsidR="00EF677A">
        <w:t xml:space="preserve"> trên địa bàn</w:t>
      </w:r>
      <w:r>
        <w:t>.</w:t>
      </w:r>
    </w:p>
    <w:p w:rsidR="00E106A7" w:rsidRDefault="00E106A7" w:rsidP="00FB7F51">
      <w:pPr>
        <w:spacing w:after="120"/>
        <w:jc w:val="both"/>
      </w:pPr>
      <w:r>
        <w:tab/>
      </w:r>
      <w:r w:rsidR="00BB5763">
        <w:t xml:space="preserve">c) </w:t>
      </w:r>
      <w:r>
        <w:t xml:space="preserve">Trưởng </w:t>
      </w:r>
      <w:r w:rsidR="0047461A">
        <w:t xml:space="preserve">các </w:t>
      </w:r>
      <w:r>
        <w:t>Ban Chỉ đạo</w:t>
      </w:r>
      <w:r w:rsidR="00EA03C5">
        <w:t>:</w:t>
      </w:r>
      <w:r w:rsidR="0015590F">
        <w:t xml:space="preserve"> Các Chương trình mục tiêu Quốc gia</w:t>
      </w:r>
      <w:r w:rsidR="00EA03C5">
        <w:t xml:space="preserve">; </w:t>
      </w:r>
      <w:r w:rsidR="002611BF">
        <w:t xml:space="preserve">Ban chỉ đạp phòng, chống dịch bệnh </w:t>
      </w:r>
      <w:r w:rsidR="00FB5D5E">
        <w:t xml:space="preserve">ở người; </w:t>
      </w:r>
      <w:r w:rsidR="0047461A">
        <w:t>cải cách hàn</w:t>
      </w:r>
      <w:r w:rsidR="00C061D1">
        <w:t>h chính; Ban An toàn giao thông và các lĩnh vực khác theo quy định của Chính phủ, UBND tỉnh</w:t>
      </w:r>
      <w:r w:rsidR="0015590F">
        <w:t>.</w:t>
      </w:r>
    </w:p>
    <w:p w:rsidR="00D25908" w:rsidRDefault="00D25908" w:rsidP="00FB7F51">
      <w:pPr>
        <w:spacing w:after="120"/>
        <w:jc w:val="both"/>
      </w:pPr>
      <w:r>
        <w:tab/>
        <w:t xml:space="preserve">- Chủ tịch </w:t>
      </w:r>
      <w:r w:rsidR="0047461A">
        <w:t xml:space="preserve">các Hội đồng: </w:t>
      </w:r>
      <w:r w:rsidR="00472F97">
        <w:t xml:space="preserve">Nghĩa </w:t>
      </w:r>
      <w:r w:rsidR="0047461A">
        <w:t>vụ quân sự;</w:t>
      </w:r>
      <w:r w:rsidR="0047461A" w:rsidRPr="0047461A">
        <w:t xml:space="preserve"> </w:t>
      </w:r>
      <w:r w:rsidR="0047461A">
        <w:t>Th</w:t>
      </w:r>
      <w:r w:rsidR="00B1114B">
        <w:t>i đua - Khen thưởng huyện.</w:t>
      </w:r>
    </w:p>
    <w:p w:rsidR="009B360B" w:rsidRDefault="009B360B" w:rsidP="009B360B">
      <w:pPr>
        <w:spacing w:after="120"/>
        <w:ind w:firstLine="720"/>
        <w:jc w:val="both"/>
        <w:rPr>
          <w:b/>
          <w:bCs/>
          <w:i/>
          <w:iCs/>
        </w:rPr>
      </w:pPr>
      <w:r>
        <w:rPr>
          <w:b/>
          <w:bCs/>
          <w:i/>
          <w:iCs/>
        </w:rPr>
        <w:lastRenderedPageBreak/>
        <w:t>* Trực tiếp phụ trách địa bàn</w:t>
      </w:r>
      <w:r w:rsidR="00AA2D2D">
        <w:rPr>
          <w:b/>
          <w:bCs/>
          <w:i/>
          <w:iCs/>
        </w:rPr>
        <w:t xml:space="preserve"> </w:t>
      </w:r>
      <w:r>
        <w:rPr>
          <w:b/>
          <w:bCs/>
          <w:i/>
          <w:iCs/>
        </w:rPr>
        <w:t>thị trấn Ea T</w:t>
      </w:r>
      <w:r w:rsidR="00375258">
        <w:rPr>
          <w:b/>
          <w:bCs/>
          <w:i/>
          <w:iCs/>
        </w:rPr>
        <w:t>’</w:t>
      </w:r>
      <w:r w:rsidR="00AA2D2D">
        <w:rPr>
          <w:b/>
          <w:bCs/>
          <w:i/>
          <w:iCs/>
        </w:rPr>
        <w:t>ling, xã Nam Dong và xã Đắk Wil.</w:t>
      </w:r>
    </w:p>
    <w:p w:rsidR="00D25908" w:rsidRPr="00E95F22" w:rsidRDefault="00D25908" w:rsidP="00FB7F51">
      <w:pPr>
        <w:spacing w:after="120"/>
        <w:jc w:val="both"/>
        <w:rPr>
          <w:spacing w:val="-4"/>
        </w:rPr>
      </w:pPr>
      <w:r>
        <w:tab/>
      </w:r>
      <w:r w:rsidR="00276E9B" w:rsidRPr="00E95F22">
        <w:rPr>
          <w:b/>
          <w:bCs/>
          <w:i/>
          <w:spacing w:val="-4"/>
        </w:rPr>
        <w:t xml:space="preserve">2. Ông </w:t>
      </w:r>
      <w:r w:rsidR="00171B0A">
        <w:rPr>
          <w:b/>
          <w:bCs/>
          <w:i/>
          <w:spacing w:val="-4"/>
        </w:rPr>
        <w:t>Ngô Quốc Phong</w:t>
      </w:r>
      <w:r w:rsidR="00DF6841" w:rsidRPr="00E95F22">
        <w:rPr>
          <w:b/>
          <w:bCs/>
          <w:spacing w:val="-4"/>
        </w:rPr>
        <w:t xml:space="preserve"> </w:t>
      </w:r>
      <w:r w:rsidRPr="00E95F22">
        <w:rPr>
          <w:spacing w:val="-4"/>
        </w:rPr>
        <w:t>- Uỷ viê</w:t>
      </w:r>
      <w:r w:rsidR="00E2442D" w:rsidRPr="00E95F22">
        <w:rPr>
          <w:spacing w:val="-4"/>
        </w:rPr>
        <w:t xml:space="preserve">n Ban Thường vụ Huyện uỷ - Phó </w:t>
      </w:r>
      <w:r w:rsidR="00240C38" w:rsidRPr="00E95F22">
        <w:rPr>
          <w:spacing w:val="-4"/>
        </w:rPr>
        <w:t xml:space="preserve">Chủ </w:t>
      </w:r>
      <w:r w:rsidR="00971A5C" w:rsidRPr="00E95F22">
        <w:rPr>
          <w:spacing w:val="-4"/>
        </w:rPr>
        <w:t xml:space="preserve">tịch </w:t>
      </w:r>
      <w:r w:rsidR="00BD5DC3" w:rsidRPr="00E95F22">
        <w:rPr>
          <w:spacing w:val="-4"/>
        </w:rPr>
        <w:t xml:space="preserve">Thường trực </w:t>
      </w:r>
      <w:r w:rsidR="00971A5C" w:rsidRPr="00E95F22">
        <w:rPr>
          <w:spacing w:val="-4"/>
        </w:rPr>
        <w:t>UBND huyện –</w:t>
      </w:r>
      <w:r w:rsidR="006363FE" w:rsidRPr="00E95F22">
        <w:rPr>
          <w:spacing w:val="-4"/>
        </w:rPr>
        <w:t xml:space="preserve"> Phụ </w:t>
      </w:r>
      <w:r w:rsidR="00FF496D" w:rsidRPr="00E95F22">
        <w:rPr>
          <w:spacing w:val="-4"/>
        </w:rPr>
        <w:t xml:space="preserve">trách lĩnh vực </w:t>
      </w:r>
      <w:r w:rsidR="003E1649">
        <w:rPr>
          <w:spacing w:val="-4"/>
        </w:rPr>
        <w:t>kinh tế - tài nguyên môi trường, nông, lâm nghiệp.</w:t>
      </w:r>
    </w:p>
    <w:p w:rsidR="00D25908" w:rsidRDefault="00D25908" w:rsidP="00FB7F51">
      <w:pPr>
        <w:spacing w:after="120"/>
        <w:jc w:val="both"/>
      </w:pPr>
      <w:r>
        <w:tab/>
        <w:t xml:space="preserve">a) </w:t>
      </w:r>
      <w:r w:rsidR="00971A5C">
        <w:t>Thực</w:t>
      </w:r>
      <w:r w:rsidR="006363FE">
        <w:t xml:space="preserve"> hiện nhiệm vụ</w:t>
      </w:r>
      <w:r w:rsidR="00E1588A">
        <w:t xml:space="preserve"> và giải quyết các công việc </w:t>
      </w:r>
      <w:r w:rsidR="00971A5C">
        <w:t xml:space="preserve">của Chủ tịch khi Chủ tịch đi vắng hoặc </w:t>
      </w:r>
      <w:r w:rsidR="00C15195">
        <w:t xml:space="preserve">khi </w:t>
      </w:r>
      <w:r w:rsidR="0011196B">
        <w:t xml:space="preserve">được </w:t>
      </w:r>
      <w:r w:rsidR="00EB1C2A">
        <w:t xml:space="preserve">Chủ tịch </w:t>
      </w:r>
      <w:r w:rsidR="00971A5C">
        <w:t xml:space="preserve">ủy quyền. </w:t>
      </w:r>
    </w:p>
    <w:p w:rsidR="00462177" w:rsidRDefault="00971A5C" w:rsidP="00FB7F51">
      <w:pPr>
        <w:spacing w:after="120"/>
        <w:jc w:val="both"/>
      </w:pPr>
      <w:r>
        <w:tab/>
        <w:t xml:space="preserve">- Giúp Chủ tịch đôn đốc, chỉ đạo, kiểm tra việc thực hiện các chủ trương của Huyện ủy, Ban Thường vụ Huyện ủy; </w:t>
      </w:r>
      <w:r w:rsidR="00786E4C">
        <w:t xml:space="preserve">kiểm tra, đôn đốc các phòng, ban chuẩn bị </w:t>
      </w:r>
      <w:r>
        <w:t xml:space="preserve">nội dung các Báo cáo, Tờ trình, </w:t>
      </w:r>
      <w:r w:rsidR="00786E4C">
        <w:t xml:space="preserve">dự thảo </w:t>
      </w:r>
      <w:r>
        <w:t xml:space="preserve">Nghị quyết trình Huyện ủy, </w:t>
      </w:r>
      <w:r w:rsidR="00786E4C">
        <w:t xml:space="preserve">kỳ họp </w:t>
      </w:r>
      <w:r>
        <w:t>HĐND huyện và triển khai thực hiện các chỉ đạo, Nghị</w:t>
      </w:r>
      <w:r w:rsidR="00462177">
        <w:t xml:space="preserve"> quyết của Huyện ủy, HĐND huyện.</w:t>
      </w:r>
    </w:p>
    <w:p w:rsidR="00F13D54" w:rsidRDefault="00EE27CF" w:rsidP="00FB7F51">
      <w:pPr>
        <w:spacing w:after="120"/>
        <w:jc w:val="both"/>
      </w:pPr>
      <w:r>
        <w:t xml:space="preserve"> </w:t>
      </w:r>
      <w:r w:rsidR="00462177">
        <w:tab/>
      </w:r>
      <w:r w:rsidR="003D7E1B">
        <w:t xml:space="preserve">- </w:t>
      </w:r>
      <w:r w:rsidR="00E01201">
        <w:t xml:space="preserve">Thực hiện Quy chế phối hợp và </w:t>
      </w:r>
      <w:r w:rsidR="00141ADC">
        <w:t>g</w:t>
      </w:r>
      <w:r w:rsidR="00FD5B84">
        <w:t>iữ mối quan hệ c</w:t>
      </w:r>
      <w:r w:rsidR="002D62C3">
        <w:t xml:space="preserve">ông </w:t>
      </w:r>
      <w:r w:rsidR="00F13D54">
        <w:t>tác</w:t>
      </w:r>
      <w:r w:rsidR="00FD5B84">
        <w:t xml:space="preserve"> </w:t>
      </w:r>
      <w:r w:rsidR="00F13D54">
        <w:t xml:space="preserve">giữa UBND huyện </w:t>
      </w:r>
      <w:r w:rsidR="008E1516">
        <w:t xml:space="preserve">với </w:t>
      </w:r>
      <w:r w:rsidR="00F13D54">
        <w:t>T</w:t>
      </w:r>
      <w:r w:rsidR="008E1516">
        <w:t xml:space="preserve">hường trực HĐND huyện – </w:t>
      </w:r>
      <w:r w:rsidR="00060617">
        <w:t xml:space="preserve">Ban </w:t>
      </w:r>
      <w:r w:rsidR="008E1516">
        <w:t xml:space="preserve">Thường trực </w:t>
      </w:r>
      <w:r w:rsidR="006623A2">
        <w:t xml:space="preserve">UBMTTQ huyện và </w:t>
      </w:r>
      <w:r w:rsidR="004E564D">
        <w:t xml:space="preserve">Ủy ban Kiểm tra </w:t>
      </w:r>
      <w:r w:rsidR="00B168A6">
        <w:t>Huyện ủy.</w:t>
      </w:r>
    </w:p>
    <w:p w:rsidR="00A01EDD" w:rsidRDefault="00D25908" w:rsidP="00FB7F51">
      <w:pPr>
        <w:spacing w:after="120"/>
        <w:ind w:firstLine="720"/>
        <w:jc w:val="both"/>
      </w:pPr>
      <w:r>
        <w:t xml:space="preserve">b) </w:t>
      </w:r>
      <w:r w:rsidR="00F6782E">
        <w:t xml:space="preserve">Trực tiếp chỉ đạo các </w:t>
      </w:r>
      <w:r>
        <w:t>lĩ</w:t>
      </w:r>
      <w:r w:rsidR="00312933">
        <w:t>nh vực</w:t>
      </w:r>
      <w:r w:rsidR="00F6782E">
        <w:t xml:space="preserve"> công tác</w:t>
      </w:r>
      <w:r w:rsidR="00B01FCA">
        <w:t>, gồm:</w:t>
      </w:r>
    </w:p>
    <w:p w:rsidR="00730B58" w:rsidRDefault="006E094C" w:rsidP="00FB7F51">
      <w:pPr>
        <w:spacing w:after="120"/>
        <w:ind w:firstLine="720"/>
        <w:jc w:val="both"/>
      </w:pPr>
      <w:r>
        <w:t xml:space="preserve">- </w:t>
      </w:r>
      <w:r w:rsidR="0067273E">
        <w:t>Quản lý nhà nước trong các lĩnh vực: K</w:t>
      </w:r>
      <w:r>
        <w:t>inh tế</w:t>
      </w:r>
      <w:r w:rsidR="009F355B">
        <w:t xml:space="preserve">, </w:t>
      </w:r>
      <w:r w:rsidR="000A1901">
        <w:t xml:space="preserve">Kế hoạch, </w:t>
      </w:r>
      <w:r w:rsidR="004129D5">
        <w:t xml:space="preserve">Kho </w:t>
      </w:r>
      <w:r w:rsidR="00A31F4A">
        <w:t xml:space="preserve">bạc, </w:t>
      </w:r>
      <w:r w:rsidR="009F355B">
        <w:t>Thu</w:t>
      </w:r>
      <w:r w:rsidR="009F355B" w:rsidRPr="00F17CF1">
        <w:t>ế</w:t>
      </w:r>
      <w:r w:rsidR="001E6BDF">
        <w:t>;</w:t>
      </w:r>
      <w:r w:rsidR="00AC2EFA">
        <w:t xml:space="preserve"> </w:t>
      </w:r>
      <w:r w:rsidR="00662209">
        <w:t>Thống kê</w:t>
      </w:r>
      <w:r w:rsidR="001E6BDF">
        <w:t>;</w:t>
      </w:r>
      <w:r w:rsidR="00462177">
        <w:t xml:space="preserve"> </w:t>
      </w:r>
      <w:r w:rsidR="009F355B">
        <w:t>X</w:t>
      </w:r>
      <w:r w:rsidR="009F355B" w:rsidRPr="00776651">
        <w:t>â</w:t>
      </w:r>
      <w:r w:rsidR="009F355B">
        <w:t>y d</w:t>
      </w:r>
      <w:r w:rsidR="009F355B" w:rsidRPr="000F2079">
        <w:t>ự</w:t>
      </w:r>
      <w:r w:rsidR="009F355B">
        <w:t>ng</w:t>
      </w:r>
      <w:r w:rsidR="001E6BDF">
        <w:t>;</w:t>
      </w:r>
      <w:r w:rsidR="009F355B">
        <w:t xml:space="preserve"> khoa h</w:t>
      </w:r>
      <w:r w:rsidR="009F355B" w:rsidRPr="000F2079">
        <w:t>ọ</w:t>
      </w:r>
      <w:r w:rsidR="009F355B">
        <w:t>c c</w:t>
      </w:r>
      <w:r w:rsidR="009F355B" w:rsidRPr="000F2079">
        <w:t>ô</w:t>
      </w:r>
      <w:r w:rsidR="009F355B">
        <w:t>ng ngh</w:t>
      </w:r>
      <w:r w:rsidR="009F355B" w:rsidRPr="000F2079">
        <w:t>ệ</w:t>
      </w:r>
      <w:r w:rsidR="001E6BDF">
        <w:t>;</w:t>
      </w:r>
      <w:r w:rsidR="009F355B">
        <w:t xml:space="preserve"> c</w:t>
      </w:r>
      <w:r w:rsidR="009F355B" w:rsidRPr="000F2079">
        <w:t>ô</w:t>
      </w:r>
      <w:r w:rsidR="009F355B">
        <w:t>ng nghi</w:t>
      </w:r>
      <w:r w:rsidR="009F355B" w:rsidRPr="000F2079">
        <w:t>ệ</w:t>
      </w:r>
      <w:r w:rsidR="009F355B">
        <w:t>p, tiểu thủ công nghiệp</w:t>
      </w:r>
      <w:r w:rsidR="001E6BDF">
        <w:t>;</w:t>
      </w:r>
      <w:r w:rsidR="009F355B">
        <w:t xml:space="preserve"> giao thông vận tải</w:t>
      </w:r>
      <w:r w:rsidR="00747C18">
        <w:t>;</w:t>
      </w:r>
      <w:r w:rsidR="009F355B">
        <w:t xml:space="preserve"> </w:t>
      </w:r>
      <w:r w:rsidR="009F355B" w:rsidRPr="000F2079">
        <w:t>đ</w:t>
      </w:r>
      <w:r w:rsidR="009F355B">
        <w:t>i</w:t>
      </w:r>
      <w:r w:rsidR="009F355B" w:rsidRPr="000F2079">
        <w:t>ệ</w:t>
      </w:r>
      <w:r w:rsidR="001E6BDF">
        <w:t>n;</w:t>
      </w:r>
      <w:r w:rsidR="009F355B">
        <w:t xml:space="preserve"> </w:t>
      </w:r>
      <w:r w:rsidR="00A31F4A">
        <w:t xml:space="preserve">phát triển </w:t>
      </w:r>
      <w:r w:rsidR="009F355B">
        <w:t>đô thị, thương mại</w:t>
      </w:r>
      <w:r w:rsidR="00312933">
        <w:t>,</w:t>
      </w:r>
      <w:r w:rsidR="000A1901">
        <w:t xml:space="preserve"> dịch vụ</w:t>
      </w:r>
      <w:r w:rsidR="001E6BDF">
        <w:t>;</w:t>
      </w:r>
      <w:r w:rsidR="00305522">
        <w:t xml:space="preserve"> công t</w:t>
      </w:r>
      <w:r w:rsidR="00A31F4A">
        <w:t>ác kiểm soát thủ tục hành chính</w:t>
      </w:r>
      <w:r w:rsidR="001E6BDF">
        <w:t>;</w:t>
      </w:r>
      <w:r w:rsidR="00A31F4A">
        <w:t xml:space="preserve"> </w:t>
      </w:r>
      <w:r w:rsidR="00312933">
        <w:t>xúc tiến đầu tư</w:t>
      </w:r>
      <w:r w:rsidR="001E6BDF">
        <w:t>;</w:t>
      </w:r>
      <w:r w:rsidR="0093495F">
        <w:t xml:space="preserve"> </w:t>
      </w:r>
      <w:r w:rsidR="00A31F4A">
        <w:t>quản lý thị trường, chống buôn lậu, hàng giả, hàng nhái, hàng kém chất lượng</w:t>
      </w:r>
      <w:r w:rsidR="001E6BDF">
        <w:t xml:space="preserve">; </w:t>
      </w:r>
      <w:r w:rsidR="0061490C">
        <w:t>phát triển</w:t>
      </w:r>
      <w:r w:rsidR="005A5AEC">
        <w:t xml:space="preserve"> </w:t>
      </w:r>
      <w:r w:rsidR="001A7EC3">
        <w:t>kinh tế tư nhân</w:t>
      </w:r>
      <w:r w:rsidR="005A5AEC">
        <w:t>, kinh tế tập thể</w:t>
      </w:r>
      <w:r w:rsidR="004755E7">
        <w:t>; hoạt động của các Tổ hợp tác, Hợp tác</w:t>
      </w:r>
      <w:r w:rsidR="006C2A82">
        <w:t xml:space="preserve"> </w:t>
      </w:r>
      <w:r w:rsidR="00687E7D">
        <w:t>xã</w:t>
      </w:r>
      <w:r w:rsidR="002A222C">
        <w:t xml:space="preserve"> thuộc lĩnh vực được phân công phụ trách</w:t>
      </w:r>
      <w:r w:rsidR="00687E7D">
        <w:t>.</w:t>
      </w:r>
    </w:p>
    <w:p w:rsidR="00347833" w:rsidRDefault="00C853CF" w:rsidP="00FB7F51">
      <w:pPr>
        <w:spacing w:after="120"/>
        <w:ind w:firstLine="720"/>
        <w:jc w:val="both"/>
      </w:pPr>
      <w:r>
        <w:t>- Qu</w:t>
      </w:r>
      <w:r w:rsidRPr="009D5D7A">
        <w:t>ản</w:t>
      </w:r>
      <w:r>
        <w:t xml:space="preserve"> l</w:t>
      </w:r>
      <w:r w:rsidRPr="009D5D7A">
        <w:t>ý</w:t>
      </w:r>
      <w:r>
        <w:t xml:space="preserve"> c</w:t>
      </w:r>
      <w:r w:rsidRPr="009D5D7A">
        <w:t>ô</w:t>
      </w:r>
      <w:r>
        <w:t>ng t</w:t>
      </w:r>
      <w:r w:rsidRPr="009D5D7A">
        <w:t>ác</w:t>
      </w:r>
      <w:r>
        <w:t xml:space="preserve"> quy ho</w:t>
      </w:r>
      <w:r w:rsidRPr="009D5D7A">
        <w:t>ạch</w:t>
      </w:r>
      <w:r>
        <w:t xml:space="preserve"> </w:t>
      </w:r>
      <w:r w:rsidRPr="009D5D7A">
        <w:t>đất</w:t>
      </w:r>
      <w:r>
        <w:t xml:space="preserve"> </w:t>
      </w:r>
      <w:r w:rsidRPr="009D5D7A">
        <w:t>đ</w:t>
      </w:r>
      <w:r>
        <w:t>ai và kế hoạch sử dụng đất;</w:t>
      </w:r>
      <w:r w:rsidRPr="006F6385">
        <w:t xml:space="preserve"> </w:t>
      </w:r>
      <w:r>
        <w:t>c</w:t>
      </w:r>
      <w:r w:rsidRPr="008450F6">
        <w:t>ô</w:t>
      </w:r>
      <w:r>
        <w:t>ng t</w:t>
      </w:r>
      <w:r w:rsidRPr="008450F6">
        <w:t>á</w:t>
      </w:r>
      <w:r>
        <w:t>c x</w:t>
      </w:r>
      <w:r w:rsidRPr="008450F6">
        <w:t>ử</w:t>
      </w:r>
      <w:r>
        <w:t xml:space="preserve"> l</w:t>
      </w:r>
      <w:r w:rsidRPr="008450F6">
        <w:t>ý</w:t>
      </w:r>
      <w:r>
        <w:t xml:space="preserve"> r</w:t>
      </w:r>
      <w:r w:rsidRPr="008450F6">
        <w:t>á</w:t>
      </w:r>
      <w:r>
        <w:t>c th</w:t>
      </w:r>
      <w:r w:rsidRPr="008450F6">
        <w:t>ả</w:t>
      </w:r>
      <w:r>
        <w:t>i r</w:t>
      </w:r>
      <w:r w:rsidRPr="008450F6">
        <w:t>ắ</w:t>
      </w:r>
      <w:r>
        <w:t>n v</w:t>
      </w:r>
      <w:r w:rsidRPr="008450F6">
        <w:t>à</w:t>
      </w:r>
      <w:r>
        <w:t xml:space="preserve"> v</w:t>
      </w:r>
      <w:r w:rsidRPr="008450F6">
        <w:t>ệ</w:t>
      </w:r>
      <w:r>
        <w:t xml:space="preserve"> sinh m</w:t>
      </w:r>
      <w:r w:rsidRPr="008450F6">
        <w:t>ô</w:t>
      </w:r>
      <w:r>
        <w:t>i tr</w:t>
      </w:r>
      <w:r w:rsidRPr="008450F6">
        <w:t>ườ</w:t>
      </w:r>
      <w:r>
        <w:t>ng; qu</w:t>
      </w:r>
      <w:r w:rsidRPr="009D5D7A">
        <w:t>ản</w:t>
      </w:r>
      <w:r>
        <w:t xml:space="preserve"> l</w:t>
      </w:r>
      <w:r w:rsidRPr="009D5D7A">
        <w:t>ý</w:t>
      </w:r>
      <w:r>
        <w:t xml:space="preserve"> m</w:t>
      </w:r>
      <w:r w:rsidRPr="009D5D7A">
        <w:t>ốc</w:t>
      </w:r>
      <w:r>
        <w:t xml:space="preserve"> </w:t>
      </w:r>
      <w:r w:rsidRPr="009D5D7A">
        <w:t>đị</w:t>
      </w:r>
      <w:r>
        <w:t>a gi</w:t>
      </w:r>
      <w:r w:rsidRPr="009D5D7A">
        <w:t>ới</w:t>
      </w:r>
      <w:r>
        <w:t xml:space="preserve"> h</w:t>
      </w:r>
      <w:r w:rsidRPr="009D5D7A">
        <w:t>ành</w:t>
      </w:r>
      <w:r>
        <w:t xml:space="preserve"> ch</w:t>
      </w:r>
      <w:r w:rsidRPr="009D5D7A">
        <w:t>ính</w:t>
      </w:r>
      <w:r w:rsidR="00AC194A">
        <w:t>; t</w:t>
      </w:r>
      <w:r w:rsidR="00AC194A" w:rsidRPr="00EF41E9">
        <w:t>ài</w:t>
      </w:r>
      <w:r w:rsidR="00AC194A">
        <w:t xml:space="preserve"> nguy</w:t>
      </w:r>
      <w:r w:rsidR="00AC194A" w:rsidRPr="00EF41E9">
        <w:t>ê</w:t>
      </w:r>
      <w:r w:rsidR="00AC194A">
        <w:t>n m</w:t>
      </w:r>
      <w:r w:rsidR="00AC194A" w:rsidRPr="00EF41E9">
        <w:t>ô</w:t>
      </w:r>
      <w:r w:rsidR="00AC194A">
        <w:t>i tr</w:t>
      </w:r>
      <w:r w:rsidR="00AC194A" w:rsidRPr="00EF41E9">
        <w:t>ường</w:t>
      </w:r>
      <w:r w:rsidR="00AC194A">
        <w:t>, phát triển qũy đấ</w:t>
      </w:r>
      <w:r w:rsidR="00347833">
        <w:t>t, công tác giải phóng mặt bằng và chỉ đạo xây dựng phương án bồi thường, hỗ trợ giải phóng mặt bằng các dự án đầu tư, xây dựng trên địa bàn.</w:t>
      </w:r>
    </w:p>
    <w:p w:rsidR="00BF0504" w:rsidRPr="00C17D8D" w:rsidRDefault="00BF0504" w:rsidP="00BF0504">
      <w:pPr>
        <w:spacing w:after="120"/>
        <w:ind w:firstLine="720"/>
        <w:jc w:val="both"/>
      </w:pPr>
      <w:r>
        <w:t>- N</w:t>
      </w:r>
      <w:r w:rsidRPr="00EF41E9">
        <w:t>ô</w:t>
      </w:r>
      <w:r>
        <w:t>ng nghiệp, L</w:t>
      </w:r>
      <w:r w:rsidRPr="00C17D8D">
        <w:t>â</w:t>
      </w:r>
      <w:r>
        <w:t>m nghi</w:t>
      </w:r>
      <w:r w:rsidRPr="00EF41E9">
        <w:t>ệp</w:t>
      </w:r>
      <w:r>
        <w:t>; xây dựng nông thôn mới; thu</w:t>
      </w:r>
      <w:r w:rsidRPr="00EF41E9">
        <w:t>ỷ</w:t>
      </w:r>
      <w:r>
        <w:t xml:space="preserve"> l</w:t>
      </w:r>
      <w:r w:rsidRPr="00EF41E9">
        <w:t>ợi</w:t>
      </w:r>
      <w:r>
        <w:t>, thủy sản; khuy</w:t>
      </w:r>
      <w:r w:rsidRPr="00EF41E9">
        <w:t>ến</w:t>
      </w:r>
      <w:r>
        <w:t xml:space="preserve"> n</w:t>
      </w:r>
      <w:r w:rsidRPr="00EF41E9">
        <w:t>ô</w:t>
      </w:r>
      <w:r>
        <w:t>ng, khuyến lâm, b</w:t>
      </w:r>
      <w:r w:rsidRPr="00EF41E9">
        <w:t>ảo</w:t>
      </w:r>
      <w:r>
        <w:t xml:space="preserve"> v</w:t>
      </w:r>
      <w:r w:rsidRPr="00EF41E9">
        <w:t>ệ</w:t>
      </w:r>
      <w:r>
        <w:t xml:space="preserve"> th</w:t>
      </w:r>
      <w:r w:rsidRPr="00EF41E9">
        <w:t>ực</w:t>
      </w:r>
      <w:r>
        <w:t xml:space="preserve"> v</w:t>
      </w:r>
      <w:r w:rsidRPr="00EF41E9">
        <w:t>ật</w:t>
      </w:r>
      <w:r>
        <w:t>, th</w:t>
      </w:r>
      <w:r w:rsidRPr="00EF41E9">
        <w:t>ú</w:t>
      </w:r>
      <w:r>
        <w:t xml:space="preserve"> y; phòng, chống dịch bệnh cây trồng, vật nuôi; c</w:t>
      </w:r>
      <w:r w:rsidRPr="00C17D8D">
        <w:t>ô</w:t>
      </w:r>
      <w:r>
        <w:t>ng t</w:t>
      </w:r>
      <w:r w:rsidRPr="00C17D8D">
        <w:t>á</w:t>
      </w:r>
      <w:r>
        <w:t>c s</w:t>
      </w:r>
      <w:r w:rsidRPr="00C17D8D">
        <w:t>ắ</w:t>
      </w:r>
      <w:r>
        <w:t>p x</w:t>
      </w:r>
      <w:r w:rsidRPr="00C17D8D">
        <w:t>ế</w:t>
      </w:r>
      <w:r>
        <w:t xml:space="preserve">p, </w:t>
      </w:r>
      <w:r w:rsidRPr="00C17D8D">
        <w:t>ổ</w:t>
      </w:r>
      <w:r>
        <w:t xml:space="preserve">n </w:t>
      </w:r>
      <w:r w:rsidRPr="00C17D8D">
        <w:t>đị</w:t>
      </w:r>
      <w:r>
        <w:t>nh d</w:t>
      </w:r>
      <w:r w:rsidRPr="00C17D8D">
        <w:t>â</w:t>
      </w:r>
      <w:r>
        <w:t>n c</w:t>
      </w:r>
      <w:r w:rsidRPr="00C17D8D">
        <w:t>ư</w:t>
      </w:r>
      <w:r>
        <w:t>; c</w:t>
      </w:r>
      <w:r w:rsidRPr="00C17D8D">
        <w:t>ô</w:t>
      </w:r>
      <w:r>
        <w:t>ng t</w:t>
      </w:r>
      <w:r w:rsidRPr="00C17D8D">
        <w:t>á</w:t>
      </w:r>
      <w:r>
        <w:t>c ph</w:t>
      </w:r>
      <w:r w:rsidRPr="00C17D8D">
        <w:t>ò</w:t>
      </w:r>
      <w:r>
        <w:t>ng ch</w:t>
      </w:r>
      <w:r w:rsidRPr="00C17D8D">
        <w:t>ố</w:t>
      </w:r>
      <w:r>
        <w:t>ng l</w:t>
      </w:r>
      <w:r w:rsidRPr="00C17D8D">
        <w:t>ụ</w:t>
      </w:r>
      <w:r>
        <w:t>t b</w:t>
      </w:r>
      <w:r w:rsidRPr="00C17D8D">
        <w:t>ã</w:t>
      </w:r>
      <w:r>
        <w:t>o v</w:t>
      </w:r>
      <w:r w:rsidRPr="00C17D8D">
        <w:t>à</w:t>
      </w:r>
      <w:r>
        <w:t xml:space="preserve"> t</w:t>
      </w:r>
      <w:r w:rsidRPr="00C17D8D">
        <w:t>ì</w:t>
      </w:r>
      <w:r>
        <w:t>m ki</w:t>
      </w:r>
      <w:r w:rsidRPr="00C17D8D">
        <w:t>ế</w:t>
      </w:r>
      <w:r>
        <w:t>m c</w:t>
      </w:r>
      <w:r w:rsidRPr="00C17D8D">
        <w:t>ứ</w:t>
      </w:r>
      <w:r>
        <w:t>u n</w:t>
      </w:r>
      <w:r w:rsidRPr="00C17D8D">
        <w:t>ạ</w:t>
      </w:r>
      <w:r>
        <w:t>n; công tác nước sạch và vệ sinh nông thôn; công tác quản lý, bảo vệ rừng, phòng chống phá rừng, khai thác, mua bán, vận chuyển, tiêu thụ, cất giữ lâm sản trái phép; công tác phòng chống cháy rừng</w:t>
      </w:r>
    </w:p>
    <w:p w:rsidR="00462177" w:rsidRDefault="00462177" w:rsidP="00FB7F51">
      <w:pPr>
        <w:spacing w:after="120"/>
        <w:ind w:firstLine="720"/>
        <w:jc w:val="both"/>
      </w:pPr>
      <w:r>
        <w:t>- Công tác nội chính; thanh tra, phòng chống tham n</w:t>
      </w:r>
      <w:r w:rsidR="00183A99">
        <w:t>hũng, tiết kiệm, chống lãng phí; thi hành án.</w:t>
      </w:r>
    </w:p>
    <w:p w:rsidR="00D25908" w:rsidRDefault="00C853CF" w:rsidP="00FB7F51">
      <w:pPr>
        <w:spacing w:after="120"/>
        <w:jc w:val="both"/>
      </w:pPr>
      <w:r>
        <w:tab/>
      </w:r>
      <w:r w:rsidR="001E6BDF">
        <w:t>-</w:t>
      </w:r>
      <w:r w:rsidR="00CF7328">
        <w:t xml:space="preserve"> C</w:t>
      </w:r>
      <w:r w:rsidR="006E1C29">
        <w:t xml:space="preserve">hỉ đạo </w:t>
      </w:r>
      <w:r w:rsidR="008F53DF">
        <w:t xml:space="preserve">triển khai </w:t>
      </w:r>
      <w:r w:rsidR="006E1C29">
        <w:t xml:space="preserve">thực hiện các </w:t>
      </w:r>
      <w:r w:rsidR="008F53DF">
        <w:t xml:space="preserve">dự án sau khi có chủ trương đầu tư của huyện; phê duyệt </w:t>
      </w:r>
      <w:r w:rsidR="00D72DF4">
        <w:t xml:space="preserve">các hồ sơ xây dựng cơ bản, </w:t>
      </w:r>
      <w:r w:rsidR="008F53DF">
        <w:t>quyết toán các công trình hoàn thành; đôn đốc, kiểm tra việc thực hiện các dự án đầu tư sử dụng vốn ngân sách nhà nư</w:t>
      </w:r>
      <w:r w:rsidR="00BF5E13">
        <w:t>ớc; sắp xếp, thanh lý tài sản nhà, đất theo quy định hiện hành.</w:t>
      </w:r>
    </w:p>
    <w:p w:rsidR="00C853CF" w:rsidRDefault="000F3920" w:rsidP="00FB7F51">
      <w:pPr>
        <w:spacing w:after="120"/>
        <w:ind w:firstLine="720"/>
        <w:jc w:val="both"/>
      </w:pPr>
      <w:r>
        <w:rPr>
          <w:spacing w:val="-4"/>
        </w:rPr>
        <w:lastRenderedPageBreak/>
        <w:t xml:space="preserve">- </w:t>
      </w:r>
      <w:r w:rsidR="002E42AF" w:rsidRPr="00297410">
        <w:rPr>
          <w:spacing w:val="-4"/>
        </w:rPr>
        <w:t>Trưởng các Ban chỉ đạo:</w:t>
      </w:r>
      <w:r w:rsidR="008F53DF">
        <w:rPr>
          <w:spacing w:val="-4"/>
        </w:rPr>
        <w:t xml:space="preserve"> Thu nợ thuế</w:t>
      </w:r>
      <w:r w:rsidR="0049210B">
        <w:rPr>
          <w:spacing w:val="-4"/>
        </w:rPr>
        <w:t xml:space="preserve"> và cưỡng chế nợ thuế</w:t>
      </w:r>
      <w:r w:rsidR="008F53DF">
        <w:rPr>
          <w:spacing w:val="-4"/>
        </w:rPr>
        <w:t>;</w:t>
      </w:r>
      <w:r w:rsidR="0049210B">
        <w:rPr>
          <w:spacing w:val="-4"/>
        </w:rPr>
        <w:t xml:space="preserve"> </w:t>
      </w:r>
      <w:r w:rsidR="008F53DF">
        <w:rPr>
          <w:spacing w:val="-4"/>
        </w:rPr>
        <w:t>Phòng chống gian lận thương mại</w:t>
      </w:r>
      <w:r w:rsidR="00236F9D">
        <w:rPr>
          <w:spacing w:val="-4"/>
        </w:rPr>
        <w:t>, hàng giả, hàng kém chất lượng</w:t>
      </w:r>
      <w:r w:rsidR="00297410" w:rsidRPr="00297410">
        <w:rPr>
          <w:spacing w:val="-4"/>
        </w:rPr>
        <w:t>; Thi hành án dân sự huyện;</w:t>
      </w:r>
      <w:r w:rsidR="00565EEE">
        <w:rPr>
          <w:spacing w:val="-4"/>
        </w:rPr>
        <w:t xml:space="preserve"> </w:t>
      </w:r>
      <w:r w:rsidR="00297410" w:rsidRPr="00297410">
        <w:rPr>
          <w:spacing w:val="-4"/>
        </w:rPr>
        <w:t>phát triển k</w:t>
      </w:r>
      <w:r w:rsidR="00B138A7">
        <w:rPr>
          <w:spacing w:val="-4"/>
        </w:rPr>
        <w:t>inh tế tư nhân, kinh tế tập thể</w:t>
      </w:r>
      <w:r w:rsidR="00C853CF">
        <w:t>.</w:t>
      </w:r>
    </w:p>
    <w:p w:rsidR="00D25908" w:rsidRDefault="003274AA" w:rsidP="00FB7F51">
      <w:pPr>
        <w:spacing w:after="120"/>
        <w:ind w:firstLine="720"/>
        <w:jc w:val="both"/>
      </w:pPr>
      <w:r>
        <w:t xml:space="preserve">- </w:t>
      </w:r>
      <w:r w:rsidR="00D25908">
        <w:t xml:space="preserve">Chủ tịch </w:t>
      </w:r>
      <w:r w:rsidR="00942DFD">
        <w:t xml:space="preserve">các </w:t>
      </w:r>
      <w:r w:rsidR="00D25908">
        <w:t>Hội đồng</w:t>
      </w:r>
      <w:r w:rsidR="00942DFD">
        <w:t>: Tư vấn thuế</w:t>
      </w:r>
      <w:r w:rsidR="00AC2EFA">
        <w:t>;</w:t>
      </w:r>
      <w:r w:rsidR="00942DFD" w:rsidRPr="00942DFD">
        <w:t xml:space="preserve"> </w:t>
      </w:r>
      <w:r w:rsidR="00942DFD">
        <w:t>sáng kiến kinh nghiệm;</w:t>
      </w:r>
      <w:r w:rsidR="00942DFD" w:rsidRPr="00942DFD">
        <w:t xml:space="preserve"> </w:t>
      </w:r>
      <w:r w:rsidR="00EB1C2A">
        <w:t>khoa học và công nghệ</w:t>
      </w:r>
      <w:r w:rsidR="00895DF0">
        <w:rPr>
          <w:spacing w:val="-6"/>
        </w:rPr>
        <w:t>; Thẩm định</w:t>
      </w:r>
      <w:r w:rsidR="008C2E1E">
        <w:rPr>
          <w:spacing w:val="-6"/>
        </w:rPr>
        <w:t>, đề xuất</w:t>
      </w:r>
      <w:r w:rsidR="00895DF0">
        <w:rPr>
          <w:spacing w:val="-6"/>
        </w:rPr>
        <w:t xml:space="preserve"> Chủ trương đầu tư</w:t>
      </w:r>
      <w:r w:rsidR="00511206">
        <w:rPr>
          <w:spacing w:val="-6"/>
        </w:rPr>
        <w:t>; xét cấp đất tái định cư</w:t>
      </w:r>
      <w:r w:rsidR="00895DF0">
        <w:rPr>
          <w:spacing w:val="-6"/>
        </w:rPr>
        <w:t>....</w:t>
      </w:r>
    </w:p>
    <w:p w:rsidR="00462177" w:rsidRDefault="00462177" w:rsidP="00FB7F51">
      <w:pPr>
        <w:spacing w:after="120"/>
        <w:ind w:firstLine="720"/>
        <w:jc w:val="both"/>
      </w:pPr>
      <w:r>
        <w:t xml:space="preserve">- Thanh tra, kiểm tra, giám sát, tiếp dân, giải quyết khiếu nại, tố </w:t>
      </w:r>
      <w:r w:rsidR="00AE7B8D">
        <w:t>cáo, tranh chấp đất đai thuộc lĩ</w:t>
      </w:r>
      <w:r>
        <w:t>nh vực phụ trách.</w:t>
      </w:r>
    </w:p>
    <w:p w:rsidR="00C03163" w:rsidRDefault="00462177" w:rsidP="00FB7F51">
      <w:pPr>
        <w:spacing w:after="120"/>
        <w:jc w:val="both"/>
      </w:pPr>
      <w:r>
        <w:tab/>
      </w:r>
      <w:r w:rsidR="00897B48">
        <w:t xml:space="preserve">- Được Chủ tịch uỷ quyền xử lý </w:t>
      </w:r>
      <w:r w:rsidR="00C03163">
        <w:t>vi phạm hành chính trong lĩnh vực các ngành được phân công phụ trách theo quy định của pháp luật.</w:t>
      </w:r>
    </w:p>
    <w:p w:rsidR="005A73CE" w:rsidRPr="00683BE7" w:rsidRDefault="005A73CE" w:rsidP="00FB7F51">
      <w:pPr>
        <w:spacing w:after="120"/>
        <w:ind w:firstLine="720"/>
        <w:jc w:val="both"/>
        <w:rPr>
          <w:spacing w:val="-4"/>
        </w:rPr>
      </w:pPr>
      <w:r w:rsidRPr="00683BE7">
        <w:rPr>
          <w:spacing w:val="-4"/>
        </w:rPr>
        <w:t>c) Theo dõi, chỉ đạo các phòng, ban, đơn vị liê</w:t>
      </w:r>
      <w:r w:rsidR="00F30BCA" w:rsidRPr="00683BE7">
        <w:rPr>
          <w:spacing w:val="-4"/>
        </w:rPr>
        <w:t>n quan thuộc lĩnh vực phụ trách g</w:t>
      </w:r>
      <w:r w:rsidR="00A8615A">
        <w:rPr>
          <w:spacing w:val="-4"/>
        </w:rPr>
        <w:t xml:space="preserve">ồm: Phòng Tài chính – Kế hoạch, </w:t>
      </w:r>
      <w:r w:rsidR="003F3B7F">
        <w:rPr>
          <w:spacing w:val="-4"/>
        </w:rPr>
        <w:t>Kho bạc nhà nư</w:t>
      </w:r>
      <w:r w:rsidR="008E2973">
        <w:rPr>
          <w:spacing w:val="-4"/>
        </w:rPr>
        <w:t>ớ</w:t>
      </w:r>
      <w:r w:rsidR="003F3B7F">
        <w:rPr>
          <w:spacing w:val="-4"/>
        </w:rPr>
        <w:t xml:space="preserve">c Cư Jút, </w:t>
      </w:r>
      <w:r w:rsidR="00F30BCA" w:rsidRPr="00683BE7">
        <w:rPr>
          <w:spacing w:val="-4"/>
        </w:rPr>
        <w:t xml:space="preserve">Chi cục Thuế, Chi cục Thống kê, Phòng Kinh tế và Hạ tầng, Ban Quản lý các dự án và PTQĐ, Phòng Tài nguyên và Môi trường, Văn phòng Đăng ký đất đai Cư Jút, Thanh tra, </w:t>
      </w:r>
      <w:r w:rsidR="00F10654" w:rsidRPr="00683BE7">
        <w:rPr>
          <w:spacing w:val="-4"/>
        </w:rPr>
        <w:t>Chi cục Thi hành án</w:t>
      </w:r>
      <w:r w:rsidR="00403458" w:rsidRPr="00683BE7">
        <w:rPr>
          <w:spacing w:val="-4"/>
        </w:rPr>
        <w:t xml:space="preserve"> dân sự</w:t>
      </w:r>
      <w:r w:rsidR="003C4550">
        <w:rPr>
          <w:spacing w:val="-4"/>
        </w:rPr>
        <w:t xml:space="preserve">, Phòng Nông nghiệp và PTNT, Hạt Kiểm lâm liên huyện Krông Nô – Cư Jút. </w:t>
      </w:r>
    </w:p>
    <w:p w:rsidR="00D25908" w:rsidRDefault="005A73CE" w:rsidP="00FB7F51">
      <w:pPr>
        <w:spacing w:after="120"/>
        <w:ind w:firstLine="720"/>
        <w:jc w:val="both"/>
      </w:pPr>
      <w:r>
        <w:t xml:space="preserve">- </w:t>
      </w:r>
      <w:r w:rsidR="003274AA">
        <w:t>Thực hiện các nhiệm vụ khác do Chủ tịch UBND huyện phân công</w:t>
      </w:r>
      <w:r w:rsidR="00D25908">
        <w:t xml:space="preserve">. </w:t>
      </w:r>
    </w:p>
    <w:p w:rsidR="009B360B" w:rsidRDefault="009B360B" w:rsidP="009B360B">
      <w:pPr>
        <w:spacing w:after="120"/>
        <w:ind w:firstLine="720"/>
        <w:jc w:val="both"/>
        <w:rPr>
          <w:b/>
          <w:bCs/>
          <w:i/>
          <w:iCs/>
        </w:rPr>
      </w:pPr>
      <w:r>
        <w:rPr>
          <w:b/>
          <w:bCs/>
          <w:i/>
          <w:iCs/>
        </w:rPr>
        <w:t xml:space="preserve">* Trực tiếp phụ trách địa </w:t>
      </w:r>
      <w:r w:rsidR="00517540">
        <w:rPr>
          <w:b/>
          <w:bCs/>
          <w:i/>
          <w:iCs/>
        </w:rPr>
        <w:t>bàn xã Cư Knia, Trúc Sơn, Ea Pô.</w:t>
      </w:r>
    </w:p>
    <w:p w:rsidR="00D25908" w:rsidRDefault="00D25908" w:rsidP="00FB7F51">
      <w:pPr>
        <w:spacing w:after="120"/>
        <w:jc w:val="both"/>
      </w:pPr>
      <w:r>
        <w:tab/>
      </w:r>
      <w:r w:rsidR="00462177" w:rsidRPr="00731E8C">
        <w:rPr>
          <w:b/>
          <w:i/>
        </w:rPr>
        <w:t>3</w:t>
      </w:r>
      <w:r w:rsidR="004E7BDA" w:rsidRPr="00731E8C">
        <w:rPr>
          <w:b/>
          <w:i/>
        </w:rPr>
        <w:t xml:space="preserve">. </w:t>
      </w:r>
      <w:r w:rsidR="00276E9B" w:rsidRPr="00731E8C">
        <w:rPr>
          <w:b/>
          <w:bCs/>
          <w:i/>
        </w:rPr>
        <w:t xml:space="preserve">Ông </w:t>
      </w:r>
      <w:r w:rsidR="002D6444" w:rsidRPr="00731E8C">
        <w:rPr>
          <w:b/>
          <w:bCs/>
          <w:i/>
        </w:rPr>
        <w:t>Vũ Văn Bính</w:t>
      </w:r>
      <w:r w:rsidR="002D6444">
        <w:rPr>
          <w:b/>
          <w:bCs/>
        </w:rPr>
        <w:t xml:space="preserve"> </w:t>
      </w:r>
      <w:r>
        <w:t xml:space="preserve">- Huyện </w:t>
      </w:r>
      <w:r w:rsidR="00240C38">
        <w:t xml:space="preserve">Uỷ </w:t>
      </w:r>
      <w:r w:rsidR="00D629B5">
        <w:t xml:space="preserve">viên - Phó Chủ tịch UBND huyện - </w:t>
      </w:r>
      <w:r w:rsidR="006363FE">
        <w:t xml:space="preserve">Phụ </w:t>
      </w:r>
      <w:r w:rsidR="00D629B5">
        <w:t xml:space="preserve">trách lĩnh vực </w:t>
      </w:r>
      <w:r w:rsidR="006570F6">
        <w:t>văn hóa – xã hội</w:t>
      </w:r>
      <w:r w:rsidR="00820DB7">
        <w:t>.</w:t>
      </w:r>
    </w:p>
    <w:p w:rsidR="00D629B5" w:rsidRDefault="00D629B5" w:rsidP="00FB7F51">
      <w:pPr>
        <w:spacing w:after="120"/>
        <w:ind w:firstLine="720"/>
        <w:jc w:val="both"/>
      </w:pPr>
      <w:r>
        <w:t>a) Trực tiếp chỉ đạo các lĩnh vực công tác, gồm:</w:t>
      </w:r>
    </w:p>
    <w:p w:rsidR="003C7F30" w:rsidRDefault="00E227D0" w:rsidP="00FB7F51">
      <w:pPr>
        <w:spacing w:after="120"/>
        <w:ind w:firstLine="720"/>
        <w:jc w:val="both"/>
      </w:pPr>
      <w:r>
        <w:t xml:space="preserve">- </w:t>
      </w:r>
      <w:r w:rsidR="005A6002">
        <w:t xml:space="preserve">Quản lý nhà nước trong các lĩnh vực: </w:t>
      </w:r>
      <w:r w:rsidR="00D25908">
        <w:t>Giáo dục - Đào tạo;</w:t>
      </w:r>
      <w:r w:rsidR="00841930" w:rsidRPr="00841930">
        <w:t xml:space="preserve"> </w:t>
      </w:r>
      <w:r w:rsidR="00841930">
        <w:t xml:space="preserve">công tác dạy nghề, giáo dục thường xuyên; </w:t>
      </w:r>
      <w:r w:rsidR="00D25908">
        <w:t>Văn hoá</w:t>
      </w:r>
      <w:r w:rsidR="00335728">
        <w:t xml:space="preserve">, </w:t>
      </w:r>
      <w:r w:rsidR="00D25908">
        <w:t xml:space="preserve">Thể dục thể thao; </w:t>
      </w:r>
      <w:r w:rsidR="00240C38">
        <w:t xml:space="preserve">Phát thanh truyền hình; </w:t>
      </w:r>
      <w:r w:rsidR="00D25908">
        <w:t>Thông tin truyền thông; Y tế</w:t>
      </w:r>
      <w:r w:rsidR="00D629B5">
        <w:t>,</w:t>
      </w:r>
      <w:r w:rsidR="00515151">
        <w:t xml:space="preserve"> chăm sóc sức khỏe nhân dân, </w:t>
      </w:r>
      <w:r w:rsidR="00D629B5">
        <w:t>bảo đảm vệ sinh an toàn thực phẩm</w:t>
      </w:r>
      <w:r w:rsidR="002C4241">
        <w:t>, dân số KHHGĐ</w:t>
      </w:r>
      <w:r w:rsidR="00783F80">
        <w:t>, phòng chống dịch bệnh trên người</w:t>
      </w:r>
      <w:r w:rsidR="00D25908">
        <w:t>; Lao động</w:t>
      </w:r>
      <w:r w:rsidR="00480039">
        <w:t>,</w:t>
      </w:r>
      <w:r w:rsidR="00D25908">
        <w:t xml:space="preserve"> thương binh xã hội</w:t>
      </w:r>
      <w:r w:rsidR="00480039">
        <w:t>, chính sách người có công, bảo hiểm xã hội</w:t>
      </w:r>
      <w:r w:rsidR="00D25908">
        <w:t>;</w:t>
      </w:r>
      <w:r w:rsidR="00D04D91">
        <w:t xml:space="preserve"> chăm sóc và bảo vệ trẻ em</w:t>
      </w:r>
      <w:r w:rsidR="00EB5E05">
        <w:t xml:space="preserve">; </w:t>
      </w:r>
      <w:r w:rsidR="002E7408">
        <w:t xml:space="preserve">phòng chống tệ nạn xã hội; </w:t>
      </w:r>
      <w:r w:rsidR="00D04D91">
        <w:t xml:space="preserve">công tác bình đẳng giới; </w:t>
      </w:r>
      <w:r w:rsidR="008068A9">
        <w:t>hoạt đ</w:t>
      </w:r>
      <w:r w:rsidR="00B52140">
        <w:t>ộ</w:t>
      </w:r>
      <w:r w:rsidR="008068A9">
        <w:t xml:space="preserve">ng Ngân hàng Chính sách Xã hội huyện; </w:t>
      </w:r>
      <w:r w:rsidR="00B52140">
        <w:t xml:space="preserve">Hoạt động </w:t>
      </w:r>
      <w:r w:rsidR="00576995">
        <w:t xml:space="preserve">đông </w:t>
      </w:r>
      <w:r w:rsidR="00D25908">
        <w:t>y</w:t>
      </w:r>
      <w:r w:rsidR="00B52140">
        <w:t xml:space="preserve">, chữ thập đỏ, người mù, </w:t>
      </w:r>
      <w:r w:rsidR="005D62EE">
        <w:t>người cao tuổi;</w:t>
      </w:r>
      <w:r w:rsidR="00841930">
        <w:t xml:space="preserve"> </w:t>
      </w:r>
      <w:r w:rsidR="005C6210">
        <w:t>c</w:t>
      </w:r>
      <w:r w:rsidR="00785EE6">
        <w:t>ông tác</w:t>
      </w:r>
      <w:r w:rsidR="00D25908">
        <w:t xml:space="preserve"> </w:t>
      </w:r>
      <w:r w:rsidR="00B94319">
        <w:t>dân tộc</w:t>
      </w:r>
      <w:r w:rsidR="002A222C">
        <w:t xml:space="preserve"> (bao gồm cả </w:t>
      </w:r>
      <w:r w:rsidR="008068A9">
        <w:t>chương trình 135</w:t>
      </w:r>
      <w:r w:rsidR="002A222C">
        <w:t>)</w:t>
      </w:r>
      <w:r w:rsidR="008068A9">
        <w:t xml:space="preserve">; công tác </w:t>
      </w:r>
      <w:r w:rsidR="00C31788">
        <w:t>tôn giáo</w:t>
      </w:r>
      <w:r w:rsidR="00240C38">
        <w:t>;</w:t>
      </w:r>
      <w:r w:rsidR="002C4241">
        <w:t xml:space="preserve"> các tổ chức chính t</w:t>
      </w:r>
      <w:r w:rsidR="003C7F30">
        <w:t xml:space="preserve">rị - xã hội, xã hội nghề nghiệp; quy chế dân chủ ở cơ sở; quản lý nhà nước về các </w:t>
      </w:r>
      <w:r w:rsidR="001C6BA8">
        <w:t xml:space="preserve">THT, </w:t>
      </w:r>
      <w:r w:rsidR="005D0746">
        <w:t xml:space="preserve">HTX </w:t>
      </w:r>
      <w:r w:rsidR="003C7F30">
        <w:t>thuộc các lĩnh vực được phân công.</w:t>
      </w:r>
    </w:p>
    <w:p w:rsidR="00DB6124" w:rsidRDefault="00DB6124" w:rsidP="00FB7F51">
      <w:pPr>
        <w:spacing w:after="120"/>
        <w:ind w:firstLine="720"/>
        <w:jc w:val="both"/>
      </w:pPr>
      <w:r>
        <w:t>-</w:t>
      </w:r>
      <w:r w:rsidR="00BB14A0">
        <w:t xml:space="preserve"> Công tác tư pháp</w:t>
      </w:r>
      <w:r>
        <w:t>; công tác ngoại vụ; giáo dục – quốc phòng; phát triển du lị</w:t>
      </w:r>
      <w:r w:rsidR="00F52FAC">
        <w:t xml:space="preserve">ch; xây dựng công viên địa chất </w:t>
      </w:r>
      <w:r>
        <w:t>trên địa bàn huyện; phòng chống cháy nổ.</w:t>
      </w:r>
    </w:p>
    <w:p w:rsidR="000E6345" w:rsidRDefault="000E6345" w:rsidP="00FB7F51">
      <w:pPr>
        <w:spacing w:after="120"/>
        <w:ind w:firstLine="720"/>
        <w:jc w:val="both"/>
      </w:pPr>
      <w:r>
        <w:t>- Thanh tra, kiểm tra, giám sát</w:t>
      </w:r>
      <w:r w:rsidR="00D40D41">
        <w:t xml:space="preserve">, </w:t>
      </w:r>
      <w:r>
        <w:t>tiếp dân, giải quyết khiếu nại, tố cáo</w:t>
      </w:r>
      <w:r w:rsidR="00E65BD8">
        <w:t xml:space="preserve"> </w:t>
      </w:r>
      <w:r w:rsidR="00F52FAC">
        <w:t>thuộc lĩ</w:t>
      </w:r>
      <w:r>
        <w:t>nh vực phụ trách.</w:t>
      </w:r>
    </w:p>
    <w:p w:rsidR="00D629B5" w:rsidRDefault="00D629B5" w:rsidP="00FB7F51">
      <w:pPr>
        <w:spacing w:after="120"/>
        <w:ind w:firstLine="720"/>
        <w:jc w:val="both"/>
      </w:pPr>
      <w:r>
        <w:t xml:space="preserve">- </w:t>
      </w:r>
      <w:r w:rsidR="00B16DC9">
        <w:t>Giữ mối quan hệ c</w:t>
      </w:r>
      <w:r w:rsidR="00C31788">
        <w:t xml:space="preserve">ông tác </w:t>
      </w:r>
      <w:r>
        <w:t xml:space="preserve">phối hợp với </w:t>
      </w:r>
      <w:r w:rsidR="001251CB">
        <w:t xml:space="preserve">Ban Dân vận, </w:t>
      </w:r>
      <w:r>
        <w:t xml:space="preserve">các tổ chức đoàn thể huyện, các tổ chức chính trị - xã hội, các tổ chức xã hội </w:t>
      </w:r>
      <w:r w:rsidR="00C31788">
        <w:t>– nghề nghiệp.</w:t>
      </w:r>
    </w:p>
    <w:p w:rsidR="007E222E" w:rsidRDefault="007E222E" w:rsidP="00FB7F51">
      <w:pPr>
        <w:spacing w:after="120"/>
        <w:ind w:firstLine="720"/>
        <w:jc w:val="both"/>
      </w:pPr>
      <w:r>
        <w:t xml:space="preserve">- Chỉ đạo công tác Văn phòng HĐND &amp;UBND huyện; Bộ phận tiếp nhận và trả kết quả hồ sơ theo cơ chế một cửa, một cửa liên thông tại huyện và các xã, thị trấn; công tác tiếp dân, giải quyết khiếu nại, tố cáo tại Bộ phận Tiếp công dân </w:t>
      </w:r>
      <w:r>
        <w:lastRenderedPageBreak/>
        <w:t>huyện, UBND các xã, thị trấn. Hoạt động công nghệ thông tin và ứng dụng công nghệ thông tin trên địa bàn huyện; xây dựng chính quyền điện tử.</w:t>
      </w:r>
    </w:p>
    <w:p w:rsidR="00837BCB" w:rsidRDefault="00EA4A2B" w:rsidP="00FB7F51">
      <w:pPr>
        <w:spacing w:after="120"/>
        <w:ind w:firstLine="720"/>
        <w:jc w:val="both"/>
      </w:pPr>
      <w:r>
        <w:t xml:space="preserve">- </w:t>
      </w:r>
      <w:r w:rsidR="00837BCB">
        <w:t>Trưởng các Ban chỉ đạo:</w:t>
      </w:r>
      <w:r w:rsidR="003D197E">
        <w:t xml:space="preserve"> </w:t>
      </w:r>
      <w:r w:rsidR="001A2B05">
        <w:t>Các vấn đề cấp bách về bảo vệ, phát triển rừng và phòng cháy, chữa cháy rừng; ph</w:t>
      </w:r>
      <w:r w:rsidR="001A2B05" w:rsidRPr="00DE05B0">
        <w:t>ò</w:t>
      </w:r>
      <w:r w:rsidR="001A2B05">
        <w:t>ng ch</w:t>
      </w:r>
      <w:r w:rsidR="001A2B05" w:rsidRPr="00DE05B0">
        <w:t>ố</w:t>
      </w:r>
      <w:r w:rsidR="001A2B05">
        <w:t>ng d</w:t>
      </w:r>
      <w:r w:rsidR="001A2B05" w:rsidRPr="00DE05B0">
        <w:t>ị</w:t>
      </w:r>
      <w:r w:rsidR="001A2B05">
        <w:t>ch b</w:t>
      </w:r>
      <w:r w:rsidR="001A2B05" w:rsidRPr="00DE05B0">
        <w:t>ệ</w:t>
      </w:r>
      <w:r w:rsidR="001A2B05">
        <w:t>nh v</w:t>
      </w:r>
      <w:r w:rsidR="001A2B05" w:rsidRPr="00DE05B0">
        <w:t>ề</w:t>
      </w:r>
      <w:r w:rsidR="001A2B05">
        <w:t xml:space="preserve"> n</w:t>
      </w:r>
      <w:r w:rsidR="001A2B05" w:rsidRPr="00DE05B0">
        <w:t>ô</w:t>
      </w:r>
      <w:r w:rsidR="001A2B05">
        <w:t>ng nghi</w:t>
      </w:r>
      <w:r w:rsidR="001A2B05" w:rsidRPr="00DE05B0">
        <w:t>ệ</w:t>
      </w:r>
      <w:r w:rsidR="001A2B05">
        <w:t xml:space="preserve">p; </w:t>
      </w:r>
      <w:r w:rsidR="003D197E">
        <w:t xml:space="preserve">Cuộc </w:t>
      </w:r>
      <w:r w:rsidR="00837BCB">
        <w:t>vận động toàn dân đoàn kết xây dựng đời sống văn hoá;</w:t>
      </w:r>
      <w:r w:rsidR="00837BCB" w:rsidRPr="00837BCB">
        <w:t xml:space="preserve"> </w:t>
      </w:r>
      <w:r w:rsidR="00837BCB">
        <w:t xml:space="preserve">vì sự tiến bộ của phụ nữ; công tác gia đình; </w:t>
      </w:r>
      <w:r w:rsidR="00E45578" w:rsidRPr="00297410">
        <w:rPr>
          <w:spacing w:val="-4"/>
        </w:rPr>
        <w:t>Ban đại diện Hội đồng quản trị Ngân hàng chính sách</w:t>
      </w:r>
      <w:r w:rsidR="00E45578">
        <w:t xml:space="preserve">; </w:t>
      </w:r>
      <w:r w:rsidR="00837BCB">
        <w:t>phòng chống tội phạm, tệ nạn xã hội và thực hiện phong trào toàn dân bảo vệ an ninh tổ quốc;</w:t>
      </w:r>
      <w:r w:rsidR="00837BCB" w:rsidRPr="00837BCB">
        <w:t xml:space="preserve"> </w:t>
      </w:r>
      <w:r w:rsidR="00837BCB">
        <w:t>vận động, thu hồi vũ khí,</w:t>
      </w:r>
      <w:r w:rsidR="00962225">
        <w:t xml:space="preserve"> vật liệu nổ và công cụ hỗ trợ</w:t>
      </w:r>
      <w:r w:rsidR="00DB65E4">
        <w:t>; Ban Biên Tập Trang Thông tin điện tử huyện</w:t>
      </w:r>
      <w:r w:rsidR="00B803C4">
        <w:t xml:space="preserve"> và các lĩnh vực khác theo quy định</w:t>
      </w:r>
      <w:r w:rsidR="00DB65E4">
        <w:t>.</w:t>
      </w:r>
    </w:p>
    <w:p w:rsidR="00E21783" w:rsidRDefault="00EA4A2B" w:rsidP="00FB7F51">
      <w:pPr>
        <w:spacing w:after="120"/>
        <w:ind w:firstLine="720"/>
        <w:jc w:val="both"/>
      </w:pPr>
      <w:r>
        <w:t xml:space="preserve">- </w:t>
      </w:r>
      <w:r w:rsidR="00837BCB">
        <w:t>Chủ tịch các Hội đồng:</w:t>
      </w:r>
      <w:r w:rsidR="00D629B5">
        <w:t xml:space="preserve"> Giáo dục quốc phòng – an ninh;</w:t>
      </w:r>
      <w:r w:rsidR="00BB14A0">
        <w:t xml:space="preserve"> phối hợp phổ biến, giáo dục pháp luật</w:t>
      </w:r>
      <w:r w:rsidR="00D70433">
        <w:t>.....</w:t>
      </w:r>
      <w:r w:rsidR="00E21783">
        <w:t>;</w:t>
      </w:r>
    </w:p>
    <w:p w:rsidR="00EA4A2B" w:rsidRDefault="000772A5" w:rsidP="00FB7F51">
      <w:pPr>
        <w:spacing w:after="120"/>
        <w:ind w:firstLine="720"/>
        <w:jc w:val="both"/>
      </w:pPr>
      <w:r>
        <w:t xml:space="preserve">- Được Chủ tịch uỷ quyền xử </w:t>
      </w:r>
      <w:r w:rsidR="00E079A7">
        <w:t xml:space="preserve">lý </w:t>
      </w:r>
      <w:r w:rsidR="00EA4A2B">
        <w:t>vi phạm hành chính trong lĩnh vực các ngành được phân công phụ trách theo quy định của pháp luật.</w:t>
      </w:r>
    </w:p>
    <w:p w:rsidR="00EA4A2B" w:rsidRPr="00D6705C" w:rsidRDefault="00EA4A2B" w:rsidP="00FB7F51">
      <w:pPr>
        <w:spacing w:after="120"/>
        <w:ind w:firstLine="720"/>
        <w:jc w:val="both"/>
      </w:pPr>
      <w:r w:rsidRPr="00D6705C">
        <w:t>b) Theo dõi, chỉ đạo các phòng, ban, đơn vị liê</w:t>
      </w:r>
      <w:r w:rsidR="00D70433" w:rsidRPr="00D6705C">
        <w:t xml:space="preserve">n quan thuộc lĩnh vực phụ trách gồm: </w:t>
      </w:r>
      <w:r w:rsidR="0047797C" w:rsidRPr="00D6705C">
        <w:t xml:space="preserve">Văn phòng HĐND&amp;UBND, </w:t>
      </w:r>
      <w:r w:rsidR="00D70433" w:rsidRPr="00D6705C">
        <w:t xml:space="preserve">Phòng Giáo dục và Đào tạo, Phòng Văn hóa và Thông tin, </w:t>
      </w:r>
      <w:r w:rsidR="0047797C" w:rsidRPr="00D6705C">
        <w:t xml:space="preserve">Phòng Nội vụ, Phòng Dân tộc, Phòng Tư pháp, </w:t>
      </w:r>
      <w:r w:rsidR="00D70433" w:rsidRPr="00D6705C">
        <w:t>Trung tâm Văn hóa, Thể thao và Truyền thông, Phòng Y tế,</w:t>
      </w:r>
      <w:r w:rsidR="009B3FAB" w:rsidRPr="00D6705C">
        <w:t xml:space="preserve"> Trung tâm y tế,</w:t>
      </w:r>
      <w:r w:rsidR="00D70433" w:rsidRPr="00D6705C">
        <w:t xml:space="preserve"> Phòng Lao động TB&amp;XH, </w:t>
      </w:r>
      <w:r w:rsidR="0047797C" w:rsidRPr="00D6705C">
        <w:t>Trung tâm GDNN&amp;GDTX, Bảo hiểm xã hội, PGD Ngân hàng Chính sách Xã hội huyện, Hội đông y, Hội chữ thập đỏ, Hội người mù, Hội người cao tuổi</w:t>
      </w:r>
      <w:r w:rsidR="00B52140" w:rsidRPr="00D6705C">
        <w:t>.</w:t>
      </w:r>
    </w:p>
    <w:p w:rsidR="00EA4A2B" w:rsidRDefault="00EA4A2B" w:rsidP="00FB7F51">
      <w:pPr>
        <w:spacing w:after="120"/>
        <w:ind w:firstLine="720"/>
        <w:jc w:val="both"/>
      </w:pPr>
      <w:r>
        <w:t xml:space="preserve">- Thực hiện các nhiệm vụ khác do Chủ tịch UBND huyện phân công. </w:t>
      </w:r>
    </w:p>
    <w:p w:rsidR="009B360B" w:rsidRDefault="009B360B" w:rsidP="009B360B">
      <w:pPr>
        <w:spacing w:after="120"/>
        <w:ind w:firstLine="720"/>
        <w:jc w:val="both"/>
        <w:rPr>
          <w:b/>
          <w:bCs/>
          <w:i/>
          <w:iCs/>
        </w:rPr>
      </w:pPr>
      <w:r>
        <w:t xml:space="preserve">* </w:t>
      </w:r>
      <w:r>
        <w:rPr>
          <w:b/>
          <w:bCs/>
          <w:i/>
          <w:iCs/>
        </w:rPr>
        <w:t>Trực tiếp phụ trách địa bàn xã</w:t>
      </w:r>
      <w:r w:rsidRPr="00AE7B8D">
        <w:rPr>
          <w:b/>
          <w:bCs/>
          <w:i/>
          <w:iCs/>
        </w:rPr>
        <w:t xml:space="preserve"> </w:t>
      </w:r>
      <w:r w:rsidR="00C266CE">
        <w:rPr>
          <w:b/>
          <w:bCs/>
          <w:i/>
          <w:iCs/>
        </w:rPr>
        <w:t xml:space="preserve">Đắk D’rông, </w:t>
      </w:r>
      <w:r>
        <w:rPr>
          <w:b/>
          <w:bCs/>
          <w:i/>
          <w:iCs/>
        </w:rPr>
        <w:t>Tâm Thắng.</w:t>
      </w:r>
    </w:p>
    <w:p w:rsidR="006048D0" w:rsidRPr="00572F16" w:rsidRDefault="006048D0" w:rsidP="00FB7F51">
      <w:pPr>
        <w:spacing w:after="120"/>
        <w:ind w:firstLine="720"/>
        <w:jc w:val="both"/>
        <w:rPr>
          <w:b/>
          <w:bCs/>
          <w:iCs/>
        </w:rPr>
      </w:pPr>
      <w:r w:rsidRPr="00572F16">
        <w:rPr>
          <w:b/>
          <w:bCs/>
          <w:iCs/>
        </w:rPr>
        <w:t xml:space="preserve">Điều 3. </w:t>
      </w:r>
      <w:r w:rsidRPr="00572F16">
        <w:rPr>
          <w:b/>
        </w:rPr>
        <w:t>Phân công nhiệm vụ cụ thể cho Ủy viên UBND huyện</w:t>
      </w:r>
      <w:r w:rsidR="000015EC">
        <w:rPr>
          <w:b/>
        </w:rPr>
        <w:t xml:space="preserve"> nhiệm kỳ 2021</w:t>
      </w:r>
      <w:r w:rsidR="00B32A43" w:rsidRPr="00572F16">
        <w:rPr>
          <w:b/>
        </w:rPr>
        <w:t>-202</w:t>
      </w:r>
      <w:r w:rsidR="000015EC">
        <w:rPr>
          <w:b/>
        </w:rPr>
        <w:t>6</w:t>
      </w:r>
      <w:r w:rsidR="00B32A43" w:rsidRPr="00572F16">
        <w:rPr>
          <w:b/>
        </w:rPr>
        <w:t xml:space="preserve"> </w:t>
      </w:r>
      <w:r w:rsidR="00572F16">
        <w:rPr>
          <w:b/>
        </w:rPr>
        <w:t>như sau</w:t>
      </w:r>
    </w:p>
    <w:p w:rsidR="00B32A43" w:rsidRPr="00572F16" w:rsidRDefault="00D25908" w:rsidP="00FB7F51">
      <w:pPr>
        <w:spacing w:after="120"/>
        <w:jc w:val="both"/>
        <w:rPr>
          <w:b/>
          <w:i/>
        </w:rPr>
      </w:pPr>
      <w:r>
        <w:tab/>
      </w:r>
      <w:r w:rsidR="005A0951" w:rsidRPr="00572F16">
        <w:rPr>
          <w:b/>
          <w:i/>
        </w:rPr>
        <w:t>1</w:t>
      </w:r>
      <w:r w:rsidR="00276E9B" w:rsidRPr="00572F16">
        <w:rPr>
          <w:b/>
          <w:bCs/>
          <w:i/>
        </w:rPr>
        <w:t xml:space="preserve">. </w:t>
      </w:r>
      <w:r w:rsidR="009C75BF" w:rsidRPr="00572F16">
        <w:rPr>
          <w:b/>
          <w:i/>
        </w:rPr>
        <w:t>Trưởng</w:t>
      </w:r>
      <w:r w:rsidR="00572F16">
        <w:rPr>
          <w:b/>
          <w:i/>
        </w:rPr>
        <w:t xml:space="preserve"> Công an huyện</w:t>
      </w:r>
    </w:p>
    <w:p w:rsidR="00B32A43" w:rsidRDefault="00B32A43"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r w:rsidR="00E81C34">
        <w:t>.</w:t>
      </w:r>
    </w:p>
    <w:p w:rsidR="00E81C34" w:rsidRPr="007954BA" w:rsidRDefault="00E81C34" w:rsidP="00FB7F51">
      <w:pPr>
        <w:spacing w:after="120"/>
        <w:ind w:firstLine="720"/>
        <w:jc w:val="both"/>
        <w:rPr>
          <w:spacing w:val="-4"/>
        </w:rPr>
      </w:pPr>
      <w:r w:rsidRPr="007954BA">
        <w:rPr>
          <w:spacing w:val="-4"/>
        </w:rPr>
        <w:t>- Chịu trách nhiệm trước Chủ tịch UBND huyện về công tác quản lý, điều hành hoạt động của Công an huyện; trực tiếp chỉ đạo, xử lý các công việc cụ thể theo chức năng, nhiệm vụ, quyền hạn của Công an huyện theo quy định pháp luật.</w:t>
      </w:r>
    </w:p>
    <w:p w:rsidR="00D25908" w:rsidRDefault="00E81C34" w:rsidP="00FB7F51">
      <w:pPr>
        <w:spacing w:after="120"/>
        <w:ind w:firstLine="720"/>
        <w:jc w:val="both"/>
      </w:pPr>
      <w:r w:rsidRPr="007954BA">
        <w:t xml:space="preserve">- Tham mưu giúp Chủ tịch UBND huyện về lĩnh vực </w:t>
      </w:r>
      <w:r w:rsidR="00D25908" w:rsidRPr="007954BA">
        <w:t xml:space="preserve">an ninh, </w:t>
      </w:r>
      <w:r w:rsidR="00D25908">
        <w:t>trật tự</w:t>
      </w:r>
      <w:r w:rsidR="00197AC1">
        <w:t xml:space="preserve"> an toàn</w:t>
      </w:r>
      <w:r w:rsidR="00532447">
        <w:t xml:space="preserve"> xã hội, an</w:t>
      </w:r>
      <w:r>
        <w:t xml:space="preserve"> toàn giao thông</w:t>
      </w:r>
      <w:r w:rsidR="00F513F7">
        <w:t xml:space="preserve">; bảo vệ bí mật nhà nước; phòng chống tội phạm -trật tự xã hội; </w:t>
      </w:r>
      <w:r w:rsidR="00186899">
        <w:t xml:space="preserve">phòng chống cháy nổ; </w:t>
      </w:r>
      <w:r w:rsidR="00F513F7">
        <w:t>thu hồi vũ khí vật liệu nổ, công cụ hỗ trợ</w:t>
      </w:r>
      <w:r w:rsidR="0075212C">
        <w:t xml:space="preserve"> và các công tác khác theo quy định.</w:t>
      </w:r>
    </w:p>
    <w:p w:rsidR="00D25908" w:rsidRDefault="00206BDB" w:rsidP="00FB7F51">
      <w:pPr>
        <w:spacing w:after="120"/>
        <w:ind w:firstLine="720"/>
        <w:jc w:val="both"/>
        <w:rPr>
          <w:b/>
          <w:bCs/>
          <w:i/>
          <w:iCs/>
        </w:rPr>
      </w:pPr>
      <w:r>
        <w:rPr>
          <w:b/>
          <w:bCs/>
          <w:i/>
          <w:iCs/>
        </w:rPr>
        <w:t xml:space="preserve">* </w:t>
      </w:r>
      <w:r w:rsidR="00D25908">
        <w:rPr>
          <w:b/>
          <w:bCs/>
          <w:i/>
          <w:iCs/>
        </w:rPr>
        <w:t xml:space="preserve">Trực </w:t>
      </w:r>
      <w:r w:rsidR="007A5C3B">
        <w:rPr>
          <w:b/>
          <w:bCs/>
          <w:i/>
          <w:iCs/>
        </w:rPr>
        <w:t>t</w:t>
      </w:r>
      <w:r w:rsidR="00276E9B">
        <w:rPr>
          <w:b/>
          <w:bCs/>
          <w:i/>
          <w:iCs/>
        </w:rPr>
        <w:t>iếp phụ trách địa bàn xã Tâm Thắng</w:t>
      </w:r>
      <w:r w:rsidR="00D25908">
        <w:rPr>
          <w:b/>
          <w:bCs/>
          <w:i/>
          <w:iCs/>
        </w:rPr>
        <w:t>.</w:t>
      </w:r>
    </w:p>
    <w:p w:rsidR="00E81C34" w:rsidRPr="006918DE" w:rsidRDefault="004708F4" w:rsidP="00FB7F51">
      <w:pPr>
        <w:spacing w:after="120"/>
        <w:jc w:val="both"/>
        <w:rPr>
          <w:b/>
          <w:i/>
        </w:rPr>
      </w:pPr>
      <w:r>
        <w:tab/>
      </w:r>
      <w:r w:rsidR="00E81C34" w:rsidRPr="006918DE">
        <w:rPr>
          <w:b/>
          <w:i/>
        </w:rPr>
        <w:t>2</w:t>
      </w:r>
      <w:r w:rsidRPr="006918DE">
        <w:rPr>
          <w:b/>
          <w:bCs/>
          <w:i/>
        </w:rPr>
        <w:t>.</w:t>
      </w:r>
      <w:r w:rsidR="00276E9B" w:rsidRPr="006918DE">
        <w:rPr>
          <w:b/>
          <w:bCs/>
          <w:i/>
        </w:rPr>
        <w:t xml:space="preserve"> </w:t>
      </w:r>
      <w:r w:rsidRPr="006918DE">
        <w:rPr>
          <w:b/>
          <w:i/>
        </w:rPr>
        <w:t>Chỉ huy trưởng</w:t>
      </w:r>
      <w:r w:rsidR="00BD00FA" w:rsidRPr="006918DE">
        <w:rPr>
          <w:b/>
          <w:i/>
        </w:rPr>
        <w:t xml:space="preserve"> Ban ch</w:t>
      </w:r>
      <w:r w:rsidR="004E314B" w:rsidRPr="006918DE">
        <w:rPr>
          <w:b/>
          <w:i/>
        </w:rPr>
        <w:t>ỉ</w:t>
      </w:r>
      <w:r w:rsidR="00BD00FA" w:rsidRPr="006918DE">
        <w:rPr>
          <w:b/>
          <w:i/>
        </w:rPr>
        <w:t xml:space="preserve"> huy </w:t>
      </w:r>
      <w:r w:rsidRPr="006918DE">
        <w:rPr>
          <w:b/>
          <w:i/>
        </w:rPr>
        <w:t>Quân sự huyện</w:t>
      </w:r>
    </w:p>
    <w:p w:rsidR="00E81C34" w:rsidRDefault="00E81C34" w:rsidP="00FB7F51">
      <w:pPr>
        <w:spacing w:after="120"/>
        <w:ind w:firstLine="720"/>
        <w:jc w:val="both"/>
      </w:pPr>
      <w:r>
        <w:lastRenderedPageBreak/>
        <w:t>- Trưởng, Phó các Ban Chỉ đạo, Chủ tịch, các Phó Chủ tịch các Hội đồng theo lĩnh vực được phân công theo quy định pháp luật và phân công của Chủ tịch UBND huyện.</w:t>
      </w:r>
    </w:p>
    <w:p w:rsidR="00E81C34" w:rsidRDefault="00E81C34" w:rsidP="00FB7F51">
      <w:pPr>
        <w:spacing w:after="120"/>
        <w:ind w:firstLine="720"/>
        <w:jc w:val="both"/>
      </w:pPr>
      <w:r>
        <w:t>- Chịu trách nhiệm trước Chủ tịch UBND huyện về công tác quản lý, điều hành hoạt động của Ban Chỉ huy quân sự huyện</w:t>
      </w:r>
      <w:r w:rsidRPr="00E9006E">
        <w:t xml:space="preserve">; </w:t>
      </w:r>
      <w:r>
        <w:t xml:space="preserve">trực tiếp chỉ đạo, xử lý các công việc cụ thể theo chức năng, nhiệm vụ, quyền hạn của Ban Chỉ huy quân sự huyện </w:t>
      </w:r>
      <w:r w:rsidRPr="00E81C34">
        <w:t>theo quy định pháp luật.</w:t>
      </w:r>
    </w:p>
    <w:p w:rsidR="00476C69" w:rsidRDefault="004708F4" w:rsidP="00FB7F51">
      <w:pPr>
        <w:spacing w:after="120"/>
        <w:ind w:firstLine="720"/>
        <w:jc w:val="both"/>
      </w:pPr>
      <w:r>
        <w:t xml:space="preserve"> - </w:t>
      </w:r>
      <w:r w:rsidR="00E81C34">
        <w:t xml:space="preserve">Tham mưu giúp Chủ tịch UBND huyện công tác quân sự và </w:t>
      </w:r>
      <w:r>
        <w:t xml:space="preserve">quốc phòng </w:t>
      </w:r>
      <w:r w:rsidR="00E81C34">
        <w:t>địa phương, trực tiếp chỉ đạo l</w:t>
      </w:r>
      <w:r w:rsidR="00587104">
        <w:t xml:space="preserve">ực lượng bộ đội, </w:t>
      </w:r>
      <w:r w:rsidR="00476C69">
        <w:t>dân quân tự vệ, dự bị động viên và các công tác khác theo quy định.</w:t>
      </w:r>
    </w:p>
    <w:p w:rsidR="004708F4" w:rsidRDefault="00206BDB" w:rsidP="00FB7F51">
      <w:pPr>
        <w:spacing w:after="120"/>
        <w:ind w:firstLine="720"/>
        <w:jc w:val="both"/>
        <w:rPr>
          <w:b/>
          <w:bCs/>
          <w:i/>
          <w:iCs/>
        </w:rPr>
      </w:pPr>
      <w:r>
        <w:rPr>
          <w:b/>
          <w:bCs/>
          <w:i/>
          <w:iCs/>
        </w:rPr>
        <w:t xml:space="preserve">* </w:t>
      </w:r>
      <w:r w:rsidR="004708F4">
        <w:rPr>
          <w:b/>
          <w:bCs/>
          <w:i/>
          <w:iCs/>
        </w:rPr>
        <w:t xml:space="preserve">Trực </w:t>
      </w:r>
      <w:r w:rsidR="002D37FA">
        <w:rPr>
          <w:b/>
          <w:bCs/>
          <w:i/>
          <w:iCs/>
        </w:rPr>
        <w:t>tiếp phụ trách địa bàn xã Đắk Wil</w:t>
      </w:r>
      <w:r w:rsidR="004708F4">
        <w:rPr>
          <w:b/>
          <w:bCs/>
          <w:i/>
          <w:iCs/>
        </w:rPr>
        <w:t>.</w:t>
      </w:r>
    </w:p>
    <w:p w:rsidR="005D163B" w:rsidRDefault="00DF67DE" w:rsidP="00FB7F51">
      <w:pPr>
        <w:spacing w:after="120"/>
        <w:ind w:firstLine="720"/>
        <w:jc w:val="both"/>
      </w:pPr>
      <w:r w:rsidRPr="006918DE">
        <w:rPr>
          <w:b/>
          <w:bCs/>
          <w:i/>
        </w:rPr>
        <w:t>3</w:t>
      </w:r>
      <w:r w:rsidR="005A0951" w:rsidRPr="006918DE">
        <w:rPr>
          <w:b/>
          <w:bCs/>
          <w:i/>
        </w:rPr>
        <w:t xml:space="preserve">. </w:t>
      </w:r>
      <w:r w:rsidR="005A0951" w:rsidRPr="006918DE">
        <w:rPr>
          <w:b/>
          <w:i/>
        </w:rPr>
        <w:t>Chánh Văn phòng HĐND &amp; UBND huyện</w:t>
      </w:r>
    </w:p>
    <w:p w:rsidR="005D163B" w:rsidRDefault="005D163B"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5D163B" w:rsidRDefault="005D163B" w:rsidP="00FB7F51">
      <w:pPr>
        <w:spacing w:after="120"/>
        <w:ind w:firstLine="720"/>
        <w:jc w:val="both"/>
      </w:pPr>
      <w:r>
        <w:t>- Chịu trách nhiệm trước Chủ tịch UBND huyện về công tác quản lý, điều hành hoạt động của Văn phòng HĐND&amp;UBND huyện</w:t>
      </w:r>
      <w:r w:rsidRPr="00E9006E">
        <w:t xml:space="preserve">; </w:t>
      </w:r>
      <w:r>
        <w:t xml:space="preserve">trực tiếp chỉ đạo, xử lý các công việc cụ thể theo chức năng, nhiệm vụ, quyền hạn của Văn phòng HĐND&amp;UBND huyện </w:t>
      </w:r>
      <w:r w:rsidRPr="00E81C34">
        <w:t>theo quy định pháp luật.</w:t>
      </w:r>
    </w:p>
    <w:p w:rsidR="005A0951" w:rsidRDefault="005A0951" w:rsidP="00FB7F51">
      <w:pPr>
        <w:spacing w:after="120"/>
        <w:ind w:firstLine="720"/>
        <w:jc w:val="both"/>
      </w:pPr>
      <w:r w:rsidRPr="00DB65E4">
        <w:t xml:space="preserve"> - </w:t>
      </w:r>
      <w:r w:rsidR="007731FE" w:rsidRPr="00CA4DD8">
        <w:rPr>
          <w:spacing w:val="-4"/>
        </w:rPr>
        <w:t xml:space="preserve">Tham </w:t>
      </w:r>
      <w:r w:rsidR="00B713EB" w:rsidRPr="00CA4DD8">
        <w:rPr>
          <w:spacing w:val="-4"/>
        </w:rPr>
        <w:t xml:space="preserve">mưu tổng hợp cho UBND về hoạt động của </w:t>
      </w:r>
      <w:r w:rsidRPr="00CA4DD8">
        <w:rPr>
          <w:spacing w:val="-4"/>
        </w:rPr>
        <w:t>UBND; tham mưu cho Chủ tịch UBND về chỉ đạo, điều hành của Chủ tịch UBND; cung cấp thông tin p</w:t>
      </w:r>
      <w:r w:rsidR="00B713EB" w:rsidRPr="00CA4DD8">
        <w:rPr>
          <w:spacing w:val="-4"/>
        </w:rPr>
        <w:t xml:space="preserve">hục vụ quản lý và hoạt động của </w:t>
      </w:r>
      <w:r w:rsidRPr="00CA4DD8">
        <w:rPr>
          <w:spacing w:val="-4"/>
        </w:rPr>
        <w:t>UBND và các cơ quan nhà nước ở địa phương</w:t>
      </w:r>
      <w:r w:rsidR="00B377FE" w:rsidRPr="00CA4DD8">
        <w:rPr>
          <w:spacing w:val="-4"/>
        </w:rPr>
        <w:t>; theo dõi, đôn đốc, tổng hợp báo cáo việc thực hiện nhiệm vụ của các phòng, ban, đơn vị, UBND các xã, thị trấn, thực hiện quy chế làm việc của UBND huyện và Chương trình công tác hàng năm của UBND huyện</w:t>
      </w:r>
      <w:r w:rsidRPr="00CA4DD8">
        <w:rPr>
          <w:spacing w:val="-4"/>
        </w:rPr>
        <w:t>; bảo đảm cơ sở vật chất, kỹ thuật cho hoạt động của</w:t>
      </w:r>
      <w:r w:rsidR="00B713EB" w:rsidRPr="00CA4DD8">
        <w:rPr>
          <w:spacing w:val="-4"/>
        </w:rPr>
        <w:t xml:space="preserve"> </w:t>
      </w:r>
      <w:r w:rsidR="00F04DD2">
        <w:rPr>
          <w:spacing w:val="-4"/>
        </w:rPr>
        <w:t xml:space="preserve">UBND; chỉ đạo hoạt động của </w:t>
      </w:r>
      <w:r w:rsidRPr="00CA4DD8">
        <w:rPr>
          <w:spacing w:val="-4"/>
        </w:rPr>
        <w:t>Ban Tiếp công dân huyện; chỉ đạo hoạt động của Bộ phận tiếp nhận và trả kết quả theo cơ chế một cửa, một cửa liên thông; thực hiện chức năng quản lý nhà nước về</w:t>
      </w:r>
      <w:r w:rsidR="00B713EB" w:rsidRPr="00CA4DD8">
        <w:rPr>
          <w:spacing w:val="-4"/>
        </w:rPr>
        <w:t xml:space="preserve"> công tác ngoại vụ, biên giới; xây dựng chính quyền điện tử</w:t>
      </w:r>
      <w:r w:rsidR="001820AF" w:rsidRPr="00CA4DD8">
        <w:rPr>
          <w:spacing w:val="-4"/>
        </w:rPr>
        <w:t xml:space="preserve"> và </w:t>
      </w:r>
      <w:r w:rsidR="00B713EB" w:rsidRPr="00CA4DD8">
        <w:rPr>
          <w:spacing w:val="-4"/>
        </w:rPr>
        <w:t>kiểm soát thủ tục hành chính.</w:t>
      </w:r>
    </w:p>
    <w:p w:rsidR="00B377FE" w:rsidRDefault="00B377FE" w:rsidP="00FB7F51">
      <w:pPr>
        <w:spacing w:after="120"/>
        <w:ind w:firstLine="720"/>
        <w:jc w:val="both"/>
      </w:pPr>
      <w:r>
        <w:t>- Tham mưu UBND huyện xây dựng và thực hiện quy chế phối h</w:t>
      </w:r>
      <w:r w:rsidR="00F21DA6">
        <w:t xml:space="preserve">ợp công tác giữa UBND huyện với </w:t>
      </w:r>
      <w:r>
        <w:t>Thường trực HĐND, UBMTTQVN huyện và các tổ chức đoàn thể; chịu trách nhiệm cung cấp thông tin về hoạt động của UBND huyện đến UBND tỉnh kịp thời, đầy đủ theo quy định.</w:t>
      </w:r>
    </w:p>
    <w:p w:rsidR="00B64E24" w:rsidRPr="00DB65E4" w:rsidRDefault="00B64E24" w:rsidP="00FB7F51">
      <w:pPr>
        <w:spacing w:after="120"/>
        <w:ind w:firstLine="720"/>
        <w:jc w:val="both"/>
      </w:pPr>
      <w:r>
        <w:t>- Được Chủ tịch UBND huyện ủy quyền ký thừa lệnh Chủ tịch UBND đối với những văn bản thông thường của UBND huyện, Chủ tịch UBND huyện.</w:t>
      </w:r>
    </w:p>
    <w:p w:rsidR="005A0951" w:rsidRDefault="005A0951" w:rsidP="00FB7F51">
      <w:pPr>
        <w:spacing w:after="120"/>
        <w:ind w:firstLine="720"/>
        <w:jc w:val="both"/>
        <w:rPr>
          <w:b/>
          <w:bCs/>
          <w:i/>
          <w:iCs/>
        </w:rPr>
      </w:pPr>
      <w:r>
        <w:rPr>
          <w:b/>
          <w:bCs/>
          <w:i/>
          <w:iCs/>
        </w:rPr>
        <w:t>* Trực ti</w:t>
      </w:r>
      <w:r w:rsidR="006918DE">
        <w:rPr>
          <w:b/>
          <w:bCs/>
          <w:i/>
          <w:iCs/>
        </w:rPr>
        <w:t>ếp phụ trách địa bàn xã Trúc Sơn</w:t>
      </w:r>
    </w:p>
    <w:p w:rsidR="00C024FC" w:rsidRPr="00AD7260" w:rsidRDefault="00C024FC" w:rsidP="00C024FC">
      <w:pPr>
        <w:spacing w:after="120"/>
        <w:ind w:firstLine="720"/>
        <w:jc w:val="both"/>
        <w:rPr>
          <w:b/>
          <w:i/>
        </w:rPr>
      </w:pPr>
      <w:r>
        <w:rPr>
          <w:b/>
          <w:i/>
        </w:rPr>
        <w:t>4</w:t>
      </w:r>
      <w:r w:rsidRPr="00AD7260">
        <w:rPr>
          <w:b/>
          <w:i/>
        </w:rPr>
        <w:t xml:space="preserve">. Trưởng Phòng </w:t>
      </w:r>
      <w:r>
        <w:rPr>
          <w:b/>
          <w:i/>
        </w:rPr>
        <w:t>Tài chính – Kế hoạch</w:t>
      </w:r>
    </w:p>
    <w:p w:rsidR="00C024FC" w:rsidRDefault="00C024FC" w:rsidP="00C024FC">
      <w:pPr>
        <w:spacing w:after="120"/>
        <w:ind w:firstLine="720"/>
        <w:jc w:val="both"/>
      </w:pPr>
      <w:r>
        <w:lastRenderedPageBreak/>
        <w:t>- Trưởng, Phó các Ban Chỉ đạo, Chủ tịch, các Phó Chủ tịch các Hội đồng theo lĩnh vực được phân công theo quy định pháp luật và phân công của Chủ tịch UBND huyện.</w:t>
      </w:r>
    </w:p>
    <w:p w:rsidR="00C024FC" w:rsidRDefault="00C024FC" w:rsidP="00C024FC">
      <w:pPr>
        <w:spacing w:after="120"/>
        <w:ind w:firstLine="720"/>
        <w:jc w:val="both"/>
      </w:pPr>
      <w:r>
        <w:t xml:space="preserve">- Chịu trách nhiệm trước Chủ tịch UBND huyện về công tác quản lý, điều hành hoạt động của </w:t>
      </w:r>
      <w:r w:rsidR="00DC1A46">
        <w:t>Phòng Tài chính – Kế hoạch</w:t>
      </w:r>
      <w:r w:rsidRPr="00E9006E">
        <w:t xml:space="preserve">; </w:t>
      </w:r>
      <w:r>
        <w:t xml:space="preserve">trực tiếp chỉ đạo, xử lý các công việc cụ thể theo chức năng, nhiệm vụ, quyền hạn của Phòng Tài chính – Kế hoạch huyện </w:t>
      </w:r>
      <w:r w:rsidRPr="00E81C34">
        <w:t>theo quy định pháp luật.</w:t>
      </w:r>
    </w:p>
    <w:p w:rsidR="00C024FC" w:rsidRDefault="00C024FC" w:rsidP="00C024FC">
      <w:pPr>
        <w:spacing w:after="120"/>
        <w:ind w:firstLine="720"/>
        <w:jc w:val="both"/>
      </w:pPr>
      <w:r w:rsidRPr="002755A4">
        <w:t xml:space="preserve"> </w:t>
      </w:r>
      <w:r>
        <w:t xml:space="preserve">- Tham mưu UBND huyện </w:t>
      </w:r>
      <w:r w:rsidRPr="002755A4">
        <w:t>công tác t</w:t>
      </w:r>
      <w:r w:rsidRPr="002755A4">
        <w:rPr>
          <w:color w:val="000000"/>
          <w:shd w:val="clear" w:color="auto" w:fill="FFFFFF"/>
        </w:rPr>
        <w:t>ài chính</w:t>
      </w:r>
      <w:r>
        <w:rPr>
          <w:color w:val="000000"/>
          <w:shd w:val="clear" w:color="auto" w:fill="FFFFFF"/>
        </w:rPr>
        <w:t xml:space="preserve"> – ngân sách</w:t>
      </w:r>
      <w:r w:rsidRPr="002755A4">
        <w:rPr>
          <w:color w:val="000000"/>
          <w:shd w:val="clear" w:color="auto" w:fill="FFFFFF"/>
        </w:rPr>
        <w:t xml:space="preserve">, kế hoạch và đầu tư, đăng ký kinh doanh, tổng hợp và thống nhất quản lý các vấn đề về doanh nghiệp, </w:t>
      </w:r>
      <w:r>
        <w:rPr>
          <w:color w:val="000000"/>
          <w:shd w:val="clear" w:color="auto" w:fill="FFFFFF"/>
        </w:rPr>
        <w:t xml:space="preserve">phát triển doanh nghiệp, </w:t>
      </w:r>
      <w:r w:rsidRPr="002755A4">
        <w:rPr>
          <w:color w:val="000000"/>
          <w:shd w:val="clear" w:color="auto" w:fill="FFFFFF"/>
        </w:rPr>
        <w:t>hợp tác xã, kinh tế tư nhân</w:t>
      </w:r>
      <w:r>
        <w:rPr>
          <w:color w:val="000000"/>
          <w:shd w:val="clear" w:color="auto" w:fill="FFFFFF"/>
        </w:rPr>
        <w:t xml:space="preserve">, kinh tế tập thể; thực hành tiết kiệm, chống lãng phí và </w:t>
      </w:r>
      <w:r>
        <w:t>các công tác khác theo quy định.</w:t>
      </w:r>
    </w:p>
    <w:p w:rsidR="00C024FC" w:rsidRDefault="00C024FC" w:rsidP="00C024FC">
      <w:pPr>
        <w:spacing w:after="120"/>
        <w:ind w:firstLine="720"/>
        <w:jc w:val="both"/>
        <w:rPr>
          <w:b/>
          <w:bCs/>
          <w:i/>
          <w:iCs/>
        </w:rPr>
      </w:pPr>
      <w:r>
        <w:rPr>
          <w:b/>
          <w:bCs/>
          <w:i/>
          <w:iCs/>
        </w:rPr>
        <w:t>* Trực tiếp phụ trách địa bàn thị trấn Ea T</w:t>
      </w:r>
      <w:r w:rsidR="00C32930">
        <w:rPr>
          <w:b/>
          <w:bCs/>
          <w:i/>
          <w:iCs/>
        </w:rPr>
        <w:t>’</w:t>
      </w:r>
      <w:r>
        <w:rPr>
          <w:b/>
          <w:bCs/>
          <w:i/>
          <w:iCs/>
        </w:rPr>
        <w:t>ling.</w:t>
      </w:r>
    </w:p>
    <w:p w:rsidR="00064DA4" w:rsidRPr="00C37ED4" w:rsidRDefault="00C024FC" w:rsidP="00FB7F51">
      <w:pPr>
        <w:spacing w:after="120"/>
        <w:ind w:firstLine="720"/>
        <w:jc w:val="both"/>
        <w:rPr>
          <w:b/>
          <w:i/>
        </w:rPr>
      </w:pPr>
      <w:r>
        <w:rPr>
          <w:b/>
          <w:i/>
        </w:rPr>
        <w:t>5</w:t>
      </w:r>
      <w:r w:rsidR="00064DA4" w:rsidRPr="00C37ED4">
        <w:rPr>
          <w:b/>
          <w:i/>
        </w:rPr>
        <w:t xml:space="preserve">. Trưởng </w:t>
      </w:r>
      <w:r w:rsidR="00E178AF">
        <w:rPr>
          <w:b/>
          <w:i/>
        </w:rPr>
        <w:t>Phòng Nông nghiệp và PTNT</w:t>
      </w:r>
    </w:p>
    <w:p w:rsidR="00064DA4" w:rsidRDefault="00064DA4"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064DA4" w:rsidRDefault="00064DA4" w:rsidP="00FB7F51">
      <w:pPr>
        <w:spacing w:after="120"/>
        <w:ind w:firstLine="720"/>
        <w:jc w:val="both"/>
      </w:pPr>
      <w:r>
        <w:t>- Chịu trách nhiệm trước Chủ tịch UBND huyện về công tác quản lý, điều hành hoạt động của</w:t>
      </w:r>
      <w:r w:rsidR="00271A9C">
        <w:t xml:space="preserve"> Phòng Nông nghiệp và PTNT</w:t>
      </w:r>
      <w:r w:rsidRPr="00E9006E">
        <w:t xml:space="preserve">; </w:t>
      </w:r>
      <w:r>
        <w:t xml:space="preserve">trực tiếp chỉ đạo, xử lý các công việc cụ thể theo chức năng, nhiệm vụ, quyền hạn của Phòng </w:t>
      </w:r>
      <w:r w:rsidR="00372E5E">
        <w:t xml:space="preserve">Nông nghiệp và PTNT </w:t>
      </w:r>
      <w:r>
        <w:t xml:space="preserve">huyện </w:t>
      </w:r>
      <w:r w:rsidRPr="00E81C34">
        <w:t>theo quy định pháp luật.</w:t>
      </w:r>
    </w:p>
    <w:p w:rsidR="00825DAF" w:rsidRDefault="00064DA4" w:rsidP="00FB7F51">
      <w:pPr>
        <w:spacing w:after="120"/>
        <w:ind w:firstLine="720"/>
        <w:jc w:val="both"/>
      </w:pPr>
      <w:r w:rsidRPr="00F241AF">
        <w:rPr>
          <w:spacing w:val="-4"/>
        </w:rPr>
        <w:t xml:space="preserve"> </w:t>
      </w:r>
      <w:r w:rsidR="006F6F52" w:rsidRPr="00F241AF">
        <w:rPr>
          <w:spacing w:val="-4"/>
        </w:rPr>
        <w:t xml:space="preserve">- Tham mưu UBND huyện </w:t>
      </w:r>
      <w:r w:rsidRPr="00F241AF">
        <w:rPr>
          <w:spacing w:val="-4"/>
        </w:rPr>
        <w:t>công tác nông</w:t>
      </w:r>
      <w:r w:rsidRPr="00F241AF">
        <w:rPr>
          <w:color w:val="000000"/>
          <w:spacing w:val="-4"/>
          <w:shd w:val="clear" w:color="auto" w:fill="FFFFFF"/>
        </w:rPr>
        <w:t xml:space="preserve"> nghiệp, lâm nghiệp, thủy lợi, thủy sản; phát triển nông thôn; phòng, chống thiên tai</w:t>
      </w:r>
      <w:r w:rsidR="006F6F52" w:rsidRPr="00F241AF">
        <w:rPr>
          <w:color w:val="000000"/>
          <w:spacing w:val="-4"/>
          <w:shd w:val="clear" w:color="auto" w:fill="FFFFFF"/>
        </w:rPr>
        <w:t>, dịch bệnh cây trồng, vật nuôi</w:t>
      </w:r>
      <w:r w:rsidRPr="00F241AF">
        <w:rPr>
          <w:color w:val="000000"/>
          <w:spacing w:val="-4"/>
          <w:shd w:val="clear" w:color="auto" w:fill="FFFFFF"/>
        </w:rPr>
        <w:t>; định canh, định cư; chất lượng, an toàn thực phẩm đối với nông sản, lâm sản, thủy sản; phát triển kinh tế hộ, kinh tế trang trại nông thôn, kinh tế hợp tác xã nông, lâm, ngư nghiệp gắn với n</w:t>
      </w:r>
      <w:r w:rsidR="0038550F">
        <w:rPr>
          <w:color w:val="000000"/>
          <w:spacing w:val="-4"/>
          <w:shd w:val="clear" w:color="auto" w:fill="FFFFFF"/>
        </w:rPr>
        <w:t xml:space="preserve">gành nghề, làng nghề nông thôn và </w:t>
      </w:r>
      <w:r w:rsidRPr="00F241AF">
        <w:rPr>
          <w:color w:val="000000"/>
          <w:spacing w:val="-4"/>
          <w:shd w:val="clear" w:color="auto" w:fill="FFFFFF"/>
        </w:rPr>
        <w:t xml:space="preserve">chương trình mục tiêu </w:t>
      </w:r>
      <w:r w:rsidR="00825DAF">
        <w:rPr>
          <w:color w:val="000000"/>
          <w:spacing w:val="-4"/>
          <w:shd w:val="clear" w:color="auto" w:fill="FFFFFF"/>
        </w:rPr>
        <w:t xml:space="preserve">quốc gia xây dựng nông thôn mới và </w:t>
      </w:r>
      <w:r w:rsidR="00825DAF">
        <w:t>các công tác khác theo quy định.</w:t>
      </w:r>
    </w:p>
    <w:p w:rsidR="00064DA4" w:rsidRDefault="00064DA4" w:rsidP="00FB7F51">
      <w:pPr>
        <w:spacing w:after="120"/>
        <w:ind w:firstLine="720"/>
        <w:jc w:val="both"/>
        <w:rPr>
          <w:b/>
          <w:bCs/>
          <w:i/>
          <w:iCs/>
        </w:rPr>
      </w:pPr>
      <w:r>
        <w:rPr>
          <w:b/>
          <w:bCs/>
          <w:i/>
          <w:iCs/>
        </w:rPr>
        <w:t>* Trực ti</w:t>
      </w:r>
      <w:r w:rsidR="00DD5CCF">
        <w:rPr>
          <w:b/>
          <w:bCs/>
          <w:i/>
          <w:iCs/>
        </w:rPr>
        <w:t>ếp phụ trách địa bàn xã Đắk D’rông</w:t>
      </w:r>
      <w:r>
        <w:rPr>
          <w:b/>
          <w:bCs/>
          <w:i/>
          <w:iCs/>
        </w:rPr>
        <w:t>.</w:t>
      </w:r>
    </w:p>
    <w:p w:rsidR="00B713EB" w:rsidRPr="00126A32" w:rsidRDefault="00C024FC" w:rsidP="00FB7F51">
      <w:pPr>
        <w:spacing w:after="120"/>
        <w:ind w:firstLine="720"/>
        <w:jc w:val="both"/>
        <w:rPr>
          <w:b/>
          <w:bCs/>
          <w:i/>
          <w:iCs/>
        </w:rPr>
      </w:pPr>
      <w:r>
        <w:rPr>
          <w:b/>
          <w:bCs/>
          <w:i/>
          <w:iCs/>
        </w:rPr>
        <w:t>6</w:t>
      </w:r>
      <w:r w:rsidR="00276E9B" w:rsidRPr="00126A32">
        <w:rPr>
          <w:b/>
          <w:bCs/>
          <w:i/>
          <w:iCs/>
        </w:rPr>
        <w:t xml:space="preserve">. Trưởng </w:t>
      </w:r>
      <w:r w:rsidR="007F48D1" w:rsidRPr="00126A32">
        <w:rPr>
          <w:b/>
          <w:bCs/>
          <w:i/>
          <w:iCs/>
        </w:rPr>
        <w:t xml:space="preserve">Phòng </w:t>
      </w:r>
      <w:r w:rsidR="00276E9B" w:rsidRPr="00126A32">
        <w:rPr>
          <w:b/>
          <w:bCs/>
          <w:i/>
          <w:iCs/>
        </w:rPr>
        <w:t>Tài nguyên và Môi trường</w:t>
      </w:r>
    </w:p>
    <w:p w:rsidR="00B713EB" w:rsidRDefault="00B713EB"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B713EB" w:rsidRDefault="00B713EB" w:rsidP="00FB7F51">
      <w:pPr>
        <w:spacing w:after="120"/>
        <w:ind w:firstLine="720"/>
        <w:jc w:val="both"/>
      </w:pPr>
      <w:r>
        <w:t xml:space="preserve">- Chịu trách nhiệm trước Chủ tịch UBND huyện về công tác quản lý, điều hành hoạt động của </w:t>
      </w:r>
      <w:r w:rsidR="009873D0">
        <w:t>Phòng Tài nguyên và Môi trường</w:t>
      </w:r>
      <w:r w:rsidRPr="00E9006E">
        <w:t xml:space="preserve">; </w:t>
      </w:r>
      <w:r>
        <w:t xml:space="preserve">trực tiếp chỉ đạo, xử lý các công việc cụ thể theo chức năng, nhiệm vụ, quyền hạn của </w:t>
      </w:r>
      <w:r w:rsidR="00516902">
        <w:t xml:space="preserve">Phòng Tài nguyên và Môi trường </w:t>
      </w:r>
      <w:r>
        <w:t xml:space="preserve">huyện </w:t>
      </w:r>
      <w:r w:rsidRPr="00E81C34">
        <w:t>theo quy định pháp luật.</w:t>
      </w:r>
    </w:p>
    <w:p w:rsidR="00825DAF" w:rsidRDefault="00276E9B" w:rsidP="00FB7F51">
      <w:pPr>
        <w:spacing w:after="120"/>
        <w:ind w:firstLine="720"/>
        <w:jc w:val="both"/>
      </w:pPr>
      <w:r>
        <w:rPr>
          <w:bCs/>
          <w:iCs/>
        </w:rPr>
        <w:t xml:space="preserve">– </w:t>
      </w:r>
      <w:r w:rsidR="007731FE">
        <w:rPr>
          <w:bCs/>
          <w:iCs/>
        </w:rPr>
        <w:t xml:space="preserve">Tham mưu </w:t>
      </w:r>
      <w:r w:rsidR="00D039B8">
        <w:rPr>
          <w:bCs/>
          <w:iCs/>
        </w:rPr>
        <w:t xml:space="preserve">UBND huyện quản lý nhà nước về </w:t>
      </w:r>
      <w:r w:rsidR="00CA75C3">
        <w:rPr>
          <w:bCs/>
          <w:iCs/>
        </w:rPr>
        <w:t xml:space="preserve">công tác quản lý đất đai, </w:t>
      </w:r>
      <w:r w:rsidR="005D09FA">
        <w:rPr>
          <w:bCs/>
          <w:iCs/>
        </w:rPr>
        <w:t xml:space="preserve">tài nguyên nước, tài nguyên khoáng sản, </w:t>
      </w:r>
      <w:r>
        <w:rPr>
          <w:bCs/>
          <w:iCs/>
        </w:rPr>
        <w:t>môi trường</w:t>
      </w:r>
      <w:r w:rsidR="00825DAF" w:rsidRPr="00825DAF">
        <w:t xml:space="preserve"> </w:t>
      </w:r>
      <w:r w:rsidR="00825DAF">
        <w:t>và các công tác khác theo quy định.</w:t>
      </w:r>
    </w:p>
    <w:p w:rsidR="00276E9B" w:rsidRDefault="00276E9B" w:rsidP="00FB7F51">
      <w:pPr>
        <w:spacing w:after="120"/>
        <w:ind w:firstLine="720"/>
        <w:jc w:val="both"/>
        <w:rPr>
          <w:b/>
          <w:bCs/>
          <w:i/>
          <w:iCs/>
        </w:rPr>
      </w:pPr>
      <w:r>
        <w:rPr>
          <w:b/>
          <w:bCs/>
          <w:i/>
          <w:iCs/>
        </w:rPr>
        <w:t>* Trực tiếp phụ trách địa bàn xã Ea Pô.</w:t>
      </w:r>
    </w:p>
    <w:p w:rsidR="00E75EC4" w:rsidRPr="000656D0" w:rsidRDefault="00C024FC" w:rsidP="00FB7F51">
      <w:pPr>
        <w:spacing w:after="120"/>
        <w:ind w:left="720"/>
        <w:jc w:val="both"/>
        <w:rPr>
          <w:b/>
          <w:i/>
        </w:rPr>
      </w:pPr>
      <w:r>
        <w:rPr>
          <w:b/>
          <w:bCs/>
          <w:i/>
          <w:iCs/>
        </w:rPr>
        <w:lastRenderedPageBreak/>
        <w:t>7</w:t>
      </w:r>
      <w:r w:rsidR="000656D0" w:rsidRPr="000656D0">
        <w:rPr>
          <w:b/>
          <w:bCs/>
          <w:i/>
          <w:iCs/>
        </w:rPr>
        <w:t xml:space="preserve">. </w:t>
      </w:r>
      <w:r w:rsidR="006906FF" w:rsidRPr="000656D0">
        <w:rPr>
          <w:b/>
          <w:i/>
        </w:rPr>
        <w:t xml:space="preserve">Trưởng </w:t>
      </w:r>
      <w:r w:rsidR="007F48D1" w:rsidRPr="000656D0">
        <w:rPr>
          <w:b/>
          <w:i/>
        </w:rPr>
        <w:t xml:space="preserve">Phòng </w:t>
      </w:r>
      <w:r w:rsidR="006906FF" w:rsidRPr="000656D0">
        <w:rPr>
          <w:b/>
          <w:i/>
        </w:rPr>
        <w:t>Nội vụ</w:t>
      </w:r>
    </w:p>
    <w:p w:rsidR="00E75EC4" w:rsidRDefault="00E75EC4"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E75EC4" w:rsidRDefault="00E75EC4" w:rsidP="00FB7F51">
      <w:pPr>
        <w:spacing w:after="120"/>
        <w:ind w:firstLine="720"/>
        <w:jc w:val="both"/>
      </w:pPr>
      <w:r>
        <w:t xml:space="preserve">- Chịu trách nhiệm trước Chủ tịch UBND huyện về công tác quản lý, điều </w:t>
      </w:r>
      <w:r w:rsidR="00B53B03">
        <w:t>hành hoạt động của Phòng Nội vụ</w:t>
      </w:r>
      <w:r w:rsidRPr="00E9006E">
        <w:t xml:space="preserve">; </w:t>
      </w:r>
      <w:r>
        <w:t xml:space="preserve">trực tiếp chỉ đạo, xử lý các công việc cụ thể theo chức năng, nhiệm vụ, quyền hạn của Phòng Nội vụ huyện </w:t>
      </w:r>
      <w:r w:rsidRPr="00E81C34">
        <w:t>theo quy định pháp luật.</w:t>
      </w:r>
    </w:p>
    <w:p w:rsidR="00C0572A" w:rsidRDefault="00E75EC4" w:rsidP="00FB7F51">
      <w:pPr>
        <w:spacing w:after="120"/>
        <w:ind w:firstLine="720"/>
        <w:jc w:val="both"/>
      </w:pPr>
      <w:r>
        <w:t xml:space="preserve">- Tham mưu giúp Chủ tịch UBND huyện về </w:t>
      </w:r>
      <w:r w:rsidR="006906FF" w:rsidRPr="00957D1C">
        <w:t>công tác t</w:t>
      </w:r>
      <w:r w:rsidR="006A6586">
        <w:rPr>
          <w:color w:val="000000"/>
          <w:shd w:val="clear" w:color="auto" w:fill="FFFFFF"/>
        </w:rPr>
        <w:t>ổ chức bộ máy, vị trí việc làm;</w:t>
      </w:r>
      <w:r w:rsidR="007D2C1C">
        <w:rPr>
          <w:color w:val="000000"/>
          <w:shd w:val="clear" w:color="auto" w:fill="FFFFFF"/>
        </w:rPr>
        <w:t xml:space="preserve"> quản lý biên chế và lao động hợp đồng trong các cơ quan nhà nước, tiền lương, tiền công; </w:t>
      </w:r>
      <w:r w:rsidR="00BC3B9C">
        <w:rPr>
          <w:color w:val="000000"/>
          <w:shd w:val="clear" w:color="auto" w:fill="FFFFFF"/>
        </w:rPr>
        <w:t>cải cách hành chính</w:t>
      </w:r>
      <w:r w:rsidR="006A6586">
        <w:rPr>
          <w:color w:val="000000"/>
          <w:shd w:val="clear" w:color="auto" w:fill="FFFFFF"/>
        </w:rPr>
        <w:t xml:space="preserve">; chính quyền địa phương; </w:t>
      </w:r>
      <w:r w:rsidR="00BC3B9C">
        <w:rPr>
          <w:color w:val="000000"/>
          <w:shd w:val="clear" w:color="auto" w:fill="FFFFFF"/>
        </w:rPr>
        <w:t>địa giới hành chính</w:t>
      </w:r>
      <w:r w:rsidR="006A6586">
        <w:rPr>
          <w:color w:val="000000"/>
          <w:shd w:val="clear" w:color="auto" w:fill="FFFFFF"/>
        </w:rPr>
        <w:t>; cán bộ, công chức, viên chức;</w:t>
      </w:r>
      <w:r w:rsidR="00183FD1">
        <w:rPr>
          <w:color w:val="000000"/>
          <w:shd w:val="clear" w:color="auto" w:fill="FFFFFF"/>
        </w:rPr>
        <w:t xml:space="preserve"> quản lý </w:t>
      </w:r>
      <w:r w:rsidR="006A6586">
        <w:rPr>
          <w:color w:val="000000"/>
          <w:shd w:val="clear" w:color="auto" w:fill="FFFFFF"/>
        </w:rPr>
        <w:t xml:space="preserve">cán bộ, công chức xã, phường, thị trấn và những người hoạt động không chuyên trách ở cấp xã; tôn giáo; </w:t>
      </w:r>
      <w:r w:rsidR="00BC3B9C">
        <w:rPr>
          <w:color w:val="000000"/>
          <w:shd w:val="clear" w:color="auto" w:fill="FFFFFF"/>
        </w:rPr>
        <w:t>công tác thanh niên</w:t>
      </w:r>
      <w:r w:rsidR="002B5E90">
        <w:rPr>
          <w:color w:val="000000"/>
          <w:shd w:val="clear" w:color="auto" w:fill="FFFFFF"/>
        </w:rPr>
        <w:t xml:space="preserve">; </w:t>
      </w:r>
      <w:r w:rsidR="001F550A">
        <w:rPr>
          <w:color w:val="000000"/>
          <w:shd w:val="clear" w:color="auto" w:fill="FFFFFF"/>
        </w:rPr>
        <w:t>thi đua - khen thưởng</w:t>
      </w:r>
      <w:r w:rsidR="009106F5">
        <w:rPr>
          <w:color w:val="000000"/>
          <w:shd w:val="clear" w:color="auto" w:fill="FFFFFF"/>
        </w:rPr>
        <w:t xml:space="preserve"> và </w:t>
      </w:r>
      <w:r w:rsidR="00EA03C5">
        <w:rPr>
          <w:color w:val="000000"/>
          <w:shd w:val="clear" w:color="auto" w:fill="FFFFFF"/>
        </w:rPr>
        <w:t>công tác văn thư – lưu trữ</w:t>
      </w:r>
      <w:r w:rsidR="00C0572A">
        <w:t xml:space="preserve"> và các công tác khác theo quy định.</w:t>
      </w:r>
    </w:p>
    <w:p w:rsidR="00C3554F" w:rsidRDefault="00C3554F" w:rsidP="00FB7F51">
      <w:pPr>
        <w:spacing w:after="120"/>
        <w:ind w:firstLine="720"/>
        <w:jc w:val="both"/>
        <w:rPr>
          <w:b/>
          <w:bCs/>
          <w:i/>
          <w:iCs/>
        </w:rPr>
      </w:pPr>
      <w:r>
        <w:rPr>
          <w:b/>
          <w:bCs/>
          <w:i/>
          <w:iCs/>
        </w:rPr>
        <w:t>* Trực tiếp phụ trách địa bàn xã Cư K</w:t>
      </w:r>
      <w:r w:rsidR="00385CDA">
        <w:rPr>
          <w:b/>
          <w:bCs/>
          <w:i/>
          <w:iCs/>
        </w:rPr>
        <w:t>’</w:t>
      </w:r>
      <w:r>
        <w:rPr>
          <w:b/>
          <w:bCs/>
          <w:i/>
          <w:iCs/>
        </w:rPr>
        <w:t>nia.</w:t>
      </w:r>
    </w:p>
    <w:p w:rsidR="00174015" w:rsidRPr="00E20CC0" w:rsidRDefault="00C024FC" w:rsidP="00FB7F51">
      <w:pPr>
        <w:spacing w:after="120"/>
        <w:ind w:firstLine="720"/>
        <w:jc w:val="both"/>
        <w:rPr>
          <w:b/>
          <w:i/>
        </w:rPr>
      </w:pPr>
      <w:r>
        <w:rPr>
          <w:b/>
          <w:i/>
        </w:rPr>
        <w:t>8</w:t>
      </w:r>
      <w:r w:rsidR="00276E9B" w:rsidRPr="00E20CC0">
        <w:rPr>
          <w:b/>
          <w:i/>
        </w:rPr>
        <w:t xml:space="preserve">. </w:t>
      </w:r>
      <w:r w:rsidR="00E20CC0" w:rsidRPr="00E20CC0">
        <w:rPr>
          <w:b/>
          <w:i/>
        </w:rPr>
        <w:t xml:space="preserve">Trưởng </w:t>
      </w:r>
      <w:r w:rsidR="00572F16">
        <w:rPr>
          <w:b/>
          <w:i/>
        </w:rPr>
        <w:t>Phòng Tư pháp</w:t>
      </w:r>
    </w:p>
    <w:p w:rsidR="00174015" w:rsidRDefault="00174015"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174015" w:rsidRDefault="00174015" w:rsidP="00FB7F51">
      <w:pPr>
        <w:spacing w:after="120"/>
        <w:ind w:firstLine="720"/>
        <w:jc w:val="both"/>
      </w:pPr>
      <w:r>
        <w:t>- Chịu trách nhiệm trước Chủ tịch UBND huyện về công tác quản lý, điều hành h</w:t>
      </w:r>
      <w:r w:rsidR="001F0F24">
        <w:t>oạt động của Phòng Tư pháp</w:t>
      </w:r>
      <w:r w:rsidRPr="00E9006E">
        <w:t xml:space="preserve">; </w:t>
      </w:r>
      <w:r>
        <w:t xml:space="preserve">trực tiếp chỉ đạo, xử lý các công việc cụ thể theo chức năng, nhiệm vụ, quyền hạn của Phòng Tư pháp huyện </w:t>
      </w:r>
      <w:r w:rsidRPr="00E81C34">
        <w:t>theo quy định pháp luật.</w:t>
      </w:r>
    </w:p>
    <w:p w:rsidR="00C0572A" w:rsidRDefault="00174015" w:rsidP="00FB7F51">
      <w:pPr>
        <w:spacing w:after="120"/>
        <w:ind w:firstLine="720"/>
        <w:jc w:val="both"/>
      </w:pPr>
      <w:r>
        <w:t xml:space="preserve">- Tham mưu </w:t>
      </w:r>
      <w:r w:rsidR="00183FD1">
        <w:t xml:space="preserve">UBND huyện </w:t>
      </w:r>
      <w:r w:rsidR="00957D1C" w:rsidRPr="00957D1C">
        <w:t>c</w:t>
      </w:r>
      <w:r w:rsidR="00957D1C" w:rsidRPr="00957D1C">
        <w:rPr>
          <w:color w:val="000000"/>
          <w:shd w:val="clear" w:color="auto" w:fill="FFFFFF"/>
        </w:rPr>
        <w:t>ông tác xây dựng và thi hành pháp luật</w:t>
      </w:r>
      <w:r w:rsidR="00183FD1">
        <w:rPr>
          <w:color w:val="000000"/>
          <w:shd w:val="clear" w:color="auto" w:fill="FFFFFF"/>
        </w:rPr>
        <w:t>;</w:t>
      </w:r>
      <w:r w:rsidR="00957D1C" w:rsidRPr="00957D1C">
        <w:rPr>
          <w:color w:val="000000"/>
          <w:shd w:val="clear" w:color="auto" w:fill="FFFFFF"/>
        </w:rPr>
        <w:t xml:space="preserve"> theo dõi thi hành pháp luật</w:t>
      </w:r>
      <w:r w:rsidR="00183FD1">
        <w:rPr>
          <w:color w:val="000000"/>
          <w:shd w:val="clear" w:color="auto" w:fill="FFFFFF"/>
        </w:rPr>
        <w:t>;</w:t>
      </w:r>
      <w:r w:rsidR="00957D1C" w:rsidRPr="00957D1C">
        <w:rPr>
          <w:color w:val="000000"/>
          <w:shd w:val="clear" w:color="auto" w:fill="FFFFFF"/>
        </w:rPr>
        <w:t xml:space="preserve"> kiểm tra, xử</w:t>
      </w:r>
      <w:r w:rsidR="00DB65E4">
        <w:rPr>
          <w:color w:val="000000"/>
          <w:shd w:val="clear" w:color="auto" w:fill="FFFFFF"/>
        </w:rPr>
        <w:t xml:space="preserve"> lý văn bản quy phạm pháp luật</w:t>
      </w:r>
      <w:r w:rsidR="00183FD1">
        <w:rPr>
          <w:color w:val="000000"/>
          <w:shd w:val="clear" w:color="auto" w:fill="FFFFFF"/>
        </w:rPr>
        <w:t>;</w:t>
      </w:r>
      <w:r w:rsidR="00CE5686">
        <w:rPr>
          <w:color w:val="000000"/>
          <w:shd w:val="clear" w:color="auto" w:fill="FFFFFF"/>
        </w:rPr>
        <w:t xml:space="preserve"> phổ biến, giáo dục pháp luật</w:t>
      </w:r>
      <w:r w:rsidR="00957D1C" w:rsidRPr="00957D1C">
        <w:rPr>
          <w:color w:val="000000"/>
          <w:shd w:val="clear" w:color="auto" w:fill="FFFFFF"/>
        </w:rPr>
        <w:t>; hòa giải ở cơ sở, trợ giúp pháp lý</w:t>
      </w:r>
      <w:r w:rsidR="00957D1C">
        <w:rPr>
          <w:color w:val="000000"/>
          <w:shd w:val="clear" w:color="auto" w:fill="FFFFFF"/>
        </w:rPr>
        <w:t>,</w:t>
      </w:r>
      <w:r w:rsidR="00B511AF">
        <w:rPr>
          <w:color w:val="000000"/>
          <w:shd w:val="clear" w:color="auto" w:fill="FFFFFF"/>
        </w:rPr>
        <w:t xml:space="preserve"> nuôi con nuôi</w:t>
      </w:r>
      <w:r w:rsidR="00183FD1">
        <w:rPr>
          <w:color w:val="000000"/>
          <w:shd w:val="clear" w:color="auto" w:fill="FFFFFF"/>
        </w:rPr>
        <w:t xml:space="preserve">, hộ tịch, chứng thực; </w:t>
      </w:r>
      <w:r w:rsidR="00714725">
        <w:rPr>
          <w:color w:val="000000"/>
          <w:shd w:val="clear" w:color="auto" w:fill="FFFFFF"/>
        </w:rPr>
        <w:t>bồi thườ</w:t>
      </w:r>
      <w:r w:rsidR="00BD2785">
        <w:rPr>
          <w:color w:val="000000"/>
          <w:shd w:val="clear" w:color="auto" w:fill="FFFFFF"/>
        </w:rPr>
        <w:t>ng nhà nước và công tác tư pháp</w:t>
      </w:r>
      <w:r w:rsidR="00381329">
        <w:rPr>
          <w:color w:val="000000"/>
          <w:shd w:val="clear" w:color="auto" w:fill="FFFFFF"/>
        </w:rPr>
        <w:t xml:space="preserve">; </w:t>
      </w:r>
      <w:r w:rsidR="00957D1C" w:rsidRPr="00957D1C">
        <w:rPr>
          <w:color w:val="000000"/>
          <w:shd w:val="clear" w:color="auto" w:fill="FFFFFF"/>
        </w:rPr>
        <w:t>quản lý công tác thi hành pháp luật về x</w:t>
      </w:r>
      <w:r w:rsidR="00C0572A">
        <w:rPr>
          <w:color w:val="000000"/>
          <w:shd w:val="clear" w:color="auto" w:fill="FFFFFF"/>
        </w:rPr>
        <w:t xml:space="preserve">ử lý vi phạm hành chính và </w:t>
      </w:r>
      <w:r w:rsidR="00C0572A">
        <w:t>các công tác khác theo quy định.</w:t>
      </w:r>
    </w:p>
    <w:p w:rsidR="00C3554F" w:rsidRDefault="00C3554F" w:rsidP="00FB7F51">
      <w:pPr>
        <w:spacing w:after="120"/>
        <w:ind w:firstLine="720"/>
        <w:jc w:val="both"/>
        <w:rPr>
          <w:b/>
          <w:bCs/>
          <w:i/>
          <w:iCs/>
        </w:rPr>
      </w:pPr>
      <w:r>
        <w:rPr>
          <w:b/>
          <w:bCs/>
          <w:i/>
          <w:iCs/>
        </w:rPr>
        <w:t>* Trực tiế</w:t>
      </w:r>
      <w:r w:rsidR="00C20118">
        <w:rPr>
          <w:b/>
          <w:bCs/>
          <w:i/>
          <w:iCs/>
        </w:rPr>
        <w:t>p phụ trách địa bàn xã Ea Pô</w:t>
      </w:r>
      <w:r w:rsidR="006B7E24">
        <w:rPr>
          <w:b/>
          <w:bCs/>
          <w:i/>
          <w:iCs/>
        </w:rPr>
        <w:t>.</w:t>
      </w:r>
    </w:p>
    <w:p w:rsidR="00946965" w:rsidRPr="00F8442C" w:rsidRDefault="00406BF5" w:rsidP="00FB7F51">
      <w:pPr>
        <w:spacing w:after="120"/>
        <w:ind w:firstLine="720"/>
        <w:jc w:val="both"/>
        <w:rPr>
          <w:b/>
          <w:i/>
          <w:spacing w:val="-6"/>
        </w:rPr>
      </w:pPr>
      <w:r>
        <w:rPr>
          <w:b/>
          <w:i/>
          <w:spacing w:val="-6"/>
        </w:rPr>
        <w:t>9</w:t>
      </w:r>
      <w:r w:rsidR="00276E9B" w:rsidRPr="00F8442C">
        <w:rPr>
          <w:b/>
          <w:i/>
          <w:spacing w:val="-6"/>
        </w:rPr>
        <w:t xml:space="preserve">. </w:t>
      </w:r>
      <w:r w:rsidR="00957D1C" w:rsidRPr="00F8442C">
        <w:rPr>
          <w:b/>
          <w:i/>
          <w:spacing w:val="-6"/>
        </w:rPr>
        <w:t xml:space="preserve">Trưởng </w:t>
      </w:r>
      <w:r w:rsidR="00A12F47" w:rsidRPr="00F8442C">
        <w:rPr>
          <w:b/>
          <w:i/>
          <w:spacing w:val="-6"/>
        </w:rPr>
        <w:t xml:space="preserve">Phòng </w:t>
      </w:r>
      <w:r w:rsidR="00957D1C" w:rsidRPr="00F8442C">
        <w:rPr>
          <w:b/>
          <w:i/>
          <w:spacing w:val="-6"/>
        </w:rPr>
        <w:t>Y tế</w:t>
      </w:r>
    </w:p>
    <w:p w:rsidR="00946965" w:rsidRDefault="00946965"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946965" w:rsidRDefault="00946965" w:rsidP="00FB7F51">
      <w:pPr>
        <w:spacing w:after="120"/>
        <w:ind w:firstLine="720"/>
        <w:jc w:val="both"/>
      </w:pPr>
      <w:r>
        <w:t>- Chịu trách nhiệm trước Chủ tịch UBND huyện về công tác quản lý, điều hàn</w:t>
      </w:r>
      <w:r w:rsidR="00200179">
        <w:t>h hoạt động của Phòng Y tế</w:t>
      </w:r>
      <w:r w:rsidRPr="00E9006E">
        <w:t xml:space="preserve">; </w:t>
      </w:r>
      <w:r>
        <w:t xml:space="preserve">trực tiếp chỉ đạo, xử lý các công việc cụ thể theo chức năng, nhiệm vụ, quyền hạn của Phòng Y tế huyện </w:t>
      </w:r>
      <w:r w:rsidRPr="00E81C34">
        <w:t>theo quy định pháp luật.</w:t>
      </w:r>
    </w:p>
    <w:p w:rsidR="00C0572A" w:rsidRDefault="00C0061D" w:rsidP="00FB7F51">
      <w:pPr>
        <w:spacing w:after="120"/>
        <w:ind w:firstLine="720"/>
        <w:jc w:val="both"/>
      </w:pPr>
      <w:r>
        <w:rPr>
          <w:spacing w:val="-6"/>
        </w:rPr>
        <w:lastRenderedPageBreak/>
        <w:t>- Tham mưu</w:t>
      </w:r>
      <w:r w:rsidR="002E7408">
        <w:rPr>
          <w:spacing w:val="-6"/>
        </w:rPr>
        <w:t xml:space="preserve"> UBND huyện </w:t>
      </w:r>
      <w:r w:rsidR="00957D1C" w:rsidRPr="001F550A">
        <w:rPr>
          <w:spacing w:val="-6"/>
        </w:rPr>
        <w:t>công tác y</w:t>
      </w:r>
      <w:r w:rsidR="00957D1C" w:rsidRPr="001F550A">
        <w:rPr>
          <w:rStyle w:val="apple-converted-space"/>
          <w:color w:val="000000"/>
          <w:spacing w:val="-6"/>
          <w:shd w:val="clear" w:color="auto" w:fill="FFFFFF"/>
        </w:rPr>
        <w:t> </w:t>
      </w:r>
      <w:r w:rsidR="00957D1C" w:rsidRPr="001F550A">
        <w:rPr>
          <w:color w:val="000000"/>
          <w:spacing w:val="-6"/>
          <w:shd w:val="clear" w:color="auto" w:fill="FFFFFF"/>
        </w:rPr>
        <w:t>tế dự phòng</w:t>
      </w:r>
      <w:r w:rsidR="006173C8" w:rsidRPr="001F550A">
        <w:rPr>
          <w:color w:val="000000"/>
          <w:spacing w:val="-6"/>
          <w:shd w:val="clear" w:color="auto" w:fill="FFFFFF"/>
        </w:rPr>
        <w:t>,</w:t>
      </w:r>
      <w:r w:rsidR="00957D1C" w:rsidRPr="001F550A">
        <w:rPr>
          <w:color w:val="000000"/>
          <w:spacing w:val="-6"/>
          <w:shd w:val="clear" w:color="auto" w:fill="FFFFFF"/>
        </w:rPr>
        <w:t xml:space="preserve"> khám bệnh, chữa bệnh, phục hồi chức năng, y dược cổ truyền, sức khỏe sinh sản, trang thiết bị y tế, dược, mỹ phẩm, an toàn thực phẩm</w:t>
      </w:r>
      <w:r>
        <w:rPr>
          <w:color w:val="000000"/>
          <w:spacing w:val="-6"/>
          <w:shd w:val="clear" w:color="auto" w:fill="FFFFFF"/>
        </w:rPr>
        <w:t xml:space="preserve">, bảo hiểm xã hội và </w:t>
      </w:r>
      <w:r w:rsidR="00C0572A">
        <w:rPr>
          <w:color w:val="000000"/>
          <w:spacing w:val="-6"/>
          <w:shd w:val="clear" w:color="auto" w:fill="FFFFFF"/>
        </w:rPr>
        <w:t xml:space="preserve">dân số KHHGĐ </w:t>
      </w:r>
      <w:r w:rsidR="00C0572A">
        <w:t>và các công tác khác theo quy định.</w:t>
      </w:r>
    </w:p>
    <w:p w:rsidR="00C3554F" w:rsidRDefault="00C3554F" w:rsidP="00FB7F51">
      <w:pPr>
        <w:spacing w:after="120"/>
        <w:ind w:firstLine="720"/>
        <w:jc w:val="both"/>
        <w:rPr>
          <w:b/>
          <w:bCs/>
          <w:i/>
          <w:iCs/>
        </w:rPr>
      </w:pPr>
      <w:r>
        <w:rPr>
          <w:b/>
          <w:bCs/>
          <w:i/>
          <w:iCs/>
        </w:rPr>
        <w:t>* Trực tiếp phụ trách địa bàn</w:t>
      </w:r>
      <w:r w:rsidR="002344BD">
        <w:rPr>
          <w:b/>
          <w:bCs/>
          <w:i/>
          <w:iCs/>
        </w:rPr>
        <w:t xml:space="preserve"> </w:t>
      </w:r>
      <w:r w:rsidR="008505C7">
        <w:rPr>
          <w:b/>
          <w:bCs/>
          <w:i/>
          <w:iCs/>
        </w:rPr>
        <w:t xml:space="preserve">xã </w:t>
      </w:r>
      <w:r w:rsidR="002344BD">
        <w:rPr>
          <w:b/>
          <w:bCs/>
          <w:i/>
          <w:iCs/>
        </w:rPr>
        <w:t>Đắk Wil</w:t>
      </w:r>
      <w:r w:rsidR="00356213">
        <w:rPr>
          <w:b/>
          <w:bCs/>
          <w:i/>
          <w:iCs/>
        </w:rPr>
        <w:t>.</w:t>
      </w:r>
    </w:p>
    <w:p w:rsidR="00A12F47" w:rsidRPr="00ED75CB" w:rsidRDefault="00406BF5" w:rsidP="00FB7F51">
      <w:pPr>
        <w:spacing w:after="120"/>
        <w:ind w:firstLine="720"/>
        <w:jc w:val="both"/>
        <w:rPr>
          <w:b/>
          <w:i/>
        </w:rPr>
      </w:pPr>
      <w:r>
        <w:rPr>
          <w:b/>
          <w:i/>
        </w:rPr>
        <w:t>10</w:t>
      </w:r>
      <w:r w:rsidR="00276E9B" w:rsidRPr="00ED75CB">
        <w:rPr>
          <w:b/>
          <w:i/>
        </w:rPr>
        <w:t xml:space="preserve">. </w:t>
      </w:r>
      <w:r w:rsidR="00957D1C" w:rsidRPr="00ED75CB">
        <w:rPr>
          <w:b/>
          <w:i/>
        </w:rPr>
        <w:t>T</w:t>
      </w:r>
      <w:r w:rsidR="00765D7B" w:rsidRPr="00ED75CB">
        <w:rPr>
          <w:b/>
          <w:i/>
        </w:rPr>
        <w:t xml:space="preserve">rưởng </w:t>
      </w:r>
      <w:r w:rsidR="00A12F47" w:rsidRPr="00ED75CB">
        <w:rPr>
          <w:b/>
          <w:i/>
        </w:rPr>
        <w:t xml:space="preserve">Phòng </w:t>
      </w:r>
      <w:r w:rsidR="00765D7B" w:rsidRPr="00ED75CB">
        <w:rPr>
          <w:b/>
          <w:i/>
        </w:rPr>
        <w:t>Văn hóa và Thông tin</w:t>
      </w:r>
    </w:p>
    <w:p w:rsidR="00A12F47" w:rsidRDefault="00A12F47"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A12F47" w:rsidRDefault="00A12F47" w:rsidP="00FB7F51">
      <w:pPr>
        <w:spacing w:after="120"/>
        <w:ind w:firstLine="720"/>
        <w:jc w:val="both"/>
      </w:pPr>
      <w:r>
        <w:t xml:space="preserve">- Chịu trách nhiệm trước Chủ tịch UBND huyện về công tác quản lý, điều hành hoạt động của </w:t>
      </w:r>
      <w:r w:rsidR="00434FA5">
        <w:t>Phòng Văn hóa và Thông tin</w:t>
      </w:r>
      <w:r w:rsidRPr="00E9006E">
        <w:t xml:space="preserve">; </w:t>
      </w:r>
      <w:r>
        <w:t xml:space="preserve">trực tiếp chỉ đạo, xử lý các công việc cụ thể theo chức năng, nhiệm vụ, quyền hạn của Phòng Văn hóa và Thông tin huyện </w:t>
      </w:r>
      <w:r w:rsidRPr="00E81C34">
        <w:t>theo quy định pháp luật.</w:t>
      </w:r>
    </w:p>
    <w:p w:rsidR="00C0572A" w:rsidRDefault="00521040" w:rsidP="00FB7F51">
      <w:pPr>
        <w:spacing w:after="120"/>
        <w:ind w:firstLine="720"/>
        <w:jc w:val="both"/>
      </w:pPr>
      <w:r>
        <w:t xml:space="preserve">- Tham mưu </w:t>
      </w:r>
      <w:r w:rsidR="007E530F">
        <w:t xml:space="preserve">UBND huyện </w:t>
      </w:r>
      <w:r w:rsidR="002755A4" w:rsidRPr="002755A4">
        <w:t>công tác v</w:t>
      </w:r>
      <w:r w:rsidR="002755A4" w:rsidRPr="002755A4">
        <w:rPr>
          <w:color w:val="000000"/>
          <w:shd w:val="clear" w:color="auto" w:fill="FFFFFF"/>
        </w:rPr>
        <w:t>ăn hóa,</w:t>
      </w:r>
      <w:r w:rsidR="00D612E8">
        <w:rPr>
          <w:color w:val="000000"/>
          <w:shd w:val="clear" w:color="auto" w:fill="FFFFFF"/>
        </w:rPr>
        <w:t xml:space="preserve"> gia đình</w:t>
      </w:r>
      <w:r w:rsidR="007E530F">
        <w:rPr>
          <w:color w:val="000000"/>
          <w:shd w:val="clear" w:color="auto" w:fill="FFFFFF"/>
        </w:rPr>
        <w:t>; phong trào toàn dân đoàn kết xây dựng đời sống văn hóa nông thôn mới</w:t>
      </w:r>
      <w:r w:rsidR="00D612E8">
        <w:rPr>
          <w:color w:val="000000"/>
          <w:shd w:val="clear" w:color="auto" w:fill="FFFFFF"/>
        </w:rPr>
        <w:t>;</w:t>
      </w:r>
      <w:r w:rsidR="002755A4" w:rsidRPr="002755A4">
        <w:rPr>
          <w:color w:val="000000"/>
          <w:shd w:val="clear" w:color="auto" w:fill="FFFFFF"/>
        </w:rPr>
        <w:t xml:space="preserve"> thể dục, thể thao</w:t>
      </w:r>
      <w:r w:rsidR="00D612E8">
        <w:rPr>
          <w:color w:val="000000"/>
          <w:shd w:val="clear" w:color="auto" w:fill="FFFFFF"/>
        </w:rPr>
        <w:t>; du lịch, quảng cáo;</w:t>
      </w:r>
      <w:r w:rsidR="002755A4" w:rsidRPr="002755A4">
        <w:rPr>
          <w:color w:val="000000"/>
          <w:shd w:val="clear" w:color="auto" w:fill="FFFFFF"/>
        </w:rPr>
        <w:t xml:space="preserve"> bưu </w:t>
      </w:r>
      <w:r w:rsidR="009422C5">
        <w:rPr>
          <w:color w:val="000000"/>
          <w:shd w:val="clear" w:color="auto" w:fill="FFFFFF"/>
        </w:rPr>
        <w:t>c</w:t>
      </w:r>
      <w:r w:rsidR="00D612E8">
        <w:rPr>
          <w:color w:val="000000"/>
          <w:shd w:val="clear" w:color="auto" w:fill="FFFFFF"/>
        </w:rPr>
        <w:t xml:space="preserve">hính, viễn thông; </w:t>
      </w:r>
      <w:r w:rsidR="002755A4" w:rsidRPr="002755A4">
        <w:rPr>
          <w:color w:val="000000"/>
          <w:shd w:val="clear" w:color="auto" w:fill="FFFFFF"/>
        </w:rPr>
        <w:t>công nghệ thông tin</w:t>
      </w:r>
      <w:r w:rsidR="00D612E8">
        <w:rPr>
          <w:color w:val="000000"/>
          <w:shd w:val="clear" w:color="auto" w:fill="FFFFFF"/>
        </w:rPr>
        <w:t>;</w:t>
      </w:r>
      <w:r w:rsidR="00C0541F">
        <w:rPr>
          <w:color w:val="000000"/>
          <w:shd w:val="clear" w:color="auto" w:fill="FFFFFF"/>
        </w:rPr>
        <w:t xml:space="preserve"> </w:t>
      </w:r>
      <w:r w:rsidR="00D612E8">
        <w:rPr>
          <w:color w:val="000000"/>
          <w:shd w:val="clear" w:color="auto" w:fill="FFFFFF"/>
        </w:rPr>
        <w:t xml:space="preserve">báo chí, xuất bản; thông </w:t>
      </w:r>
      <w:r w:rsidR="00D019B5">
        <w:rPr>
          <w:color w:val="000000"/>
          <w:shd w:val="clear" w:color="auto" w:fill="FFFFFF"/>
        </w:rPr>
        <w:t xml:space="preserve">tin cơ sở; thông tin đối ngoại và </w:t>
      </w:r>
      <w:r w:rsidR="00D612E8">
        <w:rPr>
          <w:color w:val="000000"/>
          <w:shd w:val="clear" w:color="auto" w:fill="FFFFFF"/>
        </w:rPr>
        <w:t>hạ tầng thông tin</w:t>
      </w:r>
      <w:r w:rsidR="00C0572A">
        <w:rPr>
          <w:color w:val="000000"/>
          <w:shd w:val="clear" w:color="auto" w:fill="FFFFFF"/>
        </w:rPr>
        <w:t xml:space="preserve"> và</w:t>
      </w:r>
      <w:r w:rsidR="00C0572A" w:rsidRPr="00C0572A">
        <w:t xml:space="preserve"> </w:t>
      </w:r>
      <w:r w:rsidR="00C0572A">
        <w:t>các công tác khác theo quy định.</w:t>
      </w:r>
    </w:p>
    <w:p w:rsidR="00C3554F" w:rsidRDefault="00C3554F" w:rsidP="00FB7F51">
      <w:pPr>
        <w:spacing w:after="120"/>
        <w:ind w:firstLine="720"/>
        <w:jc w:val="both"/>
        <w:rPr>
          <w:b/>
          <w:bCs/>
          <w:i/>
          <w:iCs/>
        </w:rPr>
      </w:pPr>
      <w:r>
        <w:rPr>
          <w:b/>
          <w:bCs/>
          <w:i/>
          <w:iCs/>
        </w:rPr>
        <w:t>* Trực</w:t>
      </w:r>
      <w:r w:rsidR="00352587">
        <w:rPr>
          <w:b/>
          <w:bCs/>
          <w:i/>
          <w:iCs/>
        </w:rPr>
        <w:t xml:space="preserve"> tiếp phụ trách địa bàn</w:t>
      </w:r>
      <w:r w:rsidR="00C024FC">
        <w:rPr>
          <w:b/>
          <w:bCs/>
          <w:i/>
          <w:iCs/>
        </w:rPr>
        <w:t xml:space="preserve"> xã Cư K</w:t>
      </w:r>
      <w:r w:rsidR="00005F39">
        <w:rPr>
          <w:b/>
          <w:bCs/>
          <w:i/>
          <w:iCs/>
        </w:rPr>
        <w:t>’</w:t>
      </w:r>
      <w:r w:rsidR="00C024FC">
        <w:rPr>
          <w:b/>
          <w:bCs/>
          <w:i/>
          <w:iCs/>
        </w:rPr>
        <w:t>nia</w:t>
      </w:r>
      <w:r>
        <w:rPr>
          <w:b/>
          <w:bCs/>
          <w:i/>
          <w:iCs/>
        </w:rPr>
        <w:t>.</w:t>
      </w:r>
    </w:p>
    <w:p w:rsidR="00D82892" w:rsidRPr="004901A4" w:rsidRDefault="00D82892" w:rsidP="00FB7F51">
      <w:pPr>
        <w:spacing w:after="120"/>
        <w:ind w:firstLine="720"/>
        <w:jc w:val="both"/>
        <w:rPr>
          <w:b/>
          <w:i/>
        </w:rPr>
      </w:pPr>
      <w:r w:rsidRPr="004901A4">
        <w:rPr>
          <w:b/>
          <w:i/>
        </w:rPr>
        <w:t>1</w:t>
      </w:r>
      <w:r w:rsidR="00064DA4" w:rsidRPr="004901A4">
        <w:rPr>
          <w:b/>
          <w:i/>
        </w:rPr>
        <w:t>1</w:t>
      </w:r>
      <w:r w:rsidR="00276E9B" w:rsidRPr="004901A4">
        <w:rPr>
          <w:b/>
          <w:i/>
        </w:rPr>
        <w:t xml:space="preserve">. </w:t>
      </w:r>
      <w:r w:rsidR="00475267">
        <w:rPr>
          <w:b/>
          <w:i/>
        </w:rPr>
        <w:t>Chánh Thanh tra huyện</w:t>
      </w:r>
    </w:p>
    <w:p w:rsidR="00D82892" w:rsidRDefault="00D82892"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D82892" w:rsidRDefault="00D82892" w:rsidP="00FB7F51">
      <w:pPr>
        <w:spacing w:after="120"/>
        <w:ind w:firstLine="720"/>
        <w:jc w:val="both"/>
      </w:pPr>
      <w:r>
        <w:t>- Chịu trách nhiệm trước Chủ tịch UBND huyện về công tác quản lý, điều hành hoạt động của</w:t>
      </w:r>
      <w:r w:rsidR="00ED40EF">
        <w:t xml:space="preserve"> cơ quan </w:t>
      </w:r>
      <w:r>
        <w:t>Thanh tra huyện</w:t>
      </w:r>
      <w:r w:rsidRPr="00E9006E">
        <w:t xml:space="preserve">; </w:t>
      </w:r>
      <w:r>
        <w:t xml:space="preserve">trực tiếp chỉ đạo, xử lý các công việc cụ thể theo chức năng, nhiệm vụ, quyền hạn của </w:t>
      </w:r>
      <w:r w:rsidR="00ED40EF">
        <w:t xml:space="preserve">cơ quan Thanh tra </w:t>
      </w:r>
      <w:r>
        <w:t xml:space="preserve">huyện </w:t>
      </w:r>
      <w:r w:rsidRPr="00E81C34">
        <w:t>theo quy định pháp luật.</w:t>
      </w:r>
    </w:p>
    <w:p w:rsidR="00E50CC1" w:rsidRDefault="002755A4" w:rsidP="00FB7F51">
      <w:pPr>
        <w:spacing w:after="120"/>
        <w:ind w:firstLine="720"/>
        <w:jc w:val="both"/>
      </w:pPr>
      <w:r w:rsidRPr="002755A4">
        <w:t xml:space="preserve"> </w:t>
      </w:r>
      <w:r w:rsidR="00C800BF">
        <w:t>- Tham mưu</w:t>
      </w:r>
      <w:r w:rsidR="00367547">
        <w:t xml:space="preserve"> UBND huyện </w:t>
      </w:r>
      <w:r w:rsidRPr="002755A4">
        <w:t>c</w:t>
      </w:r>
      <w:r w:rsidRPr="002755A4">
        <w:rPr>
          <w:color w:val="000000"/>
          <w:shd w:val="clear" w:color="auto" w:fill="FFFFFF"/>
        </w:rPr>
        <w:t xml:space="preserve">ông tác thanh tra, </w:t>
      </w:r>
      <w:r w:rsidR="00E50CC1">
        <w:rPr>
          <w:color w:val="000000"/>
          <w:shd w:val="clear" w:color="auto" w:fill="FFFFFF"/>
        </w:rPr>
        <w:t xml:space="preserve">tiếp công dân, </w:t>
      </w:r>
      <w:r w:rsidRPr="002755A4">
        <w:rPr>
          <w:color w:val="000000"/>
          <w:shd w:val="clear" w:color="auto" w:fill="FFFFFF"/>
        </w:rPr>
        <w:t>giải quyết khiếu nại, tố cáo</w:t>
      </w:r>
      <w:r w:rsidR="00C76B3A">
        <w:rPr>
          <w:color w:val="000000"/>
          <w:shd w:val="clear" w:color="auto" w:fill="FFFFFF"/>
        </w:rPr>
        <w:t xml:space="preserve">; thực hiện nhiệm vụ, quyền hạn thanh tra, giải quyết khiếu nại, tố cáo và </w:t>
      </w:r>
      <w:r w:rsidRPr="002755A4">
        <w:rPr>
          <w:color w:val="000000"/>
          <w:shd w:val="clear" w:color="auto" w:fill="FFFFFF"/>
        </w:rPr>
        <w:t>phòn</w:t>
      </w:r>
      <w:r w:rsidR="00E50CC1">
        <w:rPr>
          <w:color w:val="000000"/>
          <w:shd w:val="clear" w:color="auto" w:fill="FFFFFF"/>
        </w:rPr>
        <w:t xml:space="preserve">g, chống tham nhũng và </w:t>
      </w:r>
      <w:r w:rsidR="00E50CC1">
        <w:t>các công tác khác theo quy định.</w:t>
      </w:r>
    </w:p>
    <w:p w:rsidR="00C3554F" w:rsidRDefault="00C3554F" w:rsidP="00FB7F51">
      <w:pPr>
        <w:spacing w:after="120"/>
        <w:ind w:firstLine="720"/>
        <w:jc w:val="both"/>
        <w:rPr>
          <w:b/>
          <w:bCs/>
          <w:i/>
          <w:iCs/>
        </w:rPr>
      </w:pPr>
      <w:r>
        <w:rPr>
          <w:b/>
          <w:bCs/>
          <w:i/>
          <w:iCs/>
        </w:rPr>
        <w:t>* Trực</w:t>
      </w:r>
      <w:r w:rsidR="00352587">
        <w:rPr>
          <w:b/>
          <w:bCs/>
          <w:i/>
          <w:iCs/>
        </w:rPr>
        <w:t xml:space="preserve"> tiếp phụ trách địa bàn</w:t>
      </w:r>
      <w:r w:rsidR="006650ED">
        <w:rPr>
          <w:b/>
          <w:bCs/>
          <w:i/>
          <w:iCs/>
        </w:rPr>
        <w:t xml:space="preserve"> </w:t>
      </w:r>
      <w:r w:rsidR="008505C7">
        <w:rPr>
          <w:b/>
          <w:bCs/>
          <w:i/>
          <w:iCs/>
        </w:rPr>
        <w:t xml:space="preserve">thị trấn </w:t>
      </w:r>
      <w:r w:rsidR="006650ED">
        <w:rPr>
          <w:b/>
          <w:bCs/>
          <w:i/>
          <w:iCs/>
        </w:rPr>
        <w:t>Ea T</w:t>
      </w:r>
      <w:r w:rsidR="00E701C2">
        <w:rPr>
          <w:b/>
          <w:bCs/>
          <w:i/>
          <w:iCs/>
        </w:rPr>
        <w:t>’</w:t>
      </w:r>
      <w:r w:rsidR="006650ED">
        <w:rPr>
          <w:b/>
          <w:bCs/>
          <w:i/>
          <w:iCs/>
        </w:rPr>
        <w:t>ling</w:t>
      </w:r>
      <w:r w:rsidR="00AE0EA4">
        <w:rPr>
          <w:b/>
          <w:bCs/>
          <w:i/>
          <w:iCs/>
        </w:rPr>
        <w:t>.</w:t>
      </w:r>
    </w:p>
    <w:p w:rsidR="00064DA4" w:rsidRPr="00397B59" w:rsidRDefault="00064DA4" w:rsidP="00FB7F51">
      <w:pPr>
        <w:spacing w:after="120"/>
        <w:ind w:firstLine="720"/>
        <w:jc w:val="both"/>
        <w:rPr>
          <w:b/>
          <w:bCs/>
          <w:i/>
          <w:iCs/>
        </w:rPr>
      </w:pPr>
      <w:r w:rsidRPr="00397B59">
        <w:rPr>
          <w:b/>
          <w:bCs/>
          <w:i/>
          <w:iCs/>
        </w:rPr>
        <w:t xml:space="preserve">12. </w:t>
      </w:r>
      <w:r w:rsidR="00475267">
        <w:rPr>
          <w:b/>
          <w:bCs/>
          <w:i/>
          <w:iCs/>
        </w:rPr>
        <w:t>Trưởng Phòng Kinh tế và Hạ tầng</w:t>
      </w:r>
    </w:p>
    <w:p w:rsidR="00064DA4" w:rsidRDefault="00064DA4"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064DA4" w:rsidRDefault="00064DA4" w:rsidP="00FB7F51">
      <w:pPr>
        <w:spacing w:after="120"/>
        <w:ind w:firstLine="720"/>
        <w:jc w:val="both"/>
      </w:pPr>
      <w:r>
        <w:t>- Chịu trách nhiệm trước Chủ tịch UBND huyện về công tác quản lý, điều hành hoạt động của Phòn</w:t>
      </w:r>
      <w:r w:rsidR="004C1683">
        <w:t>g Kinh tế và Hạ tầng</w:t>
      </w:r>
      <w:r w:rsidRPr="00E9006E">
        <w:t xml:space="preserve">; </w:t>
      </w:r>
      <w:r>
        <w:t xml:space="preserve">trực tiếp chỉ đạo, xử lý các công việc cụ thể theo chức năng, nhiệm vụ, quyền hạn của Phòng Kinh tế và Hạ tầng </w:t>
      </w:r>
      <w:r w:rsidRPr="00E81C34">
        <w:t>theo quy định pháp luật.</w:t>
      </w:r>
    </w:p>
    <w:p w:rsidR="00396CBF" w:rsidRDefault="00064DA4" w:rsidP="00FB7F51">
      <w:pPr>
        <w:spacing w:after="120"/>
        <w:ind w:firstLine="720"/>
        <w:jc w:val="both"/>
      </w:pPr>
      <w:r w:rsidRPr="00D3167D">
        <w:rPr>
          <w:bCs/>
          <w:iCs/>
        </w:rPr>
        <w:lastRenderedPageBreak/>
        <w:t>–</w:t>
      </w:r>
      <w:r>
        <w:rPr>
          <w:bCs/>
          <w:iCs/>
        </w:rPr>
        <w:t xml:space="preserve"> Tham mưu </w:t>
      </w:r>
      <w:r w:rsidR="00367547">
        <w:rPr>
          <w:bCs/>
          <w:iCs/>
        </w:rPr>
        <w:t xml:space="preserve">UBND huyện </w:t>
      </w:r>
      <w:r w:rsidRPr="00D3167D">
        <w:rPr>
          <w:bCs/>
          <w:iCs/>
        </w:rPr>
        <w:t xml:space="preserve">công tác </w:t>
      </w:r>
      <w:r>
        <w:rPr>
          <w:bCs/>
          <w:iCs/>
        </w:rPr>
        <w:t xml:space="preserve">công nghiệp, </w:t>
      </w:r>
      <w:r>
        <w:rPr>
          <w:color w:val="000000"/>
          <w:shd w:val="clear" w:color="auto" w:fill="FFFFFF"/>
        </w:rPr>
        <w:t xml:space="preserve">Tiểu thủ công nghiệp, </w:t>
      </w:r>
      <w:r w:rsidRPr="00D3167D">
        <w:rPr>
          <w:color w:val="000000"/>
          <w:shd w:val="clear" w:color="auto" w:fill="FFFFFF"/>
        </w:rPr>
        <w:t>thương mại</w:t>
      </w:r>
      <w:r w:rsidR="001442E4">
        <w:rPr>
          <w:color w:val="000000"/>
          <w:shd w:val="clear" w:color="auto" w:fill="FFFFFF"/>
        </w:rPr>
        <w:t>, dịch vụ</w:t>
      </w:r>
      <w:r>
        <w:rPr>
          <w:color w:val="000000"/>
          <w:shd w:val="clear" w:color="auto" w:fill="FFFFFF"/>
        </w:rPr>
        <w:t>; quy hoạch xây dựng, kiến trúc; hoạt động đầu tư xây dựng; phát triển đô thị; hạ tầng kỹ thuật đô thị; nhà ở, công sở; vật liệu xây dựng; giao thông, v</w:t>
      </w:r>
      <w:r w:rsidR="00396CBF">
        <w:rPr>
          <w:color w:val="000000"/>
          <w:shd w:val="clear" w:color="auto" w:fill="FFFFFF"/>
        </w:rPr>
        <w:t xml:space="preserve">ận tải và khoa học, công nghệ và </w:t>
      </w:r>
      <w:r w:rsidR="00396CBF">
        <w:t>các công tác khác theo quy định.</w:t>
      </w:r>
    </w:p>
    <w:p w:rsidR="00064DA4" w:rsidRDefault="00064DA4" w:rsidP="00FB7F51">
      <w:pPr>
        <w:spacing w:after="120"/>
        <w:ind w:firstLine="720"/>
        <w:jc w:val="both"/>
        <w:rPr>
          <w:b/>
          <w:bCs/>
          <w:i/>
          <w:iCs/>
        </w:rPr>
      </w:pPr>
      <w:r>
        <w:rPr>
          <w:b/>
          <w:bCs/>
          <w:i/>
          <w:iCs/>
        </w:rPr>
        <w:t>* Trực tiếp phụ trách địa bàn</w:t>
      </w:r>
      <w:r w:rsidR="00397B59">
        <w:rPr>
          <w:b/>
          <w:bCs/>
          <w:i/>
          <w:iCs/>
        </w:rPr>
        <w:t xml:space="preserve"> xã</w:t>
      </w:r>
      <w:r w:rsidR="00C20118">
        <w:rPr>
          <w:b/>
          <w:bCs/>
          <w:i/>
          <w:iCs/>
        </w:rPr>
        <w:t xml:space="preserve"> Tâm Thắng</w:t>
      </w:r>
      <w:r w:rsidR="00CC654D">
        <w:rPr>
          <w:b/>
          <w:bCs/>
          <w:i/>
          <w:iCs/>
        </w:rPr>
        <w:t>.</w:t>
      </w:r>
    </w:p>
    <w:p w:rsidR="00064DA4" w:rsidRPr="007B6AD5" w:rsidRDefault="00475267" w:rsidP="00FB7F51">
      <w:pPr>
        <w:spacing w:after="120"/>
        <w:ind w:firstLine="720"/>
        <w:jc w:val="both"/>
        <w:rPr>
          <w:b/>
          <w:bCs/>
          <w:i/>
          <w:iCs/>
        </w:rPr>
      </w:pPr>
      <w:r>
        <w:rPr>
          <w:b/>
          <w:bCs/>
          <w:i/>
          <w:iCs/>
        </w:rPr>
        <w:t>13. Trưởng Phòng Dân tộc</w:t>
      </w:r>
    </w:p>
    <w:p w:rsidR="00064DA4" w:rsidRDefault="00064DA4"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064DA4" w:rsidRDefault="00064DA4" w:rsidP="00FB7F51">
      <w:pPr>
        <w:spacing w:after="120"/>
        <w:ind w:firstLine="720"/>
        <w:jc w:val="both"/>
      </w:pPr>
      <w:r>
        <w:t>- Chịu trách nhiệm trước Chủ tịch UBND huyện về công tác quản lý, điều hành h</w:t>
      </w:r>
      <w:r w:rsidR="00C37B05">
        <w:t>oạt động của Phòng Dân tộc</w:t>
      </w:r>
      <w:r w:rsidRPr="00E9006E">
        <w:t xml:space="preserve">; </w:t>
      </w:r>
      <w:r>
        <w:t xml:space="preserve">trực tiếp chỉ đạo, xử lý các công việc cụ thể theo chức năng, nhiệm vụ, quyền hạn của Phòng Dân tộc huyện </w:t>
      </w:r>
      <w:r w:rsidRPr="00E81C34">
        <w:t>theo quy định pháp luật.</w:t>
      </w:r>
    </w:p>
    <w:p w:rsidR="00064DA4" w:rsidRDefault="00064DA4" w:rsidP="00FB7F51">
      <w:pPr>
        <w:spacing w:after="120"/>
        <w:ind w:firstLine="720"/>
        <w:jc w:val="both"/>
        <w:rPr>
          <w:bCs/>
          <w:iCs/>
        </w:rPr>
      </w:pPr>
      <w:r>
        <w:rPr>
          <w:bCs/>
          <w:iCs/>
        </w:rPr>
        <w:t xml:space="preserve">–Tham mưu </w:t>
      </w:r>
      <w:r w:rsidR="00DF2A1E">
        <w:rPr>
          <w:bCs/>
          <w:iCs/>
        </w:rPr>
        <w:t xml:space="preserve">UBND huyện </w:t>
      </w:r>
      <w:r>
        <w:rPr>
          <w:bCs/>
          <w:iCs/>
        </w:rPr>
        <w:t xml:space="preserve">công tác dân tộc, thực hiện các chính sách dân tộc </w:t>
      </w:r>
      <w:r>
        <w:t>và các công tác khác theo quy định</w:t>
      </w:r>
      <w:r w:rsidR="00DC17CF">
        <w:rPr>
          <w:bCs/>
          <w:iCs/>
        </w:rPr>
        <w:t>.</w:t>
      </w:r>
    </w:p>
    <w:p w:rsidR="00064DA4" w:rsidRDefault="00064DA4" w:rsidP="00FB7F51">
      <w:pPr>
        <w:spacing w:after="120"/>
        <w:ind w:firstLine="720"/>
        <w:jc w:val="both"/>
        <w:rPr>
          <w:b/>
          <w:bCs/>
          <w:i/>
          <w:iCs/>
        </w:rPr>
      </w:pPr>
      <w:r>
        <w:rPr>
          <w:b/>
          <w:bCs/>
          <w:i/>
          <w:iCs/>
        </w:rPr>
        <w:t>* Trực tiếp phụ trách địa bàn xã Đắk D’rông.</w:t>
      </w:r>
    </w:p>
    <w:p w:rsidR="00B339F2" w:rsidRPr="00B646F9" w:rsidRDefault="00B339F2" w:rsidP="00FB7F51">
      <w:pPr>
        <w:spacing w:after="120"/>
        <w:ind w:firstLine="720"/>
        <w:jc w:val="both"/>
        <w:rPr>
          <w:b/>
          <w:i/>
        </w:rPr>
      </w:pPr>
      <w:r w:rsidRPr="00B646F9">
        <w:rPr>
          <w:b/>
          <w:i/>
        </w:rPr>
        <w:t xml:space="preserve">14. </w:t>
      </w:r>
      <w:r w:rsidR="0010400C" w:rsidRPr="00B646F9">
        <w:rPr>
          <w:b/>
          <w:i/>
        </w:rPr>
        <w:t>T</w:t>
      </w:r>
      <w:r w:rsidRPr="00B646F9">
        <w:rPr>
          <w:b/>
          <w:i/>
        </w:rPr>
        <w:t>rưởng</w:t>
      </w:r>
      <w:r w:rsidR="008505C7" w:rsidRPr="00B646F9">
        <w:rPr>
          <w:b/>
          <w:i/>
        </w:rPr>
        <w:t xml:space="preserve"> </w:t>
      </w:r>
      <w:r w:rsidR="00196C17" w:rsidRPr="00B646F9">
        <w:rPr>
          <w:b/>
          <w:i/>
        </w:rPr>
        <w:t xml:space="preserve">Phòng </w:t>
      </w:r>
      <w:r w:rsidR="00475267">
        <w:rPr>
          <w:b/>
          <w:i/>
        </w:rPr>
        <w:t>Lao động TB&amp;XH</w:t>
      </w:r>
    </w:p>
    <w:p w:rsidR="00B339F2" w:rsidRDefault="00B339F2"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B339F2" w:rsidRDefault="00B339F2" w:rsidP="00FB7F51">
      <w:pPr>
        <w:spacing w:after="120"/>
        <w:ind w:firstLine="720"/>
        <w:jc w:val="both"/>
      </w:pPr>
      <w:r>
        <w:t xml:space="preserve">- Chịu trách nhiệm trước Chủ tịch UBND huyện về công tác quản lý, điều hành hoạt động của Phòng </w:t>
      </w:r>
      <w:r w:rsidR="0023209F">
        <w:t>Lao động Thương binh và Xã hội</w:t>
      </w:r>
      <w:r w:rsidRPr="00E9006E">
        <w:t xml:space="preserve">; </w:t>
      </w:r>
      <w:r>
        <w:t xml:space="preserve">trực tiếp chỉ đạo, xử lý các công việc cụ thể theo chức năng, nhiệm vụ, quyền hạn của Phòng </w:t>
      </w:r>
      <w:r w:rsidR="00674FD2">
        <w:t xml:space="preserve">Lao động Thương binh và Xã hội </w:t>
      </w:r>
      <w:r>
        <w:t xml:space="preserve">huyện </w:t>
      </w:r>
      <w:r w:rsidRPr="00E81C34">
        <w:t>theo quy định pháp luật.</w:t>
      </w:r>
    </w:p>
    <w:p w:rsidR="00DC17CF" w:rsidRDefault="00B339F2" w:rsidP="00FB7F51">
      <w:pPr>
        <w:spacing w:after="120"/>
        <w:ind w:firstLine="720"/>
        <w:jc w:val="both"/>
      </w:pPr>
      <w:r>
        <w:t xml:space="preserve">- Tham mưu </w:t>
      </w:r>
      <w:r w:rsidR="00DF2A1E">
        <w:t xml:space="preserve">UBND huyện </w:t>
      </w:r>
      <w:r w:rsidRPr="002E407A">
        <w:t>công tác</w:t>
      </w:r>
      <w:r w:rsidRPr="002E407A">
        <w:rPr>
          <w:b/>
        </w:rPr>
        <w:t xml:space="preserve"> </w:t>
      </w:r>
      <w:r w:rsidRPr="00B466B3">
        <w:t>v</w:t>
      </w:r>
      <w:r w:rsidRPr="002E407A">
        <w:rPr>
          <w:color w:val="000000"/>
          <w:shd w:val="clear" w:color="auto" w:fill="FFFFFF"/>
        </w:rPr>
        <w:t>iệc làm</w:t>
      </w:r>
      <w:bookmarkStart w:id="1" w:name="cumtu_4"/>
      <w:r w:rsidRPr="00B466B3">
        <w:t>, dạy nghề</w:t>
      </w:r>
      <w:bookmarkEnd w:id="1"/>
      <w:r w:rsidRPr="00B466B3">
        <w:t>, lao</w:t>
      </w:r>
      <w:r w:rsidR="00DF2A1E">
        <w:rPr>
          <w:color w:val="000000"/>
          <w:shd w:val="clear" w:color="auto" w:fill="FFFFFF"/>
        </w:rPr>
        <w:t xml:space="preserve"> động</w:t>
      </w:r>
      <w:r w:rsidRPr="002E407A">
        <w:rPr>
          <w:color w:val="000000"/>
          <w:shd w:val="clear" w:color="auto" w:fill="FFFFFF"/>
        </w:rPr>
        <w:t>, bảo hiểm xã hội,</w:t>
      </w:r>
      <w:r>
        <w:rPr>
          <w:color w:val="000000"/>
          <w:shd w:val="clear" w:color="auto" w:fill="FFFFFF"/>
        </w:rPr>
        <w:t xml:space="preserve"> an toàn lao động,</w:t>
      </w:r>
      <w:r w:rsidRPr="002E407A">
        <w:rPr>
          <w:color w:val="000000"/>
          <w:shd w:val="clear" w:color="auto" w:fill="FFFFFF"/>
        </w:rPr>
        <w:t xml:space="preserve"> người có công; bảo trợ xã hội, bảo vệ và chăm sóc trẻ em, phòng, chống tệ nạn xã hội</w:t>
      </w:r>
      <w:r>
        <w:rPr>
          <w:color w:val="000000"/>
          <w:shd w:val="clear" w:color="auto" w:fill="FFFFFF"/>
        </w:rPr>
        <w:t>, bình đẳng giới</w:t>
      </w:r>
      <w:r w:rsidRPr="001F550A">
        <w:t xml:space="preserve"> </w:t>
      </w:r>
      <w:r>
        <w:t>và các công tác khác theo quy định</w:t>
      </w:r>
      <w:r w:rsidR="00DC17CF">
        <w:rPr>
          <w:color w:val="000000"/>
          <w:shd w:val="clear" w:color="auto" w:fill="FFFFFF"/>
        </w:rPr>
        <w:t xml:space="preserve"> và </w:t>
      </w:r>
      <w:r w:rsidR="00DC17CF">
        <w:t>các công tác khác theo quy định.</w:t>
      </w:r>
    </w:p>
    <w:p w:rsidR="00B339F2" w:rsidRDefault="00B339F2" w:rsidP="00FB7F51">
      <w:pPr>
        <w:spacing w:after="120"/>
        <w:ind w:firstLine="720"/>
        <w:jc w:val="both"/>
        <w:rPr>
          <w:b/>
          <w:bCs/>
          <w:i/>
          <w:iCs/>
        </w:rPr>
      </w:pPr>
      <w:r>
        <w:rPr>
          <w:b/>
          <w:bCs/>
          <w:i/>
          <w:iCs/>
        </w:rPr>
        <w:t xml:space="preserve">* Trực </w:t>
      </w:r>
      <w:r w:rsidR="0044543B">
        <w:rPr>
          <w:b/>
          <w:bCs/>
          <w:i/>
          <w:iCs/>
        </w:rPr>
        <w:t>ti</w:t>
      </w:r>
      <w:r w:rsidR="00B646F9">
        <w:rPr>
          <w:b/>
          <w:bCs/>
          <w:i/>
          <w:iCs/>
        </w:rPr>
        <w:t xml:space="preserve">ếp phụ trách địa bàn xã </w:t>
      </w:r>
      <w:r w:rsidR="00CC654D">
        <w:rPr>
          <w:b/>
          <w:bCs/>
          <w:i/>
          <w:iCs/>
        </w:rPr>
        <w:t>Trúc Sơn</w:t>
      </w:r>
      <w:r>
        <w:rPr>
          <w:b/>
          <w:bCs/>
          <w:i/>
          <w:iCs/>
        </w:rPr>
        <w:t>.</w:t>
      </w:r>
    </w:p>
    <w:p w:rsidR="00064DA4" w:rsidRPr="00090916" w:rsidRDefault="00276E9B" w:rsidP="00FB7F51">
      <w:pPr>
        <w:spacing w:after="120"/>
        <w:ind w:firstLine="720"/>
        <w:jc w:val="both"/>
        <w:rPr>
          <w:b/>
          <w:i/>
          <w:spacing w:val="-6"/>
        </w:rPr>
      </w:pPr>
      <w:r w:rsidRPr="00090916">
        <w:rPr>
          <w:b/>
          <w:i/>
          <w:spacing w:val="-6"/>
        </w:rPr>
        <w:t>1</w:t>
      </w:r>
      <w:r w:rsidR="00B339F2" w:rsidRPr="00090916">
        <w:rPr>
          <w:b/>
          <w:i/>
          <w:spacing w:val="-6"/>
        </w:rPr>
        <w:t>5</w:t>
      </w:r>
      <w:r w:rsidRPr="00090916">
        <w:rPr>
          <w:b/>
          <w:i/>
          <w:spacing w:val="-6"/>
        </w:rPr>
        <w:t xml:space="preserve">. </w:t>
      </w:r>
      <w:r w:rsidR="00597742" w:rsidRPr="00090916">
        <w:rPr>
          <w:b/>
          <w:i/>
          <w:spacing w:val="-6"/>
        </w:rPr>
        <w:t xml:space="preserve">Trưởng </w:t>
      </w:r>
      <w:r w:rsidR="00064DA4" w:rsidRPr="00090916">
        <w:rPr>
          <w:b/>
          <w:i/>
          <w:spacing w:val="-6"/>
        </w:rPr>
        <w:t xml:space="preserve">Phòng </w:t>
      </w:r>
      <w:r w:rsidR="00475267">
        <w:rPr>
          <w:b/>
          <w:i/>
          <w:spacing w:val="-6"/>
        </w:rPr>
        <w:t>Giáo dục và Đào tạo</w:t>
      </w:r>
    </w:p>
    <w:p w:rsidR="00064DA4" w:rsidRDefault="00064DA4" w:rsidP="00FB7F51">
      <w:pPr>
        <w:spacing w:after="120"/>
        <w:ind w:firstLine="720"/>
        <w:jc w:val="both"/>
      </w:pPr>
      <w:r>
        <w:t>- Trưởng, Phó các Ban Chỉ đạo, Chủ tịch, các Phó Chủ tịch các Hội đồng theo lĩnh vực được phân công theo quy định pháp luật và phân công của Chủ tịch UBND huyện.</w:t>
      </w:r>
    </w:p>
    <w:p w:rsidR="00064DA4" w:rsidRDefault="00064DA4" w:rsidP="00FB7F51">
      <w:pPr>
        <w:spacing w:after="120"/>
        <w:ind w:firstLine="720"/>
        <w:jc w:val="both"/>
      </w:pPr>
      <w:r>
        <w:t>- Chịu trách nhiệm trước Chủ tịch UBND huyện về công tác quản lý, điều hành hoạt động của</w:t>
      </w:r>
      <w:r w:rsidR="0023209F">
        <w:t xml:space="preserve"> Phòng Giáo dục và Đào tạo</w:t>
      </w:r>
      <w:r w:rsidRPr="00E9006E">
        <w:t xml:space="preserve">; </w:t>
      </w:r>
      <w:r>
        <w:t xml:space="preserve">trực tiếp chỉ đạo, xử lý các công việc cụ thể theo chức năng, nhiệm vụ, quyền hạn của Phòng Giáo dục và Đào tạo huyện </w:t>
      </w:r>
      <w:r w:rsidRPr="00E81C34">
        <w:t>theo quy định pháp luật.</w:t>
      </w:r>
    </w:p>
    <w:p w:rsidR="00013C1E" w:rsidRDefault="00064DA4" w:rsidP="00FB7F51">
      <w:pPr>
        <w:spacing w:after="120"/>
        <w:ind w:firstLine="720"/>
        <w:jc w:val="both"/>
      </w:pPr>
      <w:r>
        <w:rPr>
          <w:spacing w:val="-6"/>
        </w:rPr>
        <w:lastRenderedPageBreak/>
        <w:t xml:space="preserve">- Tham mưu </w:t>
      </w:r>
      <w:r w:rsidR="00BB2EA7">
        <w:rPr>
          <w:spacing w:val="-6"/>
        </w:rPr>
        <w:t xml:space="preserve">UBND huyện </w:t>
      </w:r>
      <w:r w:rsidR="00EC6FB3" w:rsidRPr="000D0DE7">
        <w:rPr>
          <w:spacing w:val="-6"/>
        </w:rPr>
        <w:t>công tác c</w:t>
      </w:r>
      <w:r w:rsidR="00EC6FB3" w:rsidRPr="000D0DE7">
        <w:rPr>
          <w:spacing w:val="-6"/>
          <w:shd w:val="clear" w:color="auto" w:fill="FFFFFF"/>
        </w:rPr>
        <w:t>hương trình và nội dung giáo dục và đào tạo</w:t>
      </w:r>
      <w:r w:rsidR="001271F2" w:rsidRPr="000D0DE7">
        <w:rPr>
          <w:spacing w:val="-6"/>
          <w:shd w:val="clear" w:color="auto" w:fill="FFFFFF"/>
        </w:rPr>
        <w:t>;</w:t>
      </w:r>
      <w:r w:rsidR="00EC6FB3" w:rsidRPr="000D0DE7">
        <w:rPr>
          <w:spacing w:val="-6"/>
          <w:shd w:val="clear" w:color="auto" w:fill="FFFFFF"/>
        </w:rPr>
        <w:t xml:space="preserve"> tiêu chuẩn nhà giáo và tiêu chuẩn cán bộ quản lý giáo dục</w:t>
      </w:r>
      <w:r w:rsidR="001271F2" w:rsidRPr="000D0DE7">
        <w:rPr>
          <w:spacing w:val="-6"/>
          <w:shd w:val="clear" w:color="auto" w:fill="FFFFFF"/>
        </w:rPr>
        <w:t>;</w:t>
      </w:r>
      <w:r w:rsidR="00EC6FB3" w:rsidRPr="000D0DE7">
        <w:rPr>
          <w:spacing w:val="-6"/>
          <w:shd w:val="clear" w:color="auto" w:fill="FFFFFF"/>
        </w:rPr>
        <w:t xml:space="preserve"> tiêu chuẩn cơ sở vật chất, thiết bị trườn</w:t>
      </w:r>
      <w:r w:rsidR="001271F2" w:rsidRPr="000D0DE7">
        <w:rPr>
          <w:spacing w:val="-6"/>
          <w:shd w:val="clear" w:color="auto" w:fill="FFFFFF"/>
        </w:rPr>
        <w:t>g học và đồ chơi trẻ em;</w:t>
      </w:r>
      <w:r w:rsidR="00EC6FB3" w:rsidRPr="000D0DE7">
        <w:rPr>
          <w:spacing w:val="-6"/>
          <w:shd w:val="clear" w:color="auto" w:fill="FFFFFF"/>
        </w:rPr>
        <w:t xml:space="preserve"> quy chế thi</w:t>
      </w:r>
      <w:r w:rsidR="001271F2" w:rsidRPr="000D0DE7">
        <w:rPr>
          <w:spacing w:val="-6"/>
          <w:shd w:val="clear" w:color="auto" w:fill="FFFFFF"/>
        </w:rPr>
        <w:t xml:space="preserve"> cử và cấp văn bằng, chứng chỉ; </w:t>
      </w:r>
      <w:r w:rsidR="00FF3476">
        <w:rPr>
          <w:spacing w:val="-6"/>
          <w:shd w:val="clear" w:color="auto" w:fill="FFFFFF"/>
        </w:rPr>
        <w:t xml:space="preserve">bảo đảm chất lượng giáo dục và </w:t>
      </w:r>
      <w:r w:rsidR="00013C1E">
        <w:rPr>
          <w:spacing w:val="-6"/>
          <w:shd w:val="clear" w:color="auto" w:fill="FFFFFF"/>
        </w:rPr>
        <w:t xml:space="preserve">đào tạo và </w:t>
      </w:r>
      <w:r w:rsidR="00013C1E">
        <w:t>các công tác khác theo quy định.</w:t>
      </w:r>
    </w:p>
    <w:p w:rsidR="00C3554F" w:rsidRDefault="00C3554F" w:rsidP="00FB7F51">
      <w:pPr>
        <w:spacing w:after="120"/>
        <w:ind w:firstLine="720"/>
        <w:jc w:val="both"/>
        <w:rPr>
          <w:b/>
          <w:bCs/>
          <w:i/>
          <w:iCs/>
        </w:rPr>
      </w:pPr>
      <w:r>
        <w:rPr>
          <w:b/>
          <w:bCs/>
          <w:i/>
          <w:iCs/>
        </w:rPr>
        <w:t>* Trự</w:t>
      </w:r>
      <w:r w:rsidR="00090916">
        <w:rPr>
          <w:b/>
          <w:bCs/>
          <w:i/>
          <w:iCs/>
        </w:rPr>
        <w:t xml:space="preserve">c tiếp phụ </w:t>
      </w:r>
      <w:r w:rsidR="00C024FC">
        <w:rPr>
          <w:b/>
          <w:bCs/>
          <w:i/>
          <w:iCs/>
        </w:rPr>
        <w:t>trách địa bàn xã Nam Dong</w:t>
      </w:r>
      <w:r>
        <w:rPr>
          <w:b/>
          <w:bCs/>
          <w:i/>
          <w:iCs/>
        </w:rPr>
        <w:t>.</w:t>
      </w:r>
    </w:p>
    <w:p w:rsidR="00D25908" w:rsidRPr="002B4C36" w:rsidRDefault="002E407A" w:rsidP="00FB7F51">
      <w:pPr>
        <w:spacing w:after="120"/>
        <w:ind w:firstLine="720"/>
        <w:jc w:val="both"/>
        <w:rPr>
          <w:b/>
          <w:bCs/>
          <w:spacing w:val="-6"/>
        </w:rPr>
      </w:pPr>
      <w:r w:rsidRPr="001F550A">
        <w:rPr>
          <w:b/>
          <w:bCs/>
          <w:spacing w:val="-6"/>
        </w:rPr>
        <w:t xml:space="preserve">Điều </w:t>
      </w:r>
      <w:r w:rsidR="006114BD">
        <w:rPr>
          <w:b/>
          <w:bCs/>
          <w:spacing w:val="-6"/>
        </w:rPr>
        <w:t>4</w:t>
      </w:r>
      <w:r w:rsidRPr="001F550A">
        <w:rPr>
          <w:b/>
          <w:bCs/>
          <w:spacing w:val="-6"/>
        </w:rPr>
        <w:t>.</w:t>
      </w:r>
      <w:r w:rsidR="005C712A">
        <w:rPr>
          <w:b/>
          <w:bCs/>
          <w:spacing w:val="-6"/>
        </w:rPr>
        <w:t xml:space="preserve"> </w:t>
      </w:r>
      <w:r w:rsidR="00C1097A">
        <w:rPr>
          <w:bCs/>
          <w:spacing w:val="-6"/>
        </w:rPr>
        <w:t xml:space="preserve">Các thành viên UBND huyện, Thủ trưởng các chuyên môn thuộc UBND huyện, </w:t>
      </w:r>
      <w:r w:rsidR="00D25908" w:rsidRPr="001F550A">
        <w:rPr>
          <w:spacing w:val="-6"/>
        </w:rPr>
        <w:t>Chủ tịch UBND các xã, thị trấn</w:t>
      </w:r>
      <w:r w:rsidR="00C1097A">
        <w:rPr>
          <w:spacing w:val="-6"/>
        </w:rPr>
        <w:t>, các tổ chức cá nhân có liên quan</w:t>
      </w:r>
      <w:r w:rsidR="00D649F7">
        <w:rPr>
          <w:spacing w:val="-6"/>
        </w:rPr>
        <w:t xml:space="preserve"> </w:t>
      </w:r>
      <w:r w:rsidR="00D25908" w:rsidRPr="001F550A">
        <w:rPr>
          <w:spacing w:val="-6"/>
        </w:rPr>
        <w:t>chịu trách nhiệm thi hành Quyết định này.</w:t>
      </w:r>
    </w:p>
    <w:p w:rsidR="00D25908" w:rsidRDefault="00D25908" w:rsidP="00FB7F51">
      <w:pPr>
        <w:spacing w:after="120"/>
        <w:jc w:val="both"/>
      </w:pPr>
      <w:r>
        <w:tab/>
        <w:t>Quyết định này có hiệu lực kể từ ngày ký</w:t>
      </w:r>
      <w:r w:rsidR="00F65304">
        <w:t>, thay thế</w:t>
      </w:r>
      <w:r w:rsidR="002D6444">
        <w:rPr>
          <w:color w:val="000000"/>
          <w:sz w:val="26"/>
          <w:szCs w:val="26"/>
        </w:rPr>
        <w:t xml:space="preserve"> </w:t>
      </w:r>
      <w:r w:rsidR="009D71A5">
        <w:rPr>
          <w:color w:val="000000"/>
          <w:sz w:val="26"/>
          <w:szCs w:val="26"/>
        </w:rPr>
        <w:t>Quyết định s</w:t>
      </w:r>
      <w:r w:rsidR="00F65304">
        <w:rPr>
          <w:color w:val="000000"/>
          <w:sz w:val="26"/>
          <w:szCs w:val="26"/>
        </w:rPr>
        <w:t>ố</w:t>
      </w:r>
      <w:r w:rsidR="00872920">
        <w:rPr>
          <w:color w:val="000000"/>
          <w:sz w:val="26"/>
          <w:szCs w:val="26"/>
        </w:rPr>
        <w:t xml:space="preserve"> </w:t>
      </w:r>
      <w:r w:rsidR="000D1EC3">
        <w:rPr>
          <w:color w:val="000000"/>
          <w:sz w:val="26"/>
          <w:szCs w:val="26"/>
        </w:rPr>
        <w:t>222</w:t>
      </w:r>
      <w:r w:rsidR="001A309A">
        <w:rPr>
          <w:color w:val="000000"/>
          <w:sz w:val="26"/>
          <w:szCs w:val="26"/>
        </w:rPr>
        <w:t>/QĐ-</w:t>
      </w:r>
      <w:r w:rsidR="008A78EE">
        <w:rPr>
          <w:color w:val="000000"/>
          <w:sz w:val="26"/>
          <w:szCs w:val="26"/>
        </w:rPr>
        <w:t>UBND</w:t>
      </w:r>
      <w:r w:rsidR="0063284F">
        <w:rPr>
          <w:color w:val="000000"/>
          <w:sz w:val="26"/>
          <w:szCs w:val="26"/>
        </w:rPr>
        <w:t xml:space="preserve"> ngày </w:t>
      </w:r>
      <w:r w:rsidR="000D1EC3">
        <w:rPr>
          <w:color w:val="000000"/>
          <w:sz w:val="26"/>
          <w:szCs w:val="26"/>
        </w:rPr>
        <w:t>01</w:t>
      </w:r>
      <w:r w:rsidR="00F65304">
        <w:rPr>
          <w:color w:val="000000"/>
          <w:sz w:val="26"/>
          <w:szCs w:val="26"/>
        </w:rPr>
        <w:t>/</w:t>
      </w:r>
      <w:r w:rsidR="000D1EC3">
        <w:rPr>
          <w:color w:val="000000"/>
          <w:sz w:val="26"/>
          <w:szCs w:val="26"/>
        </w:rPr>
        <w:t>02</w:t>
      </w:r>
      <w:r w:rsidR="00C91E9D">
        <w:rPr>
          <w:color w:val="000000"/>
          <w:sz w:val="26"/>
          <w:szCs w:val="26"/>
        </w:rPr>
        <w:t>/</w:t>
      </w:r>
      <w:r w:rsidR="00321C7E">
        <w:rPr>
          <w:color w:val="000000"/>
          <w:sz w:val="26"/>
          <w:szCs w:val="26"/>
        </w:rPr>
        <w:t>20</w:t>
      </w:r>
      <w:r w:rsidR="004E3533">
        <w:rPr>
          <w:color w:val="000000"/>
          <w:sz w:val="26"/>
          <w:szCs w:val="26"/>
        </w:rPr>
        <w:t>2</w:t>
      </w:r>
      <w:r w:rsidR="000D1EC3">
        <w:rPr>
          <w:color w:val="000000"/>
          <w:sz w:val="26"/>
          <w:szCs w:val="26"/>
        </w:rPr>
        <w:t>3</w:t>
      </w:r>
      <w:r w:rsidR="008A78EE">
        <w:rPr>
          <w:color w:val="000000"/>
          <w:sz w:val="26"/>
          <w:szCs w:val="26"/>
        </w:rPr>
        <w:t xml:space="preserve"> </w:t>
      </w:r>
      <w:r w:rsidR="00F65304">
        <w:t>của Chủ tịch UBND huyện.</w:t>
      </w:r>
      <w:r w:rsidR="009D71A5">
        <w:t>/.</w:t>
      </w:r>
    </w:p>
    <w:p w:rsidR="006875F3" w:rsidRPr="005573A9" w:rsidRDefault="006875F3" w:rsidP="00FB7F51">
      <w:pPr>
        <w:spacing w:after="120"/>
        <w:jc w:val="both"/>
        <w:rPr>
          <w:sz w:val="10"/>
        </w:rPr>
      </w:pPr>
    </w:p>
    <w:p w:rsidR="00D25908" w:rsidRDefault="00D25908" w:rsidP="00CA4DD8">
      <w:pPr>
        <w:jc w:val="both"/>
      </w:pPr>
      <w:r>
        <w:rPr>
          <w:sz w:val="12"/>
          <w:szCs w:val="12"/>
        </w:rPr>
        <w:t xml:space="preserve"> </w:t>
      </w:r>
      <w:r>
        <w:rPr>
          <w:b/>
          <w:bCs/>
          <w:i/>
          <w:iCs/>
          <w:sz w:val="24"/>
          <w:szCs w:val="24"/>
        </w:rPr>
        <w:t>Nơi nhận:</w:t>
      </w:r>
      <w:r>
        <w:rPr>
          <w:sz w:val="26"/>
          <w:szCs w:val="26"/>
        </w:rPr>
        <w:tab/>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sidR="00BA191D">
        <w:rPr>
          <w:sz w:val="24"/>
          <w:szCs w:val="24"/>
        </w:rPr>
        <w:t xml:space="preserve"> </w:t>
      </w:r>
      <w:r>
        <w:rPr>
          <w:b/>
          <w:bCs/>
        </w:rPr>
        <w:t>CHỦ TỊCH</w:t>
      </w:r>
      <w:r>
        <w:t xml:space="preserve"> </w:t>
      </w:r>
    </w:p>
    <w:p w:rsidR="00C91E9D" w:rsidRDefault="00C91E9D" w:rsidP="00D25908">
      <w:pPr>
        <w:rPr>
          <w:sz w:val="22"/>
          <w:szCs w:val="22"/>
        </w:rPr>
      </w:pPr>
      <w:r>
        <w:rPr>
          <w:sz w:val="22"/>
          <w:szCs w:val="22"/>
        </w:rPr>
        <w:t xml:space="preserve">- Như Điều </w:t>
      </w:r>
      <w:r w:rsidR="00DD6A6E">
        <w:rPr>
          <w:sz w:val="22"/>
          <w:szCs w:val="22"/>
        </w:rPr>
        <w:t>4</w:t>
      </w:r>
      <w:r>
        <w:rPr>
          <w:sz w:val="22"/>
          <w:szCs w:val="22"/>
        </w:rPr>
        <w:t>;</w:t>
      </w:r>
    </w:p>
    <w:p w:rsidR="00D25908" w:rsidRDefault="00D25908" w:rsidP="00D25908">
      <w:pPr>
        <w:rPr>
          <w:sz w:val="24"/>
          <w:szCs w:val="24"/>
        </w:rPr>
      </w:pPr>
      <w:r>
        <w:rPr>
          <w:sz w:val="22"/>
          <w:szCs w:val="22"/>
        </w:rPr>
        <w:t xml:space="preserve">- UBND tỉnh (b/cáo);                                </w:t>
      </w:r>
      <w:r>
        <w:rPr>
          <w:sz w:val="24"/>
          <w:szCs w:val="24"/>
        </w:rPr>
        <w:t xml:space="preserve">                                               </w:t>
      </w:r>
    </w:p>
    <w:p w:rsidR="005244F9" w:rsidRDefault="005244F9" w:rsidP="00D25908">
      <w:pPr>
        <w:rPr>
          <w:sz w:val="22"/>
          <w:szCs w:val="22"/>
        </w:rPr>
      </w:pPr>
      <w:r>
        <w:rPr>
          <w:sz w:val="22"/>
          <w:szCs w:val="22"/>
        </w:rPr>
        <w:t>- TT. Huyện ủy (b/cáo);</w:t>
      </w:r>
    </w:p>
    <w:p w:rsidR="00BF2AAF" w:rsidRDefault="005244F9" w:rsidP="00D25908">
      <w:pPr>
        <w:rPr>
          <w:sz w:val="26"/>
          <w:szCs w:val="26"/>
        </w:rPr>
      </w:pPr>
      <w:r>
        <w:rPr>
          <w:sz w:val="22"/>
          <w:szCs w:val="22"/>
        </w:rPr>
        <w:t xml:space="preserve">- </w:t>
      </w:r>
      <w:r w:rsidR="00D25908">
        <w:rPr>
          <w:sz w:val="22"/>
          <w:szCs w:val="22"/>
        </w:rPr>
        <w:t>TT. HĐND huyện (b/cáo);</w:t>
      </w:r>
      <w:r w:rsidR="00D25908">
        <w:rPr>
          <w:sz w:val="26"/>
          <w:szCs w:val="26"/>
        </w:rPr>
        <w:tab/>
      </w:r>
    </w:p>
    <w:p w:rsidR="00BF2AAF" w:rsidRPr="00BF2AAF" w:rsidRDefault="00BF2AAF" w:rsidP="00D25908">
      <w:pPr>
        <w:rPr>
          <w:sz w:val="22"/>
          <w:szCs w:val="22"/>
        </w:rPr>
      </w:pPr>
      <w:r w:rsidRPr="00BF2AAF">
        <w:rPr>
          <w:sz w:val="22"/>
          <w:szCs w:val="22"/>
        </w:rPr>
        <w:t>- UBMTTQVN và các đoàn thể (p/h);</w:t>
      </w:r>
    </w:p>
    <w:p w:rsidR="00D25908" w:rsidRPr="00BF2AAF" w:rsidRDefault="00BF2AAF" w:rsidP="00D25908">
      <w:pPr>
        <w:rPr>
          <w:sz w:val="22"/>
          <w:szCs w:val="22"/>
        </w:rPr>
      </w:pPr>
      <w:r w:rsidRPr="00BF2AAF">
        <w:rPr>
          <w:sz w:val="22"/>
          <w:szCs w:val="22"/>
        </w:rPr>
        <w:t>- Các Ban xây dựng Đảng Huyện ủy;</w:t>
      </w:r>
      <w:r w:rsidR="00D25908" w:rsidRPr="00BF2AAF">
        <w:rPr>
          <w:sz w:val="22"/>
          <w:szCs w:val="22"/>
        </w:rPr>
        <w:t xml:space="preserve">    </w:t>
      </w:r>
      <w:r w:rsidR="00D25908" w:rsidRPr="00BF2AAF">
        <w:rPr>
          <w:sz w:val="22"/>
          <w:szCs w:val="22"/>
        </w:rPr>
        <w:tab/>
        <w:t xml:space="preserve"> </w:t>
      </w:r>
      <w:r w:rsidR="00D25908" w:rsidRPr="00BF2AAF">
        <w:rPr>
          <w:sz w:val="22"/>
          <w:szCs w:val="22"/>
        </w:rPr>
        <w:tab/>
        <w:t xml:space="preserve">                 </w:t>
      </w:r>
    </w:p>
    <w:p w:rsidR="00D25908" w:rsidRDefault="00D25908" w:rsidP="00D25908">
      <w:pPr>
        <w:pStyle w:val="Footer"/>
        <w:tabs>
          <w:tab w:val="left" w:pos="720"/>
        </w:tabs>
        <w:rPr>
          <w:rFonts w:ascii="Times New Roman" w:hAnsi="Times New Roman" w:cs="Times New Roman"/>
          <w:szCs w:val="22"/>
        </w:rPr>
      </w:pPr>
      <w:r>
        <w:rPr>
          <w:rFonts w:ascii="Times New Roman" w:hAnsi="Times New Roman" w:cs="Times New Roman"/>
          <w:szCs w:val="22"/>
        </w:rPr>
        <w:t>- Các cơ quan, đơn vị</w:t>
      </w:r>
      <w:r w:rsidR="000E6555">
        <w:rPr>
          <w:rFonts w:ascii="Times New Roman" w:hAnsi="Times New Roman" w:cs="Times New Roman"/>
          <w:szCs w:val="22"/>
        </w:rPr>
        <w:t xml:space="preserve"> trên địa bàn huyện</w:t>
      </w:r>
      <w:r>
        <w:rPr>
          <w:rFonts w:ascii="Times New Roman" w:hAnsi="Times New Roman" w:cs="Times New Roman"/>
          <w:szCs w:val="22"/>
        </w:rPr>
        <w:t>;</w:t>
      </w:r>
    </w:p>
    <w:p w:rsidR="000E6555" w:rsidRDefault="000E6555" w:rsidP="00D25908">
      <w:pPr>
        <w:pStyle w:val="Footer"/>
        <w:tabs>
          <w:tab w:val="left" w:pos="720"/>
        </w:tabs>
        <w:rPr>
          <w:rFonts w:ascii="Times New Roman" w:hAnsi="Times New Roman" w:cs="Times New Roman"/>
          <w:szCs w:val="22"/>
        </w:rPr>
      </w:pPr>
      <w:r>
        <w:rPr>
          <w:rFonts w:ascii="Times New Roman" w:hAnsi="Times New Roman" w:cs="Times New Roman"/>
          <w:szCs w:val="22"/>
        </w:rPr>
        <w:t>- UBND các xã, thị trấn;</w:t>
      </w:r>
    </w:p>
    <w:p w:rsidR="000E6555" w:rsidRDefault="000E6555" w:rsidP="00D25908">
      <w:pPr>
        <w:pStyle w:val="Footer"/>
        <w:tabs>
          <w:tab w:val="left" w:pos="720"/>
        </w:tabs>
        <w:rPr>
          <w:rFonts w:ascii="Times New Roman" w:hAnsi="Times New Roman" w:cs="Times New Roman"/>
          <w:szCs w:val="22"/>
        </w:rPr>
      </w:pPr>
      <w:r>
        <w:rPr>
          <w:rFonts w:ascii="Times New Roman" w:hAnsi="Times New Roman" w:cs="Times New Roman"/>
          <w:szCs w:val="22"/>
        </w:rPr>
        <w:t>- Trang TTĐT huyện;</w:t>
      </w:r>
    </w:p>
    <w:p w:rsidR="00D25908" w:rsidRDefault="00D25908" w:rsidP="00D25908">
      <w:pPr>
        <w:pStyle w:val="Footer"/>
        <w:tabs>
          <w:tab w:val="left" w:pos="720"/>
        </w:tabs>
        <w:rPr>
          <w:rFonts w:ascii="Times New Roman" w:hAnsi="Times New Roman" w:cs="Times New Roman"/>
          <w:szCs w:val="22"/>
        </w:rPr>
      </w:pPr>
      <w:r>
        <w:rPr>
          <w:rFonts w:ascii="Times New Roman" w:hAnsi="Times New Roman" w:cs="Times New Roman"/>
          <w:szCs w:val="22"/>
        </w:rPr>
        <w:t xml:space="preserve">- CVP, </w:t>
      </w:r>
      <w:r w:rsidR="004237E6">
        <w:rPr>
          <w:rFonts w:ascii="Times New Roman" w:hAnsi="Times New Roman" w:cs="Times New Roman"/>
          <w:szCs w:val="22"/>
        </w:rPr>
        <w:t>các P</w:t>
      </w:r>
      <w:r>
        <w:rPr>
          <w:rFonts w:ascii="Times New Roman" w:hAnsi="Times New Roman" w:cs="Times New Roman"/>
          <w:szCs w:val="22"/>
        </w:rPr>
        <w:t>CVP, CVTH;</w:t>
      </w:r>
    </w:p>
    <w:p w:rsidR="00D25908" w:rsidRPr="009C3AB5" w:rsidRDefault="00D25908" w:rsidP="00D25908">
      <w:pPr>
        <w:rPr>
          <w:b/>
        </w:rPr>
      </w:pPr>
      <w:r>
        <w:rPr>
          <w:sz w:val="22"/>
          <w:szCs w:val="22"/>
        </w:rPr>
        <w:t>- Lưu: VT</w:t>
      </w:r>
      <w:r w:rsidR="002D6444">
        <w:rPr>
          <w:sz w:val="22"/>
          <w:szCs w:val="22"/>
        </w:rPr>
        <w:t>,</w:t>
      </w:r>
      <w:r>
        <w:rPr>
          <w:sz w:val="22"/>
          <w:szCs w:val="22"/>
        </w:rPr>
        <w:t xml:space="preserve"> VP.</w:t>
      </w:r>
      <w:r>
        <w:t xml:space="preserve"> </w:t>
      </w:r>
      <w:r w:rsidR="009C3AB5">
        <w:tab/>
      </w:r>
      <w:r w:rsidR="009C3AB5">
        <w:tab/>
      </w:r>
      <w:r w:rsidR="009C3AB5">
        <w:tab/>
      </w:r>
      <w:r w:rsidR="009C3AB5">
        <w:tab/>
      </w:r>
      <w:r w:rsidR="009C3AB5">
        <w:tab/>
      </w:r>
      <w:r w:rsidR="009C3AB5">
        <w:tab/>
      </w:r>
      <w:r w:rsidR="009C3AB5">
        <w:tab/>
        <w:t xml:space="preserve">        </w:t>
      </w:r>
      <w:r w:rsidR="009C3AB5" w:rsidRPr="009C3AB5">
        <w:rPr>
          <w:b/>
        </w:rPr>
        <w:t>Nguyễn Anh Tú</w:t>
      </w:r>
    </w:p>
    <w:p w:rsidR="00D25908" w:rsidRDefault="00D25908" w:rsidP="00C93C97">
      <w:pPr>
        <w:tabs>
          <w:tab w:val="left" w:pos="2694"/>
        </w:tabs>
      </w:pPr>
      <w:r>
        <w:t xml:space="preserve"> </w:t>
      </w:r>
    </w:p>
    <w:p w:rsidR="004D4540" w:rsidRDefault="00D25908">
      <w:r>
        <w:t xml:space="preserve"> </w:t>
      </w:r>
    </w:p>
    <w:sectPr w:rsidR="004D4540" w:rsidSect="00FD7F77">
      <w:headerReference w:type="default" r:id="rId7"/>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59" w:rsidRDefault="00694259" w:rsidP="000B4A90">
      <w:r>
        <w:separator/>
      </w:r>
    </w:p>
  </w:endnote>
  <w:endnote w:type="continuationSeparator" w:id="0">
    <w:p w:rsidR="00694259" w:rsidRDefault="00694259" w:rsidP="000B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484" w:rsidRDefault="00DD6484">
    <w:pPr>
      <w:pStyle w:val="Footer"/>
      <w:jc w:val="center"/>
    </w:pPr>
  </w:p>
  <w:p w:rsidR="00DD6484" w:rsidRDefault="00DD64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59" w:rsidRDefault="00694259" w:rsidP="000B4A90">
      <w:r>
        <w:separator/>
      </w:r>
    </w:p>
  </w:footnote>
  <w:footnote w:type="continuationSeparator" w:id="0">
    <w:p w:rsidR="00694259" w:rsidRDefault="00694259" w:rsidP="000B4A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405450"/>
      <w:docPartObj>
        <w:docPartGallery w:val="Page Numbers (Top of Page)"/>
        <w:docPartUnique/>
      </w:docPartObj>
    </w:sdtPr>
    <w:sdtEndPr>
      <w:rPr>
        <w:noProof/>
      </w:rPr>
    </w:sdtEndPr>
    <w:sdtContent>
      <w:p w:rsidR="00871251" w:rsidRDefault="00871251">
        <w:pPr>
          <w:pStyle w:val="Header"/>
          <w:jc w:val="center"/>
        </w:pPr>
        <w:r>
          <w:fldChar w:fldCharType="begin"/>
        </w:r>
        <w:r>
          <w:instrText xml:space="preserve"> PAGE   \* MERGEFORMAT </w:instrText>
        </w:r>
        <w:r>
          <w:fldChar w:fldCharType="separate"/>
        </w:r>
        <w:r w:rsidR="00BD335C">
          <w:rPr>
            <w:noProof/>
          </w:rPr>
          <w:t>2</w:t>
        </w:r>
        <w:r>
          <w:rPr>
            <w:noProof/>
          </w:rPr>
          <w:fldChar w:fldCharType="end"/>
        </w:r>
      </w:p>
    </w:sdtContent>
  </w:sdt>
  <w:p w:rsidR="00871251" w:rsidRDefault="00871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08"/>
    <w:rsid w:val="000015EC"/>
    <w:rsid w:val="00002257"/>
    <w:rsid w:val="00003052"/>
    <w:rsid w:val="00005F39"/>
    <w:rsid w:val="00013C1E"/>
    <w:rsid w:val="0002079E"/>
    <w:rsid w:val="00024BD7"/>
    <w:rsid w:val="00027265"/>
    <w:rsid w:val="0003650E"/>
    <w:rsid w:val="00040164"/>
    <w:rsid w:val="00040DA6"/>
    <w:rsid w:val="00042A7C"/>
    <w:rsid w:val="00047F76"/>
    <w:rsid w:val="00051ED3"/>
    <w:rsid w:val="00057207"/>
    <w:rsid w:val="00060617"/>
    <w:rsid w:val="00062B15"/>
    <w:rsid w:val="000643AB"/>
    <w:rsid w:val="00064DA4"/>
    <w:rsid w:val="000656D0"/>
    <w:rsid w:val="000730B0"/>
    <w:rsid w:val="000731A9"/>
    <w:rsid w:val="00074FA6"/>
    <w:rsid w:val="0007547D"/>
    <w:rsid w:val="00075A33"/>
    <w:rsid w:val="00075D4E"/>
    <w:rsid w:val="000772A5"/>
    <w:rsid w:val="00080863"/>
    <w:rsid w:val="00090916"/>
    <w:rsid w:val="0009233A"/>
    <w:rsid w:val="0009657F"/>
    <w:rsid w:val="000A0654"/>
    <w:rsid w:val="000A1901"/>
    <w:rsid w:val="000A2CCD"/>
    <w:rsid w:val="000A6E0D"/>
    <w:rsid w:val="000A72BB"/>
    <w:rsid w:val="000B4A90"/>
    <w:rsid w:val="000B6FC4"/>
    <w:rsid w:val="000C206C"/>
    <w:rsid w:val="000C5A4C"/>
    <w:rsid w:val="000D0DE7"/>
    <w:rsid w:val="000D1EC3"/>
    <w:rsid w:val="000D2C68"/>
    <w:rsid w:val="000D5986"/>
    <w:rsid w:val="000E5CE5"/>
    <w:rsid w:val="000E6345"/>
    <w:rsid w:val="000E6555"/>
    <w:rsid w:val="000F367C"/>
    <w:rsid w:val="000F3920"/>
    <w:rsid w:val="000F57C4"/>
    <w:rsid w:val="000F779E"/>
    <w:rsid w:val="0010400C"/>
    <w:rsid w:val="0011196B"/>
    <w:rsid w:val="00112606"/>
    <w:rsid w:val="00115195"/>
    <w:rsid w:val="00117C08"/>
    <w:rsid w:val="00120479"/>
    <w:rsid w:val="001251CB"/>
    <w:rsid w:val="00126A32"/>
    <w:rsid w:val="001271F2"/>
    <w:rsid w:val="00131885"/>
    <w:rsid w:val="00134197"/>
    <w:rsid w:val="00135311"/>
    <w:rsid w:val="00140247"/>
    <w:rsid w:val="00141ADC"/>
    <w:rsid w:val="001442E4"/>
    <w:rsid w:val="00146E70"/>
    <w:rsid w:val="00151F76"/>
    <w:rsid w:val="00153248"/>
    <w:rsid w:val="0015590F"/>
    <w:rsid w:val="00161C39"/>
    <w:rsid w:val="00165572"/>
    <w:rsid w:val="0016693B"/>
    <w:rsid w:val="001675F9"/>
    <w:rsid w:val="00171B0A"/>
    <w:rsid w:val="00174015"/>
    <w:rsid w:val="001811A7"/>
    <w:rsid w:val="001820AF"/>
    <w:rsid w:val="00183A99"/>
    <w:rsid w:val="00183F2A"/>
    <w:rsid w:val="00183FD1"/>
    <w:rsid w:val="00186899"/>
    <w:rsid w:val="00191E82"/>
    <w:rsid w:val="00195AAE"/>
    <w:rsid w:val="00196C17"/>
    <w:rsid w:val="00197AC1"/>
    <w:rsid w:val="001A08E4"/>
    <w:rsid w:val="001A2B05"/>
    <w:rsid w:val="001A309A"/>
    <w:rsid w:val="001A32BB"/>
    <w:rsid w:val="001A7EC3"/>
    <w:rsid w:val="001B53E0"/>
    <w:rsid w:val="001B737A"/>
    <w:rsid w:val="001B78E2"/>
    <w:rsid w:val="001C6BA8"/>
    <w:rsid w:val="001C6E23"/>
    <w:rsid w:val="001C7F8E"/>
    <w:rsid w:val="001D69E2"/>
    <w:rsid w:val="001E312F"/>
    <w:rsid w:val="001E3165"/>
    <w:rsid w:val="001E3374"/>
    <w:rsid w:val="001E6BDF"/>
    <w:rsid w:val="001F0F24"/>
    <w:rsid w:val="001F1802"/>
    <w:rsid w:val="001F52AC"/>
    <w:rsid w:val="001F5493"/>
    <w:rsid w:val="001F550A"/>
    <w:rsid w:val="00200179"/>
    <w:rsid w:val="00206BDB"/>
    <w:rsid w:val="00207D98"/>
    <w:rsid w:val="00213308"/>
    <w:rsid w:val="00213A6B"/>
    <w:rsid w:val="00217D7E"/>
    <w:rsid w:val="0022470C"/>
    <w:rsid w:val="00224913"/>
    <w:rsid w:val="00225F13"/>
    <w:rsid w:val="00231E4C"/>
    <w:rsid w:val="0023209F"/>
    <w:rsid w:val="00233F10"/>
    <w:rsid w:val="002344BD"/>
    <w:rsid w:val="00236F9D"/>
    <w:rsid w:val="002375ED"/>
    <w:rsid w:val="00240401"/>
    <w:rsid w:val="00240C38"/>
    <w:rsid w:val="002505D7"/>
    <w:rsid w:val="00250C12"/>
    <w:rsid w:val="00260D0E"/>
    <w:rsid w:val="002611BF"/>
    <w:rsid w:val="002646EE"/>
    <w:rsid w:val="00266B0A"/>
    <w:rsid w:val="00271A9C"/>
    <w:rsid w:val="002734C9"/>
    <w:rsid w:val="002755A4"/>
    <w:rsid w:val="00276E9B"/>
    <w:rsid w:val="0028208D"/>
    <w:rsid w:val="002826A9"/>
    <w:rsid w:val="00285AE3"/>
    <w:rsid w:val="00292C24"/>
    <w:rsid w:val="00294B71"/>
    <w:rsid w:val="00297410"/>
    <w:rsid w:val="002A067C"/>
    <w:rsid w:val="002A222C"/>
    <w:rsid w:val="002A3E15"/>
    <w:rsid w:val="002B28D0"/>
    <w:rsid w:val="002B3299"/>
    <w:rsid w:val="002B4C36"/>
    <w:rsid w:val="002B5E90"/>
    <w:rsid w:val="002B7015"/>
    <w:rsid w:val="002C4241"/>
    <w:rsid w:val="002D14B3"/>
    <w:rsid w:val="002D300E"/>
    <w:rsid w:val="002D37FA"/>
    <w:rsid w:val="002D472A"/>
    <w:rsid w:val="002D5B23"/>
    <w:rsid w:val="002D62C3"/>
    <w:rsid w:val="002D6444"/>
    <w:rsid w:val="002E25F2"/>
    <w:rsid w:val="002E3F2E"/>
    <w:rsid w:val="002E407A"/>
    <w:rsid w:val="002E42AF"/>
    <w:rsid w:val="002E57B5"/>
    <w:rsid w:val="002E6D1B"/>
    <w:rsid w:val="002E7408"/>
    <w:rsid w:val="002F0E75"/>
    <w:rsid w:val="002F3CB5"/>
    <w:rsid w:val="002F4D24"/>
    <w:rsid w:val="002F6FFD"/>
    <w:rsid w:val="003018E0"/>
    <w:rsid w:val="00305522"/>
    <w:rsid w:val="00311868"/>
    <w:rsid w:val="00312933"/>
    <w:rsid w:val="0031440A"/>
    <w:rsid w:val="00315B3B"/>
    <w:rsid w:val="00317F69"/>
    <w:rsid w:val="00320FBA"/>
    <w:rsid w:val="00321C7E"/>
    <w:rsid w:val="00321DBE"/>
    <w:rsid w:val="003274AA"/>
    <w:rsid w:val="00330A9B"/>
    <w:rsid w:val="00333851"/>
    <w:rsid w:val="00333C7C"/>
    <w:rsid w:val="00335728"/>
    <w:rsid w:val="0034174F"/>
    <w:rsid w:val="0034189E"/>
    <w:rsid w:val="00344DCD"/>
    <w:rsid w:val="00347833"/>
    <w:rsid w:val="00351073"/>
    <w:rsid w:val="00352587"/>
    <w:rsid w:val="00352E26"/>
    <w:rsid w:val="00353FAE"/>
    <w:rsid w:val="00356213"/>
    <w:rsid w:val="00363BF8"/>
    <w:rsid w:val="00367547"/>
    <w:rsid w:val="00372E5E"/>
    <w:rsid w:val="00374FFC"/>
    <w:rsid w:val="00375258"/>
    <w:rsid w:val="00376BA4"/>
    <w:rsid w:val="00377B06"/>
    <w:rsid w:val="00381329"/>
    <w:rsid w:val="00382CB9"/>
    <w:rsid w:val="0038550F"/>
    <w:rsid w:val="003855C6"/>
    <w:rsid w:val="00385CDA"/>
    <w:rsid w:val="00391BCC"/>
    <w:rsid w:val="0039387E"/>
    <w:rsid w:val="00396CBF"/>
    <w:rsid w:val="00397B59"/>
    <w:rsid w:val="003A0C16"/>
    <w:rsid w:val="003A1895"/>
    <w:rsid w:val="003B379E"/>
    <w:rsid w:val="003B74E6"/>
    <w:rsid w:val="003C0458"/>
    <w:rsid w:val="003C4550"/>
    <w:rsid w:val="003C7F30"/>
    <w:rsid w:val="003D197E"/>
    <w:rsid w:val="003D2D5A"/>
    <w:rsid w:val="003D765F"/>
    <w:rsid w:val="003D7E1B"/>
    <w:rsid w:val="003E0052"/>
    <w:rsid w:val="003E0672"/>
    <w:rsid w:val="003E0D3A"/>
    <w:rsid w:val="003E1649"/>
    <w:rsid w:val="003E38C2"/>
    <w:rsid w:val="003E4A9E"/>
    <w:rsid w:val="003E4D69"/>
    <w:rsid w:val="003E6277"/>
    <w:rsid w:val="003E74B4"/>
    <w:rsid w:val="003F26F4"/>
    <w:rsid w:val="003F2BF4"/>
    <w:rsid w:val="003F3B7F"/>
    <w:rsid w:val="003F6545"/>
    <w:rsid w:val="003F669A"/>
    <w:rsid w:val="003F6D79"/>
    <w:rsid w:val="00403458"/>
    <w:rsid w:val="004036BF"/>
    <w:rsid w:val="004060C3"/>
    <w:rsid w:val="00406BF5"/>
    <w:rsid w:val="004129D5"/>
    <w:rsid w:val="00417AD0"/>
    <w:rsid w:val="00417D07"/>
    <w:rsid w:val="00420100"/>
    <w:rsid w:val="004213C3"/>
    <w:rsid w:val="00422F89"/>
    <w:rsid w:val="004236F6"/>
    <w:rsid w:val="004237E6"/>
    <w:rsid w:val="00426C93"/>
    <w:rsid w:val="004273A3"/>
    <w:rsid w:val="00433135"/>
    <w:rsid w:val="00433EA7"/>
    <w:rsid w:val="00434FA5"/>
    <w:rsid w:val="00437A51"/>
    <w:rsid w:val="0044543B"/>
    <w:rsid w:val="00445869"/>
    <w:rsid w:val="00445CB6"/>
    <w:rsid w:val="00447046"/>
    <w:rsid w:val="004516CD"/>
    <w:rsid w:val="00453A22"/>
    <w:rsid w:val="0045704B"/>
    <w:rsid w:val="00460934"/>
    <w:rsid w:val="00462177"/>
    <w:rsid w:val="004629C1"/>
    <w:rsid w:val="00463FF8"/>
    <w:rsid w:val="004670F9"/>
    <w:rsid w:val="004708F4"/>
    <w:rsid w:val="00471661"/>
    <w:rsid w:val="00472F97"/>
    <w:rsid w:val="0047461A"/>
    <w:rsid w:val="00475267"/>
    <w:rsid w:val="004755E7"/>
    <w:rsid w:val="00476C69"/>
    <w:rsid w:val="00476C79"/>
    <w:rsid w:val="0047797C"/>
    <w:rsid w:val="00480039"/>
    <w:rsid w:val="004815E2"/>
    <w:rsid w:val="004816EA"/>
    <w:rsid w:val="00481CEA"/>
    <w:rsid w:val="00483CDF"/>
    <w:rsid w:val="00484673"/>
    <w:rsid w:val="004901A4"/>
    <w:rsid w:val="0049059C"/>
    <w:rsid w:val="0049210B"/>
    <w:rsid w:val="004925B1"/>
    <w:rsid w:val="00494AA9"/>
    <w:rsid w:val="00494AEB"/>
    <w:rsid w:val="004A2863"/>
    <w:rsid w:val="004A4717"/>
    <w:rsid w:val="004B0682"/>
    <w:rsid w:val="004C0A0B"/>
    <w:rsid w:val="004C1683"/>
    <w:rsid w:val="004C2EDB"/>
    <w:rsid w:val="004D1399"/>
    <w:rsid w:val="004D304C"/>
    <w:rsid w:val="004D4540"/>
    <w:rsid w:val="004E04E0"/>
    <w:rsid w:val="004E11AE"/>
    <w:rsid w:val="004E314B"/>
    <w:rsid w:val="004E31FD"/>
    <w:rsid w:val="004E3533"/>
    <w:rsid w:val="004E49D5"/>
    <w:rsid w:val="004E564D"/>
    <w:rsid w:val="004E7BDA"/>
    <w:rsid w:val="004E7DB0"/>
    <w:rsid w:val="0051054C"/>
    <w:rsid w:val="00511206"/>
    <w:rsid w:val="00515151"/>
    <w:rsid w:val="00516902"/>
    <w:rsid w:val="00517540"/>
    <w:rsid w:val="00521040"/>
    <w:rsid w:val="005230A0"/>
    <w:rsid w:val="005244F9"/>
    <w:rsid w:val="00532149"/>
    <w:rsid w:val="00532447"/>
    <w:rsid w:val="005337B7"/>
    <w:rsid w:val="00537596"/>
    <w:rsid w:val="0054028B"/>
    <w:rsid w:val="0054544F"/>
    <w:rsid w:val="00545DB7"/>
    <w:rsid w:val="0054706E"/>
    <w:rsid w:val="005573A9"/>
    <w:rsid w:val="005634C3"/>
    <w:rsid w:val="00563965"/>
    <w:rsid w:val="00565877"/>
    <w:rsid w:val="00565EEE"/>
    <w:rsid w:val="00572F16"/>
    <w:rsid w:val="00576115"/>
    <w:rsid w:val="00576995"/>
    <w:rsid w:val="00580E64"/>
    <w:rsid w:val="00587104"/>
    <w:rsid w:val="005879D6"/>
    <w:rsid w:val="00592061"/>
    <w:rsid w:val="00593184"/>
    <w:rsid w:val="00593A67"/>
    <w:rsid w:val="00593A6F"/>
    <w:rsid w:val="00597742"/>
    <w:rsid w:val="005A0951"/>
    <w:rsid w:val="005A2826"/>
    <w:rsid w:val="005A2C78"/>
    <w:rsid w:val="005A3B0F"/>
    <w:rsid w:val="005A5AEC"/>
    <w:rsid w:val="005A6002"/>
    <w:rsid w:val="005A73CE"/>
    <w:rsid w:val="005B0038"/>
    <w:rsid w:val="005B1702"/>
    <w:rsid w:val="005B2C15"/>
    <w:rsid w:val="005B67F7"/>
    <w:rsid w:val="005C32B1"/>
    <w:rsid w:val="005C619F"/>
    <w:rsid w:val="005C6210"/>
    <w:rsid w:val="005C712A"/>
    <w:rsid w:val="005D0746"/>
    <w:rsid w:val="005D09FA"/>
    <w:rsid w:val="005D0E33"/>
    <w:rsid w:val="005D12B6"/>
    <w:rsid w:val="005D163B"/>
    <w:rsid w:val="005D28C1"/>
    <w:rsid w:val="005D62EE"/>
    <w:rsid w:val="005D694F"/>
    <w:rsid w:val="005D75AC"/>
    <w:rsid w:val="005E001C"/>
    <w:rsid w:val="005E1617"/>
    <w:rsid w:val="005E4F12"/>
    <w:rsid w:val="005E5045"/>
    <w:rsid w:val="005F0404"/>
    <w:rsid w:val="005F4F32"/>
    <w:rsid w:val="00600D52"/>
    <w:rsid w:val="006048D0"/>
    <w:rsid w:val="006052F3"/>
    <w:rsid w:val="006114BD"/>
    <w:rsid w:val="0061273D"/>
    <w:rsid w:val="006145B2"/>
    <w:rsid w:val="0061490C"/>
    <w:rsid w:val="00614D22"/>
    <w:rsid w:val="00614FCF"/>
    <w:rsid w:val="006173C8"/>
    <w:rsid w:val="006177C6"/>
    <w:rsid w:val="00617FA0"/>
    <w:rsid w:val="006201A3"/>
    <w:rsid w:val="00621654"/>
    <w:rsid w:val="006220C7"/>
    <w:rsid w:val="00625734"/>
    <w:rsid w:val="00626442"/>
    <w:rsid w:val="0063213C"/>
    <w:rsid w:val="0063284F"/>
    <w:rsid w:val="00632B03"/>
    <w:rsid w:val="00635DB5"/>
    <w:rsid w:val="006363FE"/>
    <w:rsid w:val="00637353"/>
    <w:rsid w:val="0063748F"/>
    <w:rsid w:val="006416C8"/>
    <w:rsid w:val="00650810"/>
    <w:rsid w:val="0065168C"/>
    <w:rsid w:val="006570F6"/>
    <w:rsid w:val="006578AD"/>
    <w:rsid w:val="00657D48"/>
    <w:rsid w:val="00662209"/>
    <w:rsid w:val="006623A2"/>
    <w:rsid w:val="00664E2E"/>
    <w:rsid w:val="006650ED"/>
    <w:rsid w:val="00665FF3"/>
    <w:rsid w:val="00666153"/>
    <w:rsid w:val="0067054B"/>
    <w:rsid w:val="00670588"/>
    <w:rsid w:val="00671D79"/>
    <w:rsid w:val="0067273E"/>
    <w:rsid w:val="00674FD2"/>
    <w:rsid w:val="00675CD2"/>
    <w:rsid w:val="006761BF"/>
    <w:rsid w:val="00680A6E"/>
    <w:rsid w:val="00683BE7"/>
    <w:rsid w:val="006875F3"/>
    <w:rsid w:val="00687E7D"/>
    <w:rsid w:val="006903CF"/>
    <w:rsid w:val="006906FF"/>
    <w:rsid w:val="006918DE"/>
    <w:rsid w:val="00694259"/>
    <w:rsid w:val="00694627"/>
    <w:rsid w:val="006A36AB"/>
    <w:rsid w:val="006A4BA2"/>
    <w:rsid w:val="006A5229"/>
    <w:rsid w:val="006A6586"/>
    <w:rsid w:val="006B4575"/>
    <w:rsid w:val="006B735C"/>
    <w:rsid w:val="006B7E24"/>
    <w:rsid w:val="006C2A82"/>
    <w:rsid w:val="006C3FEC"/>
    <w:rsid w:val="006C6318"/>
    <w:rsid w:val="006D41EC"/>
    <w:rsid w:val="006D49B7"/>
    <w:rsid w:val="006E094C"/>
    <w:rsid w:val="006E1164"/>
    <w:rsid w:val="006E1C29"/>
    <w:rsid w:val="006F02DC"/>
    <w:rsid w:val="006F0E10"/>
    <w:rsid w:val="006F6385"/>
    <w:rsid w:val="006F6F52"/>
    <w:rsid w:val="007016A9"/>
    <w:rsid w:val="00701BD1"/>
    <w:rsid w:val="00704C56"/>
    <w:rsid w:val="00704D43"/>
    <w:rsid w:val="00711B04"/>
    <w:rsid w:val="00714725"/>
    <w:rsid w:val="00714B2B"/>
    <w:rsid w:val="007206FA"/>
    <w:rsid w:val="0072672F"/>
    <w:rsid w:val="00730B58"/>
    <w:rsid w:val="00731262"/>
    <w:rsid w:val="00731E8C"/>
    <w:rsid w:val="007325E0"/>
    <w:rsid w:val="00735C41"/>
    <w:rsid w:val="00747C18"/>
    <w:rsid w:val="0075212C"/>
    <w:rsid w:val="00753DE5"/>
    <w:rsid w:val="0076380B"/>
    <w:rsid w:val="00764A78"/>
    <w:rsid w:val="00765D7B"/>
    <w:rsid w:val="00766378"/>
    <w:rsid w:val="007731FE"/>
    <w:rsid w:val="00783F80"/>
    <w:rsid w:val="00785595"/>
    <w:rsid w:val="00785EE6"/>
    <w:rsid w:val="00786E4C"/>
    <w:rsid w:val="007954BA"/>
    <w:rsid w:val="007A2390"/>
    <w:rsid w:val="007A274E"/>
    <w:rsid w:val="007A2A1F"/>
    <w:rsid w:val="007A43EA"/>
    <w:rsid w:val="007A5C39"/>
    <w:rsid w:val="007A5C3B"/>
    <w:rsid w:val="007B2056"/>
    <w:rsid w:val="007B58CF"/>
    <w:rsid w:val="007B656C"/>
    <w:rsid w:val="007B6AD5"/>
    <w:rsid w:val="007B764E"/>
    <w:rsid w:val="007C4821"/>
    <w:rsid w:val="007D2C1C"/>
    <w:rsid w:val="007D4F07"/>
    <w:rsid w:val="007D5A1D"/>
    <w:rsid w:val="007D687D"/>
    <w:rsid w:val="007E0216"/>
    <w:rsid w:val="007E222E"/>
    <w:rsid w:val="007E5201"/>
    <w:rsid w:val="007E530F"/>
    <w:rsid w:val="007E7A9D"/>
    <w:rsid w:val="007F36DB"/>
    <w:rsid w:val="007F48D1"/>
    <w:rsid w:val="00800B58"/>
    <w:rsid w:val="008026D9"/>
    <w:rsid w:val="008037C3"/>
    <w:rsid w:val="00805C93"/>
    <w:rsid w:val="00805F9B"/>
    <w:rsid w:val="008068A9"/>
    <w:rsid w:val="00807A19"/>
    <w:rsid w:val="0081607B"/>
    <w:rsid w:val="00820030"/>
    <w:rsid w:val="00820DB7"/>
    <w:rsid w:val="00822AB1"/>
    <w:rsid w:val="00825DAF"/>
    <w:rsid w:val="00826287"/>
    <w:rsid w:val="00837BCB"/>
    <w:rsid w:val="00841745"/>
    <w:rsid w:val="00841930"/>
    <w:rsid w:val="00842FB7"/>
    <w:rsid w:val="00846C20"/>
    <w:rsid w:val="00847641"/>
    <w:rsid w:val="008505C7"/>
    <w:rsid w:val="00851B98"/>
    <w:rsid w:val="00856D82"/>
    <w:rsid w:val="00864CE5"/>
    <w:rsid w:val="008668D2"/>
    <w:rsid w:val="00871251"/>
    <w:rsid w:val="00872920"/>
    <w:rsid w:val="00872E44"/>
    <w:rsid w:val="00873E23"/>
    <w:rsid w:val="0087447D"/>
    <w:rsid w:val="00882403"/>
    <w:rsid w:val="00884FFF"/>
    <w:rsid w:val="00890283"/>
    <w:rsid w:val="0089124C"/>
    <w:rsid w:val="00895DF0"/>
    <w:rsid w:val="00895DF2"/>
    <w:rsid w:val="00895EC6"/>
    <w:rsid w:val="0089636F"/>
    <w:rsid w:val="00897B48"/>
    <w:rsid w:val="00897FA2"/>
    <w:rsid w:val="00897FC2"/>
    <w:rsid w:val="008A0856"/>
    <w:rsid w:val="008A682F"/>
    <w:rsid w:val="008A78EE"/>
    <w:rsid w:val="008B14AB"/>
    <w:rsid w:val="008B3096"/>
    <w:rsid w:val="008B3C3E"/>
    <w:rsid w:val="008B45BD"/>
    <w:rsid w:val="008C2E1E"/>
    <w:rsid w:val="008C3C16"/>
    <w:rsid w:val="008C4383"/>
    <w:rsid w:val="008C59E9"/>
    <w:rsid w:val="008D0CDE"/>
    <w:rsid w:val="008D2E7C"/>
    <w:rsid w:val="008E1516"/>
    <w:rsid w:val="008E18BE"/>
    <w:rsid w:val="008E2973"/>
    <w:rsid w:val="008E3CF8"/>
    <w:rsid w:val="008E6843"/>
    <w:rsid w:val="008F0480"/>
    <w:rsid w:val="008F1046"/>
    <w:rsid w:val="008F32DD"/>
    <w:rsid w:val="008F4874"/>
    <w:rsid w:val="008F53DF"/>
    <w:rsid w:val="008F5568"/>
    <w:rsid w:val="009072CC"/>
    <w:rsid w:val="009106F5"/>
    <w:rsid w:val="00910BE1"/>
    <w:rsid w:val="00916B99"/>
    <w:rsid w:val="0092300E"/>
    <w:rsid w:val="00924E4C"/>
    <w:rsid w:val="00925F85"/>
    <w:rsid w:val="00930A67"/>
    <w:rsid w:val="0093495F"/>
    <w:rsid w:val="00934DFE"/>
    <w:rsid w:val="00942238"/>
    <w:rsid w:val="009422C5"/>
    <w:rsid w:val="00942DFD"/>
    <w:rsid w:val="00944680"/>
    <w:rsid w:val="00944DB8"/>
    <w:rsid w:val="0094529A"/>
    <w:rsid w:val="00946965"/>
    <w:rsid w:val="0095029F"/>
    <w:rsid w:val="00950FC1"/>
    <w:rsid w:val="00957D1C"/>
    <w:rsid w:val="00957E84"/>
    <w:rsid w:val="00957F7B"/>
    <w:rsid w:val="00960E52"/>
    <w:rsid w:val="00962225"/>
    <w:rsid w:val="00963AEE"/>
    <w:rsid w:val="009654E6"/>
    <w:rsid w:val="00965D1B"/>
    <w:rsid w:val="00971810"/>
    <w:rsid w:val="00971A5C"/>
    <w:rsid w:val="00980F53"/>
    <w:rsid w:val="00981592"/>
    <w:rsid w:val="009860A4"/>
    <w:rsid w:val="009873D0"/>
    <w:rsid w:val="00991F0E"/>
    <w:rsid w:val="00992EB4"/>
    <w:rsid w:val="009947FA"/>
    <w:rsid w:val="0099558F"/>
    <w:rsid w:val="009A0572"/>
    <w:rsid w:val="009A4AD1"/>
    <w:rsid w:val="009A51CE"/>
    <w:rsid w:val="009B360B"/>
    <w:rsid w:val="009B3FAB"/>
    <w:rsid w:val="009C3AB5"/>
    <w:rsid w:val="009C75BF"/>
    <w:rsid w:val="009D070B"/>
    <w:rsid w:val="009D350C"/>
    <w:rsid w:val="009D3C16"/>
    <w:rsid w:val="009D4A4F"/>
    <w:rsid w:val="009D71A5"/>
    <w:rsid w:val="009E07C8"/>
    <w:rsid w:val="009E275A"/>
    <w:rsid w:val="009E428F"/>
    <w:rsid w:val="009E6A7F"/>
    <w:rsid w:val="009E77AA"/>
    <w:rsid w:val="009E7F84"/>
    <w:rsid w:val="009F1951"/>
    <w:rsid w:val="009F1F7B"/>
    <w:rsid w:val="009F355B"/>
    <w:rsid w:val="00A01C11"/>
    <w:rsid w:val="00A01EDD"/>
    <w:rsid w:val="00A029DE"/>
    <w:rsid w:val="00A05031"/>
    <w:rsid w:val="00A10F70"/>
    <w:rsid w:val="00A128FC"/>
    <w:rsid w:val="00A12F47"/>
    <w:rsid w:val="00A15ED6"/>
    <w:rsid w:val="00A2085D"/>
    <w:rsid w:val="00A210F2"/>
    <w:rsid w:val="00A23009"/>
    <w:rsid w:val="00A23D8F"/>
    <w:rsid w:val="00A31B10"/>
    <w:rsid w:val="00A31F4A"/>
    <w:rsid w:val="00A34CEF"/>
    <w:rsid w:val="00A3729B"/>
    <w:rsid w:val="00A40989"/>
    <w:rsid w:val="00A40EB1"/>
    <w:rsid w:val="00A448B8"/>
    <w:rsid w:val="00A45C97"/>
    <w:rsid w:val="00A467DB"/>
    <w:rsid w:val="00A54192"/>
    <w:rsid w:val="00A54850"/>
    <w:rsid w:val="00A71BA5"/>
    <w:rsid w:val="00A73B86"/>
    <w:rsid w:val="00A73E55"/>
    <w:rsid w:val="00A76588"/>
    <w:rsid w:val="00A83D4D"/>
    <w:rsid w:val="00A8615A"/>
    <w:rsid w:val="00A90E94"/>
    <w:rsid w:val="00AA0CEB"/>
    <w:rsid w:val="00AA2D2D"/>
    <w:rsid w:val="00AA5369"/>
    <w:rsid w:val="00AA5B9D"/>
    <w:rsid w:val="00AB6DA6"/>
    <w:rsid w:val="00AB7EF9"/>
    <w:rsid w:val="00AC172A"/>
    <w:rsid w:val="00AC194A"/>
    <w:rsid w:val="00AC2EFA"/>
    <w:rsid w:val="00AC4E06"/>
    <w:rsid w:val="00AC7308"/>
    <w:rsid w:val="00AC7D24"/>
    <w:rsid w:val="00AD7260"/>
    <w:rsid w:val="00AE0EA4"/>
    <w:rsid w:val="00AE1453"/>
    <w:rsid w:val="00AE2E22"/>
    <w:rsid w:val="00AE7B8D"/>
    <w:rsid w:val="00AF0FEE"/>
    <w:rsid w:val="00B01FCA"/>
    <w:rsid w:val="00B055A4"/>
    <w:rsid w:val="00B1114B"/>
    <w:rsid w:val="00B13894"/>
    <w:rsid w:val="00B138A7"/>
    <w:rsid w:val="00B15C6A"/>
    <w:rsid w:val="00B168A6"/>
    <w:rsid w:val="00B16DC9"/>
    <w:rsid w:val="00B17DA0"/>
    <w:rsid w:val="00B23F80"/>
    <w:rsid w:val="00B32834"/>
    <w:rsid w:val="00B32A43"/>
    <w:rsid w:val="00B339F2"/>
    <w:rsid w:val="00B37198"/>
    <w:rsid w:val="00B377FE"/>
    <w:rsid w:val="00B37B83"/>
    <w:rsid w:val="00B4609E"/>
    <w:rsid w:val="00B466B3"/>
    <w:rsid w:val="00B46E00"/>
    <w:rsid w:val="00B473CE"/>
    <w:rsid w:val="00B503C8"/>
    <w:rsid w:val="00B5086E"/>
    <w:rsid w:val="00B511AF"/>
    <w:rsid w:val="00B52140"/>
    <w:rsid w:val="00B53B03"/>
    <w:rsid w:val="00B54C1E"/>
    <w:rsid w:val="00B54DCC"/>
    <w:rsid w:val="00B646F9"/>
    <w:rsid w:val="00B64E24"/>
    <w:rsid w:val="00B67838"/>
    <w:rsid w:val="00B713EB"/>
    <w:rsid w:val="00B7649E"/>
    <w:rsid w:val="00B8032A"/>
    <w:rsid w:val="00B803C4"/>
    <w:rsid w:val="00B810B1"/>
    <w:rsid w:val="00B81F5F"/>
    <w:rsid w:val="00B909AC"/>
    <w:rsid w:val="00B90D5E"/>
    <w:rsid w:val="00B921B6"/>
    <w:rsid w:val="00B94319"/>
    <w:rsid w:val="00B943F2"/>
    <w:rsid w:val="00B95362"/>
    <w:rsid w:val="00B97245"/>
    <w:rsid w:val="00BA056C"/>
    <w:rsid w:val="00BA0F6F"/>
    <w:rsid w:val="00BA191D"/>
    <w:rsid w:val="00BA2E82"/>
    <w:rsid w:val="00BA69E0"/>
    <w:rsid w:val="00BA71AB"/>
    <w:rsid w:val="00BB14A0"/>
    <w:rsid w:val="00BB1C3C"/>
    <w:rsid w:val="00BB20EC"/>
    <w:rsid w:val="00BB23CF"/>
    <w:rsid w:val="00BB2EA7"/>
    <w:rsid w:val="00BB5763"/>
    <w:rsid w:val="00BB6F5D"/>
    <w:rsid w:val="00BC268C"/>
    <w:rsid w:val="00BC3B9C"/>
    <w:rsid w:val="00BC551D"/>
    <w:rsid w:val="00BC6736"/>
    <w:rsid w:val="00BD00FA"/>
    <w:rsid w:val="00BD216D"/>
    <w:rsid w:val="00BD2785"/>
    <w:rsid w:val="00BD335C"/>
    <w:rsid w:val="00BD3D95"/>
    <w:rsid w:val="00BD5DC3"/>
    <w:rsid w:val="00BD6486"/>
    <w:rsid w:val="00BE2DEF"/>
    <w:rsid w:val="00BF0504"/>
    <w:rsid w:val="00BF2AAF"/>
    <w:rsid w:val="00BF2E65"/>
    <w:rsid w:val="00BF39B5"/>
    <w:rsid w:val="00BF5E13"/>
    <w:rsid w:val="00C0061D"/>
    <w:rsid w:val="00C024FC"/>
    <w:rsid w:val="00C03163"/>
    <w:rsid w:val="00C0338F"/>
    <w:rsid w:val="00C04061"/>
    <w:rsid w:val="00C0534F"/>
    <w:rsid w:val="00C0541F"/>
    <w:rsid w:val="00C0572A"/>
    <w:rsid w:val="00C05B4F"/>
    <w:rsid w:val="00C061D1"/>
    <w:rsid w:val="00C1097A"/>
    <w:rsid w:val="00C133AB"/>
    <w:rsid w:val="00C15195"/>
    <w:rsid w:val="00C20118"/>
    <w:rsid w:val="00C21256"/>
    <w:rsid w:val="00C266CE"/>
    <w:rsid w:val="00C31788"/>
    <w:rsid w:val="00C32930"/>
    <w:rsid w:val="00C34FFF"/>
    <w:rsid w:val="00C3554F"/>
    <w:rsid w:val="00C37B05"/>
    <w:rsid w:val="00C37ED4"/>
    <w:rsid w:val="00C41547"/>
    <w:rsid w:val="00C420E5"/>
    <w:rsid w:val="00C422FA"/>
    <w:rsid w:val="00C46351"/>
    <w:rsid w:val="00C47003"/>
    <w:rsid w:val="00C51932"/>
    <w:rsid w:val="00C5534D"/>
    <w:rsid w:val="00C613A1"/>
    <w:rsid w:val="00C624E9"/>
    <w:rsid w:val="00C6375F"/>
    <w:rsid w:val="00C63FB8"/>
    <w:rsid w:val="00C640BB"/>
    <w:rsid w:val="00C65507"/>
    <w:rsid w:val="00C66987"/>
    <w:rsid w:val="00C66DCE"/>
    <w:rsid w:val="00C73734"/>
    <w:rsid w:val="00C76B3A"/>
    <w:rsid w:val="00C800BF"/>
    <w:rsid w:val="00C80116"/>
    <w:rsid w:val="00C81A2B"/>
    <w:rsid w:val="00C853CF"/>
    <w:rsid w:val="00C86C54"/>
    <w:rsid w:val="00C90159"/>
    <w:rsid w:val="00C91E9D"/>
    <w:rsid w:val="00C92FE6"/>
    <w:rsid w:val="00C93C97"/>
    <w:rsid w:val="00C9405F"/>
    <w:rsid w:val="00C94D9B"/>
    <w:rsid w:val="00CA0008"/>
    <w:rsid w:val="00CA1E31"/>
    <w:rsid w:val="00CA4DD8"/>
    <w:rsid w:val="00CA6782"/>
    <w:rsid w:val="00CA75C3"/>
    <w:rsid w:val="00CA7C93"/>
    <w:rsid w:val="00CB1ACE"/>
    <w:rsid w:val="00CB22F7"/>
    <w:rsid w:val="00CB3351"/>
    <w:rsid w:val="00CB59B8"/>
    <w:rsid w:val="00CC5EC5"/>
    <w:rsid w:val="00CC654D"/>
    <w:rsid w:val="00CD7358"/>
    <w:rsid w:val="00CE5686"/>
    <w:rsid w:val="00CF0201"/>
    <w:rsid w:val="00CF7328"/>
    <w:rsid w:val="00D019B5"/>
    <w:rsid w:val="00D0328F"/>
    <w:rsid w:val="00D039B8"/>
    <w:rsid w:val="00D04D91"/>
    <w:rsid w:val="00D0610D"/>
    <w:rsid w:val="00D06DE1"/>
    <w:rsid w:val="00D172FC"/>
    <w:rsid w:val="00D20913"/>
    <w:rsid w:val="00D233F4"/>
    <w:rsid w:val="00D25908"/>
    <w:rsid w:val="00D264C8"/>
    <w:rsid w:val="00D3076B"/>
    <w:rsid w:val="00D3167D"/>
    <w:rsid w:val="00D32DDA"/>
    <w:rsid w:val="00D330BB"/>
    <w:rsid w:val="00D40D41"/>
    <w:rsid w:val="00D44960"/>
    <w:rsid w:val="00D46EB4"/>
    <w:rsid w:val="00D50349"/>
    <w:rsid w:val="00D50543"/>
    <w:rsid w:val="00D55E04"/>
    <w:rsid w:val="00D57937"/>
    <w:rsid w:val="00D612E8"/>
    <w:rsid w:val="00D629B5"/>
    <w:rsid w:val="00D649F7"/>
    <w:rsid w:val="00D6705C"/>
    <w:rsid w:val="00D70433"/>
    <w:rsid w:val="00D72DF4"/>
    <w:rsid w:val="00D74742"/>
    <w:rsid w:val="00D82892"/>
    <w:rsid w:val="00D845FE"/>
    <w:rsid w:val="00D86AF5"/>
    <w:rsid w:val="00D87FBD"/>
    <w:rsid w:val="00D9295C"/>
    <w:rsid w:val="00D9480B"/>
    <w:rsid w:val="00DA71D7"/>
    <w:rsid w:val="00DA7D8A"/>
    <w:rsid w:val="00DB370C"/>
    <w:rsid w:val="00DB5328"/>
    <w:rsid w:val="00DB6124"/>
    <w:rsid w:val="00DB65E4"/>
    <w:rsid w:val="00DB76AC"/>
    <w:rsid w:val="00DB7B37"/>
    <w:rsid w:val="00DC015B"/>
    <w:rsid w:val="00DC0CEF"/>
    <w:rsid w:val="00DC17CF"/>
    <w:rsid w:val="00DC1A46"/>
    <w:rsid w:val="00DC3923"/>
    <w:rsid w:val="00DC4B3E"/>
    <w:rsid w:val="00DC7EF9"/>
    <w:rsid w:val="00DD099F"/>
    <w:rsid w:val="00DD0CA0"/>
    <w:rsid w:val="00DD3333"/>
    <w:rsid w:val="00DD3445"/>
    <w:rsid w:val="00DD5CCF"/>
    <w:rsid w:val="00DD6484"/>
    <w:rsid w:val="00DD6A6E"/>
    <w:rsid w:val="00DE101A"/>
    <w:rsid w:val="00DE4F1D"/>
    <w:rsid w:val="00DE5D79"/>
    <w:rsid w:val="00DF2A1E"/>
    <w:rsid w:val="00DF41AC"/>
    <w:rsid w:val="00DF5B74"/>
    <w:rsid w:val="00DF67DE"/>
    <w:rsid w:val="00DF6841"/>
    <w:rsid w:val="00DF77DE"/>
    <w:rsid w:val="00E00151"/>
    <w:rsid w:val="00E00BE9"/>
    <w:rsid w:val="00E01201"/>
    <w:rsid w:val="00E01FD4"/>
    <w:rsid w:val="00E02310"/>
    <w:rsid w:val="00E06D98"/>
    <w:rsid w:val="00E079A7"/>
    <w:rsid w:val="00E07CA1"/>
    <w:rsid w:val="00E106A7"/>
    <w:rsid w:val="00E1588A"/>
    <w:rsid w:val="00E16FB0"/>
    <w:rsid w:val="00E178AF"/>
    <w:rsid w:val="00E20016"/>
    <w:rsid w:val="00E20CC0"/>
    <w:rsid w:val="00E21783"/>
    <w:rsid w:val="00E227D0"/>
    <w:rsid w:val="00E23B61"/>
    <w:rsid w:val="00E2442D"/>
    <w:rsid w:val="00E30F82"/>
    <w:rsid w:val="00E3103E"/>
    <w:rsid w:val="00E33707"/>
    <w:rsid w:val="00E34286"/>
    <w:rsid w:val="00E34BA5"/>
    <w:rsid w:val="00E34D90"/>
    <w:rsid w:val="00E3570C"/>
    <w:rsid w:val="00E43AD3"/>
    <w:rsid w:val="00E440FE"/>
    <w:rsid w:val="00E45578"/>
    <w:rsid w:val="00E50CC1"/>
    <w:rsid w:val="00E51104"/>
    <w:rsid w:val="00E516D3"/>
    <w:rsid w:val="00E51F85"/>
    <w:rsid w:val="00E53F18"/>
    <w:rsid w:val="00E54CE8"/>
    <w:rsid w:val="00E65BD8"/>
    <w:rsid w:val="00E665C0"/>
    <w:rsid w:val="00E701C2"/>
    <w:rsid w:val="00E74526"/>
    <w:rsid w:val="00E75EC4"/>
    <w:rsid w:val="00E81C34"/>
    <w:rsid w:val="00E83B55"/>
    <w:rsid w:val="00E9006E"/>
    <w:rsid w:val="00E909E2"/>
    <w:rsid w:val="00E95BF9"/>
    <w:rsid w:val="00E95F22"/>
    <w:rsid w:val="00EA00F4"/>
    <w:rsid w:val="00EA03C5"/>
    <w:rsid w:val="00EA4A2B"/>
    <w:rsid w:val="00EA50F6"/>
    <w:rsid w:val="00EA5690"/>
    <w:rsid w:val="00EB1C2A"/>
    <w:rsid w:val="00EB39A3"/>
    <w:rsid w:val="00EB5E05"/>
    <w:rsid w:val="00EB67DF"/>
    <w:rsid w:val="00EB7AF0"/>
    <w:rsid w:val="00EC056A"/>
    <w:rsid w:val="00EC17E5"/>
    <w:rsid w:val="00EC6FB3"/>
    <w:rsid w:val="00EC7F3A"/>
    <w:rsid w:val="00ED2AD7"/>
    <w:rsid w:val="00ED40EF"/>
    <w:rsid w:val="00ED43CA"/>
    <w:rsid w:val="00ED73A4"/>
    <w:rsid w:val="00ED75CB"/>
    <w:rsid w:val="00EE27CF"/>
    <w:rsid w:val="00EE4250"/>
    <w:rsid w:val="00EE7C88"/>
    <w:rsid w:val="00EE7E93"/>
    <w:rsid w:val="00EF3E13"/>
    <w:rsid w:val="00EF578E"/>
    <w:rsid w:val="00EF677A"/>
    <w:rsid w:val="00F02F5A"/>
    <w:rsid w:val="00F04DD2"/>
    <w:rsid w:val="00F07510"/>
    <w:rsid w:val="00F10654"/>
    <w:rsid w:val="00F12903"/>
    <w:rsid w:val="00F13D54"/>
    <w:rsid w:val="00F172D2"/>
    <w:rsid w:val="00F21DA6"/>
    <w:rsid w:val="00F22394"/>
    <w:rsid w:val="00F225ED"/>
    <w:rsid w:val="00F23FD9"/>
    <w:rsid w:val="00F241AF"/>
    <w:rsid w:val="00F25CB9"/>
    <w:rsid w:val="00F3079E"/>
    <w:rsid w:val="00F30BCA"/>
    <w:rsid w:val="00F3171A"/>
    <w:rsid w:val="00F33169"/>
    <w:rsid w:val="00F34B64"/>
    <w:rsid w:val="00F409FA"/>
    <w:rsid w:val="00F513F7"/>
    <w:rsid w:val="00F52FAC"/>
    <w:rsid w:val="00F5344B"/>
    <w:rsid w:val="00F554E7"/>
    <w:rsid w:val="00F569B7"/>
    <w:rsid w:val="00F6001B"/>
    <w:rsid w:val="00F614A9"/>
    <w:rsid w:val="00F63A15"/>
    <w:rsid w:val="00F64A1B"/>
    <w:rsid w:val="00F65304"/>
    <w:rsid w:val="00F660AF"/>
    <w:rsid w:val="00F6782E"/>
    <w:rsid w:val="00F7377F"/>
    <w:rsid w:val="00F754F1"/>
    <w:rsid w:val="00F80A79"/>
    <w:rsid w:val="00F81C06"/>
    <w:rsid w:val="00F8442C"/>
    <w:rsid w:val="00F848CF"/>
    <w:rsid w:val="00F9578F"/>
    <w:rsid w:val="00FA0791"/>
    <w:rsid w:val="00FA232C"/>
    <w:rsid w:val="00FA6BC3"/>
    <w:rsid w:val="00FB1FEA"/>
    <w:rsid w:val="00FB418C"/>
    <w:rsid w:val="00FB5D5E"/>
    <w:rsid w:val="00FB6090"/>
    <w:rsid w:val="00FB672A"/>
    <w:rsid w:val="00FB7529"/>
    <w:rsid w:val="00FB7F51"/>
    <w:rsid w:val="00FC2F57"/>
    <w:rsid w:val="00FC41AD"/>
    <w:rsid w:val="00FC605C"/>
    <w:rsid w:val="00FD17B6"/>
    <w:rsid w:val="00FD2DA4"/>
    <w:rsid w:val="00FD443B"/>
    <w:rsid w:val="00FD5B84"/>
    <w:rsid w:val="00FD7F77"/>
    <w:rsid w:val="00FE5B3B"/>
    <w:rsid w:val="00FE7E46"/>
    <w:rsid w:val="00FF3476"/>
    <w:rsid w:val="00FF481B"/>
    <w:rsid w:val="00FF496D"/>
    <w:rsid w:val="00FF4A9C"/>
    <w:rsid w:val="00FF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39421-30DD-4B51-A866-92589CE0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0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D2091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9"/>
    <w:semiHidden/>
    <w:unhideWhenUsed/>
    <w:qFormat/>
    <w:rsid w:val="00D25908"/>
    <w:pPr>
      <w:keepNext/>
      <w:jc w:val="center"/>
      <w:outlineLvl w:val="2"/>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D25908"/>
    <w:rPr>
      <w:rFonts w:ascii="Times New Roman" w:eastAsia="Times New Roman" w:hAnsi="Times New Roman" w:cs="Times New Roman"/>
      <w:b/>
      <w:bCs/>
      <w:sz w:val="30"/>
      <w:szCs w:val="30"/>
    </w:rPr>
  </w:style>
  <w:style w:type="paragraph" w:styleId="Footer">
    <w:name w:val="footer"/>
    <w:basedOn w:val="Normal"/>
    <w:link w:val="FooterChar1"/>
    <w:uiPriority w:val="99"/>
    <w:unhideWhenUsed/>
    <w:rsid w:val="00D25908"/>
    <w:pPr>
      <w:tabs>
        <w:tab w:val="center" w:pos="4320"/>
        <w:tab w:val="right" w:pos="8640"/>
      </w:tabs>
    </w:pPr>
    <w:rPr>
      <w:rFonts w:ascii=".VnTime" w:hAnsi=".VnTime" w:cs=".VnTime"/>
      <w:sz w:val="22"/>
    </w:rPr>
  </w:style>
  <w:style w:type="character" w:customStyle="1" w:styleId="FooterChar">
    <w:name w:val="Footer Char"/>
    <w:basedOn w:val="DefaultParagraphFont"/>
    <w:uiPriority w:val="99"/>
    <w:rsid w:val="00D25908"/>
    <w:rPr>
      <w:rFonts w:ascii="Times New Roman" w:eastAsia="Times New Roman" w:hAnsi="Times New Roman" w:cs="Times New Roman"/>
      <w:sz w:val="28"/>
      <w:szCs w:val="28"/>
    </w:rPr>
  </w:style>
  <w:style w:type="character" w:customStyle="1" w:styleId="FooterChar1">
    <w:name w:val="Footer Char1"/>
    <w:basedOn w:val="DefaultParagraphFont"/>
    <w:link w:val="Footer"/>
    <w:uiPriority w:val="99"/>
    <w:locked/>
    <w:rsid w:val="00D25908"/>
    <w:rPr>
      <w:rFonts w:ascii=".VnTime" w:eastAsia="Times New Roman" w:hAnsi=".VnTime" w:cs=".VnTime"/>
      <w:szCs w:val="28"/>
    </w:rPr>
  </w:style>
  <w:style w:type="paragraph" w:styleId="NormalWeb">
    <w:name w:val="Normal (Web)"/>
    <w:basedOn w:val="Normal"/>
    <w:unhideWhenUsed/>
    <w:rsid w:val="00D25908"/>
    <w:pPr>
      <w:spacing w:before="100" w:beforeAutospacing="1" w:after="100" w:afterAutospacing="1"/>
    </w:pPr>
    <w:rPr>
      <w:sz w:val="24"/>
      <w:szCs w:val="24"/>
    </w:rPr>
  </w:style>
  <w:style w:type="paragraph" w:styleId="Header">
    <w:name w:val="header"/>
    <w:basedOn w:val="Normal"/>
    <w:link w:val="HeaderChar"/>
    <w:uiPriority w:val="99"/>
    <w:unhideWhenUsed/>
    <w:rsid w:val="000B4A90"/>
    <w:pPr>
      <w:tabs>
        <w:tab w:val="center" w:pos="4680"/>
        <w:tab w:val="right" w:pos="9360"/>
      </w:tabs>
    </w:pPr>
  </w:style>
  <w:style w:type="character" w:customStyle="1" w:styleId="HeaderChar">
    <w:name w:val="Header Char"/>
    <w:basedOn w:val="DefaultParagraphFont"/>
    <w:link w:val="Header"/>
    <w:uiPriority w:val="99"/>
    <w:rsid w:val="000B4A90"/>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0B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9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2091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957D1C"/>
  </w:style>
  <w:style w:type="paragraph" w:styleId="ListParagraph">
    <w:name w:val="List Paragraph"/>
    <w:basedOn w:val="Normal"/>
    <w:uiPriority w:val="34"/>
    <w:qFormat/>
    <w:rsid w:val="00191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26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9834-6680-4DE4-8062-0161084B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thuyntd</dc:creator>
  <cp:lastModifiedBy>SANG</cp:lastModifiedBy>
  <cp:revision>2</cp:revision>
  <cp:lastPrinted>2023-11-30T02:07:00Z</cp:lastPrinted>
  <dcterms:created xsi:type="dcterms:W3CDTF">2023-11-30T03:33:00Z</dcterms:created>
  <dcterms:modified xsi:type="dcterms:W3CDTF">2023-11-30T03:33:00Z</dcterms:modified>
</cp:coreProperties>
</file>